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76D2B" w14:textId="62F22F45" w:rsidR="4D142922" w:rsidRPr="00DE5080" w:rsidRDefault="672293FE" w:rsidP="008B371B">
      <w:pPr>
        <w:spacing w:after="0" w:line="360" w:lineRule="auto"/>
        <w:jc w:val="both"/>
        <w:rPr>
          <w:rFonts w:ascii="Times New Roman" w:eastAsia="Times New Roman" w:hAnsi="Times New Roman" w:cs="Times New Roman"/>
          <w:b/>
          <w:bCs/>
        </w:rPr>
      </w:pPr>
      <w:r w:rsidRPr="00DE5080">
        <w:rPr>
          <w:rFonts w:ascii="Times New Roman" w:eastAsia="Times New Roman" w:hAnsi="Times New Roman" w:cs="Times New Roman"/>
          <w:b/>
          <w:bCs/>
        </w:rPr>
        <w:t>SELETUSKIRI</w:t>
      </w:r>
    </w:p>
    <w:p w14:paraId="418AF2C9" w14:textId="704B095F" w:rsidR="531C0EF5" w:rsidRPr="00DE5080" w:rsidRDefault="531C0EF5" w:rsidP="008B371B">
      <w:pPr>
        <w:spacing w:after="0" w:line="360" w:lineRule="auto"/>
        <w:jc w:val="both"/>
        <w:rPr>
          <w:rFonts w:ascii="Times New Roman" w:eastAsia="Times New Roman" w:hAnsi="Times New Roman" w:cs="Times New Roman"/>
          <w:b/>
          <w:bCs/>
        </w:rPr>
      </w:pPr>
    </w:p>
    <w:p w14:paraId="55331887" w14:textId="2159F224" w:rsidR="4D142922" w:rsidRPr="00DE5080" w:rsidRDefault="672293FE" w:rsidP="008B371B">
      <w:pPr>
        <w:spacing w:after="0" w:line="360" w:lineRule="auto"/>
        <w:jc w:val="both"/>
        <w:rPr>
          <w:rFonts w:ascii="Times New Roman" w:eastAsia="Times New Roman" w:hAnsi="Times New Roman" w:cs="Times New Roman"/>
          <w:b/>
          <w:bCs/>
        </w:rPr>
      </w:pPr>
      <w:r w:rsidRPr="2BC391C1">
        <w:rPr>
          <w:rFonts w:ascii="Times New Roman" w:eastAsia="Times New Roman" w:hAnsi="Times New Roman" w:cs="Times New Roman"/>
          <w:b/>
          <w:bCs/>
        </w:rPr>
        <w:t xml:space="preserve">Valitsuse protokollilise otsuse „Eesti seisukohad </w:t>
      </w:r>
      <w:proofErr w:type="spellStart"/>
      <w:r w:rsidR="0C3633A7" w:rsidRPr="2BC391C1">
        <w:rPr>
          <w:rFonts w:ascii="Times New Roman" w:eastAsia="Times New Roman" w:hAnsi="Times New Roman" w:cs="Times New Roman"/>
          <w:b/>
          <w:bCs/>
        </w:rPr>
        <w:t>AgoraEU</w:t>
      </w:r>
      <w:proofErr w:type="spellEnd"/>
      <w:r w:rsidR="0C3633A7" w:rsidRPr="2BC391C1">
        <w:rPr>
          <w:rFonts w:ascii="Times New Roman" w:eastAsia="Times New Roman" w:hAnsi="Times New Roman" w:cs="Times New Roman"/>
          <w:b/>
          <w:bCs/>
        </w:rPr>
        <w:t xml:space="preserve"> programm</w:t>
      </w:r>
      <w:r w:rsidR="008306A2">
        <w:rPr>
          <w:rFonts w:ascii="Times New Roman" w:eastAsia="Times New Roman" w:hAnsi="Times New Roman" w:cs="Times New Roman"/>
          <w:b/>
          <w:bCs/>
        </w:rPr>
        <w:t>i</w:t>
      </w:r>
      <w:r w:rsidR="0C3633A7" w:rsidRPr="2BC391C1">
        <w:rPr>
          <w:rFonts w:ascii="Times New Roman" w:eastAsia="Times New Roman" w:hAnsi="Times New Roman" w:cs="Times New Roman"/>
          <w:b/>
          <w:bCs/>
        </w:rPr>
        <w:t xml:space="preserve"> 2028-2034 </w:t>
      </w:r>
      <w:r w:rsidR="008306A2">
        <w:rPr>
          <w:rFonts w:ascii="Times New Roman" w:eastAsia="Times New Roman" w:hAnsi="Times New Roman" w:cs="Times New Roman"/>
          <w:b/>
          <w:bCs/>
        </w:rPr>
        <w:t>kohta</w:t>
      </w:r>
      <w:r w:rsidR="713B03BE" w:rsidRPr="2BC391C1">
        <w:rPr>
          <w:rFonts w:ascii="Times New Roman" w:eastAsia="Times New Roman" w:hAnsi="Times New Roman" w:cs="Times New Roman"/>
          <w:b/>
          <w:bCs/>
        </w:rPr>
        <w:t>”</w:t>
      </w:r>
      <w:r w:rsidR="6DEEAFE0" w:rsidRPr="2BC391C1">
        <w:rPr>
          <w:rFonts w:ascii="Times New Roman" w:eastAsia="Times New Roman" w:hAnsi="Times New Roman" w:cs="Times New Roman"/>
          <w:b/>
          <w:bCs/>
        </w:rPr>
        <w:t xml:space="preserve"> </w:t>
      </w:r>
      <w:r w:rsidR="002C3023" w:rsidRPr="2BC391C1">
        <w:rPr>
          <w:rFonts w:ascii="Times New Roman" w:eastAsia="Times New Roman" w:hAnsi="Times New Roman" w:cs="Times New Roman"/>
          <w:b/>
          <w:bCs/>
        </w:rPr>
        <w:t>juurde</w:t>
      </w:r>
    </w:p>
    <w:p w14:paraId="0D05998D" w14:textId="452306DB" w:rsidR="531C0EF5" w:rsidRPr="00DE5080" w:rsidRDefault="531C0EF5" w:rsidP="008B371B">
      <w:pPr>
        <w:spacing w:after="0" w:line="360" w:lineRule="auto"/>
        <w:jc w:val="both"/>
        <w:rPr>
          <w:rFonts w:ascii="Times New Roman" w:eastAsia="Times New Roman" w:hAnsi="Times New Roman" w:cs="Times New Roman"/>
          <w:b/>
          <w:bCs/>
        </w:rPr>
      </w:pPr>
    </w:p>
    <w:p w14:paraId="44E42730" w14:textId="6D5E606E" w:rsidR="4D142922" w:rsidRPr="00DE5080" w:rsidRDefault="26EF0278" w:rsidP="00DE5080">
      <w:pPr>
        <w:spacing w:line="360" w:lineRule="auto"/>
        <w:jc w:val="both"/>
        <w:rPr>
          <w:rFonts w:ascii="Times New Roman" w:eastAsia="Times New Roman" w:hAnsi="Times New Roman" w:cs="Times New Roman"/>
          <w:b/>
          <w:bCs/>
        </w:rPr>
      </w:pPr>
      <w:r w:rsidRPr="00DE5080">
        <w:rPr>
          <w:rFonts w:ascii="Times New Roman" w:eastAsia="Times New Roman" w:hAnsi="Times New Roman" w:cs="Times New Roman"/>
          <w:b/>
          <w:bCs/>
        </w:rPr>
        <w:t>1.</w:t>
      </w:r>
      <w:r w:rsidR="00DE5080" w:rsidRPr="00DE5080">
        <w:rPr>
          <w:rFonts w:ascii="Times New Roman" w:eastAsia="Times New Roman" w:hAnsi="Times New Roman" w:cs="Times New Roman"/>
          <w:b/>
          <w:bCs/>
        </w:rPr>
        <w:t xml:space="preserve"> </w:t>
      </w:r>
      <w:r w:rsidR="6DEEAFE0" w:rsidRPr="00DE5080">
        <w:rPr>
          <w:rFonts w:ascii="Times New Roman" w:eastAsia="Times New Roman" w:hAnsi="Times New Roman" w:cs="Times New Roman"/>
          <w:b/>
          <w:bCs/>
        </w:rPr>
        <w:t>Sissejuhatus</w:t>
      </w:r>
    </w:p>
    <w:p w14:paraId="5039E909" w14:textId="171D29D8" w:rsidR="4D142922" w:rsidRPr="00DE5080" w:rsidRDefault="58EB0CA6" w:rsidP="00DE5080">
      <w:pPr>
        <w:spacing w:line="360" w:lineRule="auto"/>
        <w:jc w:val="both"/>
        <w:rPr>
          <w:rFonts w:ascii="Times New Roman" w:eastAsia="Times New Roman" w:hAnsi="Times New Roman" w:cs="Times New Roman"/>
        </w:rPr>
      </w:pPr>
      <w:r w:rsidRPr="25BECBFD">
        <w:rPr>
          <w:rFonts w:ascii="Times New Roman" w:eastAsia="Times New Roman" w:hAnsi="Times New Roman" w:cs="Times New Roman"/>
        </w:rPr>
        <w:t xml:space="preserve">Euroopa Komisjon (edaspidi </w:t>
      </w:r>
      <w:r w:rsidRPr="25BECBFD">
        <w:rPr>
          <w:rFonts w:ascii="Times New Roman" w:eastAsia="Times New Roman" w:hAnsi="Times New Roman" w:cs="Times New Roman"/>
          <w:i/>
          <w:iCs/>
        </w:rPr>
        <w:t>komisjon</w:t>
      </w:r>
      <w:r w:rsidRPr="25BECBFD">
        <w:rPr>
          <w:rFonts w:ascii="Times New Roman" w:eastAsia="Times New Roman" w:hAnsi="Times New Roman" w:cs="Times New Roman"/>
        </w:rPr>
        <w:t>) avaldas 17.</w:t>
      </w:r>
      <w:r w:rsidR="2B87E434" w:rsidRPr="25BECBFD">
        <w:rPr>
          <w:rFonts w:ascii="Times New Roman" w:eastAsia="Times New Roman" w:hAnsi="Times New Roman" w:cs="Times New Roman"/>
        </w:rPr>
        <w:t xml:space="preserve"> </w:t>
      </w:r>
      <w:r w:rsidRPr="25BECBFD">
        <w:rPr>
          <w:rFonts w:ascii="Times New Roman" w:eastAsia="Times New Roman" w:hAnsi="Times New Roman" w:cs="Times New Roman"/>
        </w:rPr>
        <w:t xml:space="preserve">juulil 2025. a </w:t>
      </w:r>
      <w:proofErr w:type="spellStart"/>
      <w:r w:rsidRPr="25BECBFD">
        <w:rPr>
          <w:rFonts w:ascii="Times New Roman" w:eastAsia="Times New Roman" w:hAnsi="Times New Roman" w:cs="Times New Roman"/>
        </w:rPr>
        <w:t>AgoraEU</w:t>
      </w:r>
      <w:proofErr w:type="spellEnd"/>
      <w:r w:rsidRPr="25BECBFD">
        <w:rPr>
          <w:rFonts w:ascii="Times New Roman" w:eastAsia="Times New Roman" w:hAnsi="Times New Roman" w:cs="Times New Roman"/>
        </w:rPr>
        <w:t xml:space="preserve"> programmi (edaspidi </w:t>
      </w:r>
      <w:r w:rsidRPr="25BECBFD">
        <w:rPr>
          <w:rFonts w:ascii="Times New Roman" w:eastAsia="Times New Roman" w:hAnsi="Times New Roman" w:cs="Times New Roman"/>
          <w:i/>
          <w:iCs/>
        </w:rPr>
        <w:t>programm</w:t>
      </w:r>
      <w:r w:rsidRPr="25BECBFD">
        <w:rPr>
          <w:rFonts w:ascii="Times New Roman" w:eastAsia="Times New Roman" w:hAnsi="Times New Roman" w:cs="Times New Roman"/>
        </w:rPr>
        <w:t xml:space="preserve">) määruse eelnõu, mis sätestab </w:t>
      </w:r>
      <w:r w:rsidR="0B958019" w:rsidRPr="25BECBFD">
        <w:rPr>
          <w:rFonts w:ascii="Times New Roman" w:eastAsia="Times New Roman" w:hAnsi="Times New Roman" w:cs="Times New Roman"/>
        </w:rPr>
        <w:t>kultuuri- ja loomesektori, audiovisuaaltööstuse</w:t>
      </w:r>
      <w:r w:rsidR="7A752F9C" w:rsidRPr="25BECBFD">
        <w:rPr>
          <w:rFonts w:ascii="Times New Roman" w:eastAsia="Times New Roman" w:hAnsi="Times New Roman" w:cs="Times New Roman"/>
        </w:rPr>
        <w:t>,</w:t>
      </w:r>
      <w:r w:rsidR="1F17E15D" w:rsidRPr="25BECBFD">
        <w:rPr>
          <w:rFonts w:ascii="Times New Roman" w:eastAsia="Times New Roman" w:hAnsi="Times New Roman" w:cs="Times New Roman"/>
        </w:rPr>
        <w:t xml:space="preserve"> uudismeedia</w:t>
      </w:r>
      <w:r w:rsidR="52FC2304" w:rsidRPr="25BECBFD">
        <w:rPr>
          <w:rFonts w:ascii="Times New Roman" w:eastAsia="Times New Roman" w:hAnsi="Times New Roman" w:cs="Times New Roman"/>
        </w:rPr>
        <w:t>,</w:t>
      </w:r>
      <w:r w:rsidR="7A752F9C" w:rsidRPr="25BECBFD">
        <w:rPr>
          <w:rFonts w:ascii="Times New Roman" w:eastAsia="Times New Roman" w:hAnsi="Times New Roman" w:cs="Times New Roman"/>
        </w:rPr>
        <w:t xml:space="preserve"> kodanike, võrdõiguslikkuse, õiguste ja väärtuste</w:t>
      </w:r>
      <w:r w:rsidR="0B958019" w:rsidRPr="25BECBFD">
        <w:rPr>
          <w:rFonts w:ascii="Times New Roman" w:eastAsia="Times New Roman" w:hAnsi="Times New Roman" w:cs="Times New Roman"/>
        </w:rPr>
        <w:t xml:space="preserve"> </w:t>
      </w:r>
      <w:r w:rsidRPr="25BECBFD">
        <w:rPr>
          <w:rFonts w:ascii="Times New Roman" w:eastAsia="Times New Roman" w:hAnsi="Times New Roman" w:cs="Times New Roman"/>
        </w:rPr>
        <w:t xml:space="preserve">programmi aastateks 2028-2034. </w:t>
      </w:r>
      <w:proofErr w:type="spellStart"/>
      <w:r w:rsidR="2BD4ADE5" w:rsidRPr="25BECBFD">
        <w:rPr>
          <w:rFonts w:ascii="Times New Roman" w:eastAsia="Times New Roman" w:hAnsi="Times New Roman" w:cs="Times New Roman"/>
        </w:rPr>
        <w:t>AgoraEU</w:t>
      </w:r>
      <w:proofErr w:type="spellEnd"/>
      <w:r w:rsidRPr="25BECBFD">
        <w:rPr>
          <w:rFonts w:ascii="Times New Roman" w:eastAsia="Times New Roman" w:hAnsi="Times New Roman" w:cs="Times New Roman"/>
        </w:rPr>
        <w:t xml:space="preserve"> programm integreerib seni eraldiseisvalt toiminud </w:t>
      </w:r>
      <w:r w:rsidR="0DF94033" w:rsidRPr="25BECBFD">
        <w:rPr>
          <w:rFonts w:ascii="Times New Roman" w:eastAsia="Times New Roman" w:hAnsi="Times New Roman" w:cs="Times New Roman"/>
        </w:rPr>
        <w:t>Loov Euroopa</w:t>
      </w:r>
      <w:r w:rsidRPr="25BECBFD">
        <w:rPr>
          <w:rFonts w:ascii="Times New Roman" w:eastAsia="Times New Roman" w:hAnsi="Times New Roman" w:cs="Times New Roman"/>
        </w:rPr>
        <w:t xml:space="preserve"> </w:t>
      </w:r>
      <w:r w:rsidR="4F507073" w:rsidRPr="25BECBFD">
        <w:rPr>
          <w:rFonts w:ascii="Times New Roman" w:eastAsia="Times New Roman" w:hAnsi="Times New Roman" w:cs="Times New Roman"/>
        </w:rPr>
        <w:t xml:space="preserve"> </w:t>
      </w:r>
      <w:r w:rsidR="5898217E" w:rsidRPr="25BECBFD">
        <w:rPr>
          <w:rFonts w:ascii="Times New Roman" w:eastAsia="Times New Roman" w:hAnsi="Times New Roman" w:cs="Times New Roman"/>
        </w:rPr>
        <w:t>j</w:t>
      </w:r>
      <w:r w:rsidR="4F507073" w:rsidRPr="25BECBFD">
        <w:rPr>
          <w:rFonts w:ascii="Times New Roman" w:eastAsia="Times New Roman" w:hAnsi="Times New Roman" w:cs="Times New Roman"/>
        </w:rPr>
        <w:t xml:space="preserve">a CERV </w:t>
      </w:r>
      <w:r w:rsidRPr="25BECBFD">
        <w:rPr>
          <w:rFonts w:ascii="Times New Roman" w:eastAsia="Times New Roman" w:hAnsi="Times New Roman" w:cs="Times New Roman"/>
        </w:rPr>
        <w:t>programmi</w:t>
      </w:r>
      <w:r w:rsidR="44ABB3D9" w:rsidRPr="25BECBFD">
        <w:rPr>
          <w:rFonts w:ascii="Times New Roman" w:eastAsia="Times New Roman" w:hAnsi="Times New Roman" w:cs="Times New Roman"/>
        </w:rPr>
        <w:t>d</w:t>
      </w:r>
      <w:r w:rsidR="35AF848A" w:rsidRPr="25BECBFD">
        <w:rPr>
          <w:rFonts w:ascii="Times New Roman" w:eastAsia="Times New Roman" w:hAnsi="Times New Roman" w:cs="Times New Roman"/>
        </w:rPr>
        <w:t>. Mõnes valdkonnas, nagu uudis</w:t>
      </w:r>
      <w:r w:rsidR="5542BBAE" w:rsidRPr="25BECBFD">
        <w:rPr>
          <w:rFonts w:ascii="Times New Roman" w:eastAsia="Times New Roman" w:hAnsi="Times New Roman" w:cs="Times New Roman"/>
        </w:rPr>
        <w:t>meedia</w:t>
      </w:r>
      <w:r w:rsidR="35AF848A" w:rsidRPr="25BECBFD">
        <w:rPr>
          <w:rFonts w:ascii="Times New Roman" w:eastAsia="Times New Roman" w:hAnsi="Times New Roman" w:cs="Times New Roman"/>
        </w:rPr>
        <w:t xml:space="preserve"> ja </w:t>
      </w:r>
      <w:r w:rsidR="56413340" w:rsidRPr="25BECBFD">
        <w:rPr>
          <w:rFonts w:ascii="Times New Roman" w:eastAsia="Times New Roman" w:hAnsi="Times New Roman" w:cs="Times New Roman"/>
        </w:rPr>
        <w:t xml:space="preserve">võitlemisel </w:t>
      </w:r>
      <w:r w:rsidR="35AF848A" w:rsidRPr="25BECBFD">
        <w:rPr>
          <w:rFonts w:ascii="Times New Roman" w:eastAsia="Times New Roman" w:hAnsi="Times New Roman" w:cs="Times New Roman"/>
        </w:rPr>
        <w:t>desinformatsiooni vastu oli liidu toetus eri programmide vahel killustatud. Programmi „Loov Euroopa“ sektoriülene tegevussuund sisaldas konkreetseid meetmeid meedia mitmekesisuse, -pädevuse ja -koostöö valdkonnas. Desinformatsiooni vastu võitlemist on seni rahastatud programmi Digitaalne Euroopa kaudu.</w:t>
      </w:r>
      <w:r w:rsidR="415504A7" w:rsidRPr="25BECBFD">
        <w:rPr>
          <w:rFonts w:ascii="Times New Roman" w:eastAsia="Times New Roman" w:hAnsi="Times New Roman" w:cs="Times New Roman"/>
        </w:rPr>
        <w:t xml:space="preserve"> Uue programmi ettepanekuga on loodud </w:t>
      </w:r>
      <w:r w:rsidRPr="25BECBFD">
        <w:rPr>
          <w:rFonts w:ascii="Times New Roman" w:eastAsia="Times New Roman" w:hAnsi="Times New Roman" w:cs="Times New Roman"/>
        </w:rPr>
        <w:t>üht</w:t>
      </w:r>
      <w:r w:rsidR="561BF33B" w:rsidRPr="25BECBFD">
        <w:rPr>
          <w:rFonts w:ascii="Times New Roman" w:eastAsia="Times New Roman" w:hAnsi="Times New Roman" w:cs="Times New Roman"/>
        </w:rPr>
        <w:t>n</w:t>
      </w:r>
      <w:r w:rsidRPr="25BECBFD">
        <w:rPr>
          <w:rFonts w:ascii="Times New Roman" w:eastAsia="Times New Roman" w:hAnsi="Times New Roman" w:cs="Times New Roman"/>
        </w:rPr>
        <w:t xml:space="preserve">e ja terviklik raamprogramm. </w:t>
      </w:r>
      <w:r w:rsidR="2A74A7BC" w:rsidRPr="25BECBFD">
        <w:rPr>
          <w:rFonts w:ascii="Times New Roman" w:eastAsia="Times New Roman" w:hAnsi="Times New Roman" w:cs="Times New Roman"/>
        </w:rPr>
        <w:t xml:space="preserve">Programmi ettepaneku eesmärk on edendada kultuurilist ja keelelist mitmekesisust ja pärandit, suurendada kultuuri- ja loomesektori, eelkõige meedia- ja audiovisuaaltööstuse konkurentsivõimet, kaitsta </w:t>
      </w:r>
      <w:r w:rsidR="00DE5080" w:rsidRPr="25BECBFD">
        <w:rPr>
          <w:rFonts w:ascii="Times New Roman" w:eastAsia="Times New Roman" w:hAnsi="Times New Roman" w:cs="Times New Roman"/>
        </w:rPr>
        <w:t>loome</w:t>
      </w:r>
      <w:r w:rsidR="2A74A7BC" w:rsidRPr="25BECBFD">
        <w:rPr>
          <w:rFonts w:ascii="Times New Roman" w:eastAsia="Times New Roman" w:hAnsi="Times New Roman" w:cs="Times New Roman"/>
        </w:rPr>
        <w:t xml:space="preserve">- ja meediavabadust ning kaitsta ja edendada võrdõiguslikkust, kodanikuaktiivsust, õigusi ja väärtusi, mis on sätestatud aluslepingutes ja hartas, suurendades sellega liidus demokraatlikku osalust ja ühiskonna vastupanuvõimet. </w:t>
      </w:r>
      <w:r w:rsidR="7B55F3AC" w:rsidRPr="25BECBFD">
        <w:rPr>
          <w:rFonts w:ascii="Times New Roman" w:eastAsia="Times New Roman" w:hAnsi="Times New Roman" w:cs="Times New Roman"/>
        </w:rPr>
        <w:t xml:space="preserve"> </w:t>
      </w:r>
    </w:p>
    <w:p w14:paraId="0B2C774F" w14:textId="0BC10595" w:rsidR="4D142922" w:rsidRPr="00DE5080" w:rsidRDefault="00DE5080" w:rsidP="00DE5080">
      <w:pPr>
        <w:spacing w:line="360" w:lineRule="auto"/>
        <w:jc w:val="both"/>
        <w:rPr>
          <w:rFonts w:ascii="Times New Roman" w:eastAsia="Times New Roman" w:hAnsi="Times New Roman" w:cs="Times New Roman"/>
        </w:rPr>
      </w:pPr>
      <w:r w:rsidRPr="00DE5080">
        <w:rPr>
          <w:rFonts w:ascii="Times New Roman" w:eastAsia="Times New Roman" w:hAnsi="Times New Roman" w:cs="Times New Roman"/>
        </w:rPr>
        <w:t>Selleks e</w:t>
      </w:r>
      <w:r w:rsidR="7B55F3AC" w:rsidRPr="00DE5080">
        <w:rPr>
          <w:rFonts w:ascii="Times New Roman" w:eastAsia="Times New Roman" w:hAnsi="Times New Roman" w:cs="Times New Roman"/>
        </w:rPr>
        <w:t>t programm oleks tulemuslik, tule</w:t>
      </w:r>
      <w:r w:rsidR="6F6ED09E" w:rsidRPr="00DE5080">
        <w:rPr>
          <w:rFonts w:ascii="Times New Roman" w:eastAsia="Times New Roman" w:hAnsi="Times New Roman" w:cs="Times New Roman"/>
        </w:rPr>
        <w:t>b</w:t>
      </w:r>
      <w:r w:rsidR="7B55F3AC" w:rsidRPr="00DE5080">
        <w:rPr>
          <w:rFonts w:ascii="Times New Roman" w:eastAsia="Times New Roman" w:hAnsi="Times New Roman" w:cs="Times New Roman"/>
        </w:rPr>
        <w:t xml:space="preserve"> selles arvesse võtta eri</w:t>
      </w:r>
      <w:r w:rsidR="5E81C79D" w:rsidRPr="00DE5080">
        <w:rPr>
          <w:rFonts w:ascii="Times New Roman" w:eastAsia="Times New Roman" w:hAnsi="Times New Roman" w:cs="Times New Roman"/>
        </w:rPr>
        <w:t>nevate</w:t>
      </w:r>
      <w:r w:rsidR="7B55F3AC" w:rsidRPr="00DE5080">
        <w:rPr>
          <w:rFonts w:ascii="Times New Roman" w:eastAsia="Times New Roman" w:hAnsi="Times New Roman" w:cs="Times New Roman"/>
        </w:rPr>
        <w:t xml:space="preserve"> poliitikavaldkondade eripärasid, nende sihtrühmi ja konkreetseid vajadusi</w:t>
      </w:r>
      <w:r w:rsidR="3DBE2B9E" w:rsidRPr="00DE5080">
        <w:rPr>
          <w:rFonts w:ascii="Times New Roman" w:eastAsia="Times New Roman" w:hAnsi="Times New Roman" w:cs="Times New Roman"/>
        </w:rPr>
        <w:t>.</w:t>
      </w:r>
      <w:r w:rsidR="3D04B2F7" w:rsidRPr="00DE5080">
        <w:rPr>
          <w:rFonts w:ascii="Times New Roman" w:eastAsia="Times New Roman" w:hAnsi="Times New Roman" w:cs="Times New Roman"/>
        </w:rPr>
        <w:t xml:space="preserve">  </w:t>
      </w:r>
    </w:p>
    <w:p w14:paraId="42FBDCFA" w14:textId="6B2E3E8E" w:rsidR="4D142922" w:rsidRPr="00DE5080" w:rsidRDefault="58EB0CA6" w:rsidP="00DE5080">
      <w:pPr>
        <w:spacing w:line="360" w:lineRule="auto"/>
        <w:jc w:val="both"/>
        <w:rPr>
          <w:rFonts w:ascii="Times New Roman" w:eastAsia="Times New Roman" w:hAnsi="Times New Roman" w:cs="Times New Roman"/>
        </w:rPr>
      </w:pPr>
      <w:r w:rsidRPr="00DE5080">
        <w:rPr>
          <w:rFonts w:ascii="Times New Roman" w:eastAsia="Times New Roman" w:hAnsi="Times New Roman" w:cs="Times New Roman"/>
        </w:rPr>
        <w:t xml:space="preserve">Programm on strateegiliselt joondatud </w:t>
      </w:r>
      <w:r w:rsidR="54B969E8" w:rsidRPr="00DE5080">
        <w:rPr>
          <w:rFonts w:ascii="Times New Roman" w:eastAsia="Times New Roman" w:hAnsi="Times New Roman" w:cs="Times New Roman"/>
        </w:rPr>
        <w:t xml:space="preserve">kesksete </w:t>
      </w:r>
      <w:r w:rsidRPr="00DE5080">
        <w:rPr>
          <w:rFonts w:ascii="Times New Roman" w:eastAsia="Times New Roman" w:hAnsi="Times New Roman" w:cs="Times New Roman"/>
        </w:rPr>
        <w:t xml:space="preserve">ELi </w:t>
      </w:r>
      <w:r w:rsidR="2006685E" w:rsidRPr="00DE5080">
        <w:rPr>
          <w:rFonts w:ascii="Times New Roman" w:eastAsia="Times New Roman" w:hAnsi="Times New Roman" w:cs="Times New Roman"/>
        </w:rPr>
        <w:t>poliitika</w:t>
      </w:r>
      <w:r w:rsidRPr="00DE5080">
        <w:rPr>
          <w:rFonts w:ascii="Times New Roman" w:eastAsia="Times New Roman" w:hAnsi="Times New Roman" w:cs="Times New Roman"/>
        </w:rPr>
        <w:t xml:space="preserve">prioriteetidega, nagu rohepööre, digipööre, oskuste arendamine, demokraatia ja väärtuste kaitse ning turvalisus. </w:t>
      </w:r>
      <w:r w:rsidR="076F421F" w:rsidRPr="00DE5080">
        <w:rPr>
          <w:rFonts w:ascii="Times New Roman" w:eastAsia="Times New Roman" w:hAnsi="Times New Roman" w:cs="Times New Roman"/>
        </w:rPr>
        <w:t>Komisjon</w:t>
      </w:r>
      <w:r w:rsidRPr="00DE5080">
        <w:rPr>
          <w:rFonts w:ascii="Times New Roman" w:eastAsia="Times New Roman" w:hAnsi="Times New Roman" w:cs="Times New Roman"/>
        </w:rPr>
        <w:t xml:space="preserve"> näeb uut programmi kui peamist vahendit</w:t>
      </w:r>
      <w:r w:rsidR="21103F21" w:rsidRPr="00DE5080">
        <w:rPr>
          <w:rFonts w:ascii="Times New Roman" w:eastAsia="Times New Roman" w:hAnsi="Times New Roman" w:cs="Times New Roman"/>
        </w:rPr>
        <w:t xml:space="preserve"> poliitikaprioriteetide elluviimiseks näiteks tulevase Euroopa kultuur</w:t>
      </w:r>
      <w:r w:rsidR="518563F7" w:rsidRPr="00DE5080">
        <w:rPr>
          <w:rFonts w:ascii="Times New Roman" w:eastAsia="Times New Roman" w:hAnsi="Times New Roman" w:cs="Times New Roman"/>
        </w:rPr>
        <w:t>ikompassi alt.</w:t>
      </w:r>
      <w:r w:rsidRPr="00DE5080">
        <w:rPr>
          <w:rFonts w:ascii="Times New Roman" w:eastAsia="Times New Roman" w:hAnsi="Times New Roman" w:cs="Times New Roman"/>
        </w:rPr>
        <w:t xml:space="preserve"> </w:t>
      </w:r>
      <w:r w:rsidR="3F7AC15D" w:rsidRPr="00DE5080">
        <w:rPr>
          <w:rFonts w:ascii="Times New Roman" w:eastAsia="Times New Roman" w:hAnsi="Times New Roman" w:cs="Times New Roman"/>
        </w:rPr>
        <w:t xml:space="preserve"> </w:t>
      </w:r>
      <w:proofErr w:type="spellStart"/>
      <w:r w:rsidR="5CBBBA9F" w:rsidRPr="00DE5080">
        <w:rPr>
          <w:rFonts w:ascii="Times New Roman" w:eastAsia="Times New Roman" w:hAnsi="Times New Roman" w:cs="Times New Roman"/>
        </w:rPr>
        <w:t>AgoraEU</w:t>
      </w:r>
      <w:proofErr w:type="spellEnd"/>
      <w:r w:rsidRPr="00DE5080">
        <w:rPr>
          <w:rFonts w:ascii="Times New Roman" w:eastAsia="Times New Roman" w:hAnsi="Times New Roman" w:cs="Times New Roman"/>
        </w:rPr>
        <w:t xml:space="preserve"> </w:t>
      </w:r>
      <w:r w:rsidR="4DDF6698" w:rsidRPr="00DE5080">
        <w:rPr>
          <w:rFonts w:ascii="Times New Roman" w:eastAsia="Times New Roman" w:hAnsi="Times New Roman" w:cs="Times New Roman"/>
        </w:rPr>
        <w:t xml:space="preserve">programmi </w:t>
      </w:r>
      <w:r w:rsidRPr="00DE5080">
        <w:rPr>
          <w:rFonts w:ascii="Times New Roman" w:eastAsia="Times New Roman" w:hAnsi="Times New Roman" w:cs="Times New Roman"/>
        </w:rPr>
        <w:t>eelarve mah</w:t>
      </w:r>
      <w:r w:rsidR="482F0FFE" w:rsidRPr="00DE5080">
        <w:rPr>
          <w:rFonts w:ascii="Times New Roman" w:eastAsia="Times New Roman" w:hAnsi="Times New Roman" w:cs="Times New Roman"/>
        </w:rPr>
        <w:t>t</w:t>
      </w:r>
      <w:r w:rsidRPr="00DE5080">
        <w:rPr>
          <w:rFonts w:ascii="Times New Roman" w:eastAsia="Times New Roman" w:hAnsi="Times New Roman" w:cs="Times New Roman"/>
        </w:rPr>
        <w:t xml:space="preserve"> on </w:t>
      </w:r>
      <w:r w:rsidR="007376FE">
        <w:rPr>
          <w:rFonts w:ascii="Times New Roman" w:eastAsia="Times New Roman" w:hAnsi="Times New Roman" w:cs="Times New Roman"/>
        </w:rPr>
        <w:t xml:space="preserve">ettepaneku kohaselt </w:t>
      </w:r>
      <w:r w:rsidR="484DF621" w:rsidRPr="00DE5080">
        <w:rPr>
          <w:rFonts w:ascii="Times New Roman" w:eastAsia="Times New Roman" w:hAnsi="Times New Roman" w:cs="Times New Roman"/>
        </w:rPr>
        <w:t>8,</w:t>
      </w:r>
      <w:r w:rsidR="3F828880" w:rsidRPr="00DE5080">
        <w:rPr>
          <w:rFonts w:ascii="Times New Roman" w:eastAsia="Times New Roman" w:hAnsi="Times New Roman" w:cs="Times New Roman"/>
        </w:rPr>
        <w:t xml:space="preserve">582 </w:t>
      </w:r>
      <w:r w:rsidRPr="00DE5080">
        <w:rPr>
          <w:rFonts w:ascii="Times New Roman" w:eastAsia="Times New Roman" w:hAnsi="Times New Roman" w:cs="Times New Roman"/>
        </w:rPr>
        <w:t>miljardit eurot. Lisaks nähakse ette lisarahastuse võimalus</w:t>
      </w:r>
      <w:r w:rsidR="5842F22D" w:rsidRPr="00DE5080">
        <w:rPr>
          <w:rFonts w:ascii="Times New Roman" w:eastAsia="Times New Roman" w:hAnsi="Times New Roman" w:cs="Times New Roman"/>
        </w:rPr>
        <w:t>i</w:t>
      </w:r>
      <w:r w:rsidRPr="00DE5080">
        <w:rPr>
          <w:rFonts w:ascii="Times New Roman" w:eastAsia="Times New Roman" w:hAnsi="Times New Roman" w:cs="Times New Roman"/>
        </w:rPr>
        <w:t xml:space="preserve"> ja sünergi</w:t>
      </w:r>
      <w:r w:rsidR="591A7A52" w:rsidRPr="00DE5080">
        <w:rPr>
          <w:rFonts w:ascii="Times New Roman" w:eastAsia="Times New Roman" w:hAnsi="Times New Roman" w:cs="Times New Roman"/>
        </w:rPr>
        <w:t>at</w:t>
      </w:r>
      <w:r w:rsidRPr="00DE5080">
        <w:rPr>
          <w:rFonts w:ascii="Times New Roman" w:eastAsia="Times New Roman" w:hAnsi="Times New Roman" w:cs="Times New Roman"/>
        </w:rPr>
        <w:t xml:space="preserve"> teiste EL</w:t>
      </w:r>
      <w:r w:rsidR="292C588B" w:rsidRPr="00DE5080">
        <w:rPr>
          <w:rFonts w:ascii="Times New Roman" w:eastAsia="Times New Roman" w:hAnsi="Times New Roman" w:cs="Times New Roman"/>
        </w:rPr>
        <w:t>i</w:t>
      </w:r>
      <w:r w:rsidRPr="00DE5080">
        <w:rPr>
          <w:rFonts w:ascii="Times New Roman" w:eastAsia="Times New Roman" w:hAnsi="Times New Roman" w:cs="Times New Roman"/>
        </w:rPr>
        <w:t xml:space="preserve"> fondidega, näiteks</w:t>
      </w:r>
      <w:r w:rsidR="25C83390" w:rsidRPr="00DE5080">
        <w:rPr>
          <w:rFonts w:ascii="Times New Roman" w:eastAsia="Times New Roman" w:hAnsi="Times New Roman" w:cs="Times New Roman"/>
        </w:rPr>
        <w:t xml:space="preserve"> </w:t>
      </w:r>
      <w:proofErr w:type="spellStart"/>
      <w:r w:rsidR="25C83390" w:rsidRPr="00DE5080">
        <w:rPr>
          <w:rFonts w:ascii="Times New Roman" w:eastAsia="Times New Roman" w:hAnsi="Times New Roman" w:cs="Times New Roman"/>
        </w:rPr>
        <w:t>Erasmus</w:t>
      </w:r>
      <w:proofErr w:type="spellEnd"/>
      <w:r w:rsidR="25C83390" w:rsidRPr="00DE5080">
        <w:rPr>
          <w:rFonts w:ascii="Times New Roman" w:eastAsia="Times New Roman" w:hAnsi="Times New Roman" w:cs="Times New Roman"/>
        </w:rPr>
        <w:t>+, Euroopa Horison</w:t>
      </w:r>
      <w:r w:rsidR="03ED1769" w:rsidRPr="00DE5080">
        <w:rPr>
          <w:rFonts w:ascii="Times New Roman" w:eastAsia="Times New Roman" w:hAnsi="Times New Roman" w:cs="Times New Roman"/>
        </w:rPr>
        <w:t>t</w:t>
      </w:r>
      <w:r w:rsidR="25C83390" w:rsidRPr="00DE5080">
        <w:rPr>
          <w:rFonts w:ascii="Times New Roman" w:eastAsia="Times New Roman" w:hAnsi="Times New Roman" w:cs="Times New Roman"/>
        </w:rPr>
        <w:t xml:space="preserve">, Euroopa </w:t>
      </w:r>
      <w:r w:rsidR="539DEBCB" w:rsidRPr="00DE5080">
        <w:rPr>
          <w:rFonts w:ascii="Times New Roman" w:eastAsia="Times New Roman" w:hAnsi="Times New Roman" w:cs="Times New Roman"/>
        </w:rPr>
        <w:t>K</w:t>
      </w:r>
      <w:r w:rsidR="25C83390" w:rsidRPr="00DE5080">
        <w:rPr>
          <w:rFonts w:ascii="Times New Roman" w:eastAsia="Times New Roman" w:hAnsi="Times New Roman" w:cs="Times New Roman"/>
        </w:rPr>
        <w:t>onkurentsi</w:t>
      </w:r>
      <w:r w:rsidR="06A3559B" w:rsidRPr="00DE5080">
        <w:rPr>
          <w:rFonts w:ascii="Times New Roman" w:eastAsia="Times New Roman" w:hAnsi="Times New Roman" w:cs="Times New Roman"/>
        </w:rPr>
        <w:t>võime F</w:t>
      </w:r>
      <w:r w:rsidR="25C83390" w:rsidRPr="00DE5080">
        <w:rPr>
          <w:rFonts w:ascii="Times New Roman" w:eastAsia="Times New Roman" w:hAnsi="Times New Roman" w:cs="Times New Roman"/>
        </w:rPr>
        <w:t xml:space="preserve">ond ja  </w:t>
      </w:r>
      <w:proofErr w:type="spellStart"/>
      <w:r w:rsidR="25C83390" w:rsidRPr="00DE5080">
        <w:rPr>
          <w:rFonts w:ascii="Times New Roman" w:eastAsia="Times New Roman" w:hAnsi="Times New Roman" w:cs="Times New Roman"/>
        </w:rPr>
        <w:t>InvestEU</w:t>
      </w:r>
      <w:proofErr w:type="spellEnd"/>
      <w:r w:rsidR="25C83390" w:rsidRPr="00DE5080">
        <w:rPr>
          <w:rFonts w:ascii="Times New Roman" w:eastAsia="Times New Roman" w:hAnsi="Times New Roman" w:cs="Times New Roman"/>
        </w:rPr>
        <w:t>.</w:t>
      </w:r>
    </w:p>
    <w:p w14:paraId="0162B034" w14:textId="460CCDFB" w:rsidR="4D142922" w:rsidRPr="00DE5080" w:rsidRDefault="58EB0CA6" w:rsidP="00DE5080">
      <w:pPr>
        <w:spacing w:line="360" w:lineRule="auto"/>
        <w:jc w:val="both"/>
        <w:rPr>
          <w:rFonts w:ascii="Times New Roman" w:eastAsia="Times New Roman" w:hAnsi="Times New Roman" w:cs="Times New Roman"/>
        </w:rPr>
      </w:pPr>
      <w:r w:rsidRPr="00DE5080">
        <w:rPr>
          <w:rFonts w:ascii="Times New Roman" w:eastAsia="Times New Roman" w:hAnsi="Times New Roman" w:cs="Times New Roman"/>
        </w:rPr>
        <w:t>Komisjoni ettepanekut menetletakse EL</w:t>
      </w:r>
      <w:r w:rsidR="37733F01" w:rsidRPr="00DE5080">
        <w:rPr>
          <w:rFonts w:ascii="Times New Roman" w:eastAsia="Times New Roman" w:hAnsi="Times New Roman" w:cs="Times New Roman"/>
        </w:rPr>
        <w:t>i</w:t>
      </w:r>
      <w:r w:rsidRPr="00DE5080">
        <w:rPr>
          <w:rFonts w:ascii="Times New Roman" w:eastAsia="Times New Roman" w:hAnsi="Times New Roman" w:cs="Times New Roman"/>
        </w:rPr>
        <w:t xml:space="preserve"> nõukogu </w:t>
      </w:r>
      <w:r w:rsidR="2EF834B1" w:rsidRPr="00DE5080">
        <w:rPr>
          <w:rFonts w:ascii="Times New Roman" w:eastAsia="Times New Roman" w:hAnsi="Times New Roman" w:cs="Times New Roman"/>
        </w:rPr>
        <w:t>kultuuri</w:t>
      </w:r>
      <w:r w:rsidRPr="00DE5080">
        <w:rPr>
          <w:rFonts w:ascii="Times New Roman" w:eastAsia="Times New Roman" w:hAnsi="Times New Roman" w:cs="Times New Roman"/>
        </w:rPr>
        <w:t>komitees.</w:t>
      </w:r>
      <w:r w:rsidR="3F5D2CC9" w:rsidRPr="00DE5080">
        <w:rPr>
          <w:rFonts w:ascii="Times New Roman" w:eastAsia="Times New Roman" w:hAnsi="Times New Roman" w:cs="Times New Roman"/>
        </w:rPr>
        <w:t xml:space="preserve"> </w:t>
      </w:r>
    </w:p>
    <w:p w14:paraId="082D58C7" w14:textId="3CA5ABDD" w:rsidR="4FA27AD8" w:rsidRPr="00DE5080" w:rsidRDefault="392CF5BF" w:rsidP="00DE5080">
      <w:pPr>
        <w:spacing w:line="360" w:lineRule="auto"/>
        <w:jc w:val="both"/>
        <w:rPr>
          <w:rFonts w:ascii="Times New Roman" w:eastAsia="Times New Roman" w:hAnsi="Times New Roman" w:cs="Times New Roman"/>
        </w:rPr>
      </w:pPr>
      <w:r w:rsidRPr="00DE5080">
        <w:rPr>
          <w:rFonts w:ascii="Times New Roman" w:eastAsia="Times New Roman" w:hAnsi="Times New Roman" w:cs="Times New Roman"/>
        </w:rPr>
        <w:lastRenderedPageBreak/>
        <w:t>Määrus võetakse vastu seadusandliku tavamenetluse raames. Nõukogus on eelnõu vastuvõtmiseks vajalik kvalifitseeritud hääleenamus.</w:t>
      </w:r>
    </w:p>
    <w:p w14:paraId="5022AB44" w14:textId="0468A1E5" w:rsidR="4FA27AD8" w:rsidRPr="00DE5080" w:rsidRDefault="43E356C4" w:rsidP="00DE5080">
      <w:pPr>
        <w:spacing w:line="360" w:lineRule="auto"/>
        <w:jc w:val="both"/>
        <w:rPr>
          <w:rFonts w:ascii="Times New Roman" w:eastAsia="Times New Roman" w:hAnsi="Times New Roman" w:cs="Times New Roman"/>
        </w:rPr>
      </w:pPr>
      <w:r w:rsidRPr="00DE5080">
        <w:rPr>
          <w:rFonts w:ascii="Times New Roman" w:eastAsia="Times New Roman" w:hAnsi="Times New Roman" w:cs="Times New Roman"/>
        </w:rPr>
        <w:t>Eesti seisukohtade kujundamisel on arvesse võetud järgmisi dokumente: Eesti pikaajali</w:t>
      </w:r>
      <w:r w:rsidR="0073B279" w:rsidRPr="00DE5080">
        <w:rPr>
          <w:rFonts w:ascii="Times New Roman" w:eastAsia="Times New Roman" w:hAnsi="Times New Roman" w:cs="Times New Roman"/>
        </w:rPr>
        <w:t>ne</w:t>
      </w:r>
      <w:r w:rsidRPr="00DE5080">
        <w:rPr>
          <w:rFonts w:ascii="Times New Roman" w:eastAsia="Times New Roman" w:hAnsi="Times New Roman" w:cs="Times New Roman"/>
        </w:rPr>
        <w:t xml:space="preserve"> arengustrateegia „Eesti 2035“</w:t>
      </w:r>
      <w:r w:rsidR="1545EDDF" w:rsidRPr="00DE5080">
        <w:rPr>
          <w:rFonts w:ascii="Times New Roman" w:eastAsia="Times New Roman" w:hAnsi="Times New Roman" w:cs="Times New Roman"/>
        </w:rPr>
        <w:t xml:space="preserve"> (vastu võetud Riigikogu 12. mai 2021. a istungil)</w:t>
      </w:r>
      <w:r w:rsidR="3A0B2A0A" w:rsidRPr="00DE5080">
        <w:rPr>
          <w:rFonts w:ascii="Times New Roman" w:eastAsia="Times New Roman" w:hAnsi="Times New Roman" w:cs="Times New Roman"/>
        </w:rPr>
        <w:t>;</w:t>
      </w:r>
      <w:r w:rsidR="1545EDDF" w:rsidRPr="00DE5080">
        <w:rPr>
          <w:rFonts w:ascii="Times New Roman" w:eastAsia="Times New Roman" w:hAnsi="Times New Roman" w:cs="Times New Roman"/>
        </w:rPr>
        <w:t xml:space="preserve"> </w:t>
      </w:r>
      <w:r w:rsidR="23C6E54A" w:rsidRPr="00DE5080">
        <w:rPr>
          <w:rFonts w:ascii="Times New Roman" w:eastAsia="Times New Roman" w:hAnsi="Times New Roman" w:cs="Times New Roman"/>
        </w:rPr>
        <w:t>Vabariigi Valitsuse 12.12.2024 ja Riigikogu Euroopa Liidu asjade komisjoni 17.01.2025 istungil heaks kiidetud seisukoh</w:t>
      </w:r>
      <w:r w:rsidR="34ADD444" w:rsidRPr="00DE5080">
        <w:rPr>
          <w:rFonts w:ascii="Times New Roman" w:eastAsia="Times New Roman" w:hAnsi="Times New Roman" w:cs="Times New Roman"/>
        </w:rPr>
        <w:t>ad</w:t>
      </w:r>
      <w:r w:rsidR="23C6E54A" w:rsidRPr="00DE5080">
        <w:rPr>
          <w:rFonts w:ascii="Times New Roman" w:eastAsia="Times New Roman" w:hAnsi="Times New Roman" w:cs="Times New Roman"/>
        </w:rPr>
        <w:t xml:space="preserve"> Euroopa Liidu Loov Euroopa programmi 2024. aasta vahehindamise avaliku konsultatsiooni kohta</w:t>
      </w:r>
      <w:r w:rsidR="78918A92" w:rsidRPr="00DE5080">
        <w:rPr>
          <w:rFonts w:ascii="Times New Roman" w:eastAsia="Times New Roman" w:hAnsi="Times New Roman" w:cs="Times New Roman"/>
        </w:rPr>
        <w:t>;</w:t>
      </w:r>
      <w:r w:rsidR="23C6E54A" w:rsidRPr="00DE5080">
        <w:rPr>
          <w:rFonts w:ascii="Times New Roman" w:eastAsia="Times New Roman" w:hAnsi="Times New Roman" w:cs="Times New Roman"/>
        </w:rPr>
        <w:t xml:space="preserve"> Eesti EL</w:t>
      </w:r>
      <w:r w:rsidR="73E578A1" w:rsidRPr="00DE5080">
        <w:rPr>
          <w:rFonts w:ascii="Times New Roman" w:eastAsia="Times New Roman" w:hAnsi="Times New Roman" w:cs="Times New Roman"/>
        </w:rPr>
        <w:t>i</w:t>
      </w:r>
      <w:r w:rsidR="23C6E54A" w:rsidRPr="00DE5080">
        <w:rPr>
          <w:rFonts w:ascii="Times New Roman" w:eastAsia="Times New Roman" w:hAnsi="Times New Roman" w:cs="Times New Roman"/>
        </w:rPr>
        <w:t xml:space="preserve"> poliitika prioritee</w:t>
      </w:r>
      <w:r w:rsidR="1EF2DF78" w:rsidRPr="00DE5080">
        <w:rPr>
          <w:rFonts w:ascii="Times New Roman" w:eastAsia="Times New Roman" w:hAnsi="Times New Roman" w:cs="Times New Roman"/>
        </w:rPr>
        <w:t>did</w:t>
      </w:r>
      <w:r w:rsidR="23C6E54A" w:rsidRPr="00DE5080">
        <w:rPr>
          <w:rFonts w:ascii="Times New Roman" w:eastAsia="Times New Roman" w:hAnsi="Times New Roman" w:cs="Times New Roman"/>
        </w:rPr>
        <w:t xml:space="preserve"> aastateks 202</w:t>
      </w:r>
      <w:r w:rsidR="00DE5080" w:rsidRPr="00DE5080">
        <w:rPr>
          <w:rFonts w:ascii="Times New Roman" w:eastAsia="Times New Roman" w:hAnsi="Times New Roman" w:cs="Times New Roman"/>
        </w:rPr>
        <w:t>5</w:t>
      </w:r>
      <w:r w:rsidR="23C6E54A" w:rsidRPr="00DE5080">
        <w:rPr>
          <w:rFonts w:ascii="Times New Roman" w:eastAsia="Times New Roman" w:hAnsi="Times New Roman" w:cs="Times New Roman"/>
        </w:rPr>
        <w:t>-202</w:t>
      </w:r>
      <w:r w:rsidR="00DE5080" w:rsidRPr="00DE5080">
        <w:rPr>
          <w:rFonts w:ascii="Times New Roman" w:eastAsia="Times New Roman" w:hAnsi="Times New Roman" w:cs="Times New Roman"/>
        </w:rPr>
        <w:t>7</w:t>
      </w:r>
      <w:r w:rsidR="2E09F43E" w:rsidRPr="00DE5080">
        <w:rPr>
          <w:rFonts w:ascii="Times New Roman" w:eastAsia="Times New Roman" w:hAnsi="Times New Roman" w:cs="Times New Roman"/>
        </w:rPr>
        <w:t>;</w:t>
      </w:r>
      <w:r w:rsidR="23C6E54A" w:rsidRPr="00DE5080">
        <w:rPr>
          <w:rFonts w:ascii="Times New Roman" w:eastAsia="Times New Roman" w:hAnsi="Times New Roman" w:cs="Times New Roman"/>
        </w:rPr>
        <w:t xml:space="preserve"> Vabariigi Valitsuse 6.02.2025 ja Riigikogu Euroopa Liidu asjade komisjoni 14.02.2025 istungil heaks kiidetud seisukoh</w:t>
      </w:r>
      <w:r w:rsidR="5FE76C2C" w:rsidRPr="00DE5080">
        <w:rPr>
          <w:rFonts w:ascii="Times New Roman" w:eastAsia="Times New Roman" w:hAnsi="Times New Roman" w:cs="Times New Roman"/>
        </w:rPr>
        <w:t>ad</w:t>
      </w:r>
      <w:r w:rsidR="23C6E54A" w:rsidRPr="00DE5080">
        <w:rPr>
          <w:rFonts w:ascii="Times New Roman" w:eastAsia="Times New Roman" w:hAnsi="Times New Roman" w:cs="Times New Roman"/>
        </w:rPr>
        <w:t xml:space="preserve"> Euroopa tsiviil- ja sõjalise valmisoleku tugevdamise kohta</w:t>
      </w:r>
      <w:r w:rsidR="3629563A" w:rsidRPr="00DE5080">
        <w:rPr>
          <w:rFonts w:ascii="Times New Roman" w:eastAsia="Times New Roman" w:hAnsi="Times New Roman" w:cs="Times New Roman"/>
        </w:rPr>
        <w:t>;</w:t>
      </w:r>
      <w:r w:rsidR="460EA6B1" w:rsidRPr="00DE5080">
        <w:rPr>
          <w:rFonts w:ascii="Times New Roman" w:eastAsia="Times New Roman" w:hAnsi="Times New Roman" w:cs="Times New Roman"/>
        </w:rPr>
        <w:t xml:space="preserve"> Vabariigi Valitsuse 22.05.2025 ja Riigikogu Euroopa Liidu asjade komisjoni 14.02.2025 istungil </w:t>
      </w:r>
      <w:r w:rsidR="3325F858" w:rsidRPr="00DE5080">
        <w:rPr>
          <w:rFonts w:ascii="Times New Roman" w:eastAsia="Times New Roman" w:hAnsi="Times New Roman" w:cs="Times New Roman"/>
        </w:rPr>
        <w:t xml:space="preserve">kinnitatud </w:t>
      </w:r>
      <w:r w:rsidR="460EA6B1" w:rsidRPr="00DE5080">
        <w:rPr>
          <w:rFonts w:ascii="Times New Roman" w:eastAsia="Times New Roman" w:hAnsi="Times New Roman" w:cs="Times New Roman"/>
        </w:rPr>
        <w:t>Eesti seisukohad digitaalse kultuuripärandi säilitamise kohta Euroopa Liidus</w:t>
      </w:r>
      <w:r w:rsidR="6F779A73" w:rsidRPr="00DE5080">
        <w:rPr>
          <w:rFonts w:ascii="Times New Roman" w:eastAsia="Times New Roman" w:hAnsi="Times New Roman" w:cs="Times New Roman"/>
        </w:rPr>
        <w:t>;</w:t>
      </w:r>
      <w:r w:rsidR="31C1D879" w:rsidRPr="00DE5080">
        <w:rPr>
          <w:rFonts w:ascii="Times New Roman" w:eastAsia="Times New Roman" w:hAnsi="Times New Roman" w:cs="Times New Roman"/>
        </w:rPr>
        <w:t xml:space="preserve"> Vabariigi Valitsuse </w:t>
      </w:r>
      <w:r w:rsidR="789333D0" w:rsidRPr="00DE5080">
        <w:rPr>
          <w:rFonts w:ascii="Times New Roman" w:eastAsia="Times New Roman" w:hAnsi="Times New Roman" w:cs="Times New Roman"/>
        </w:rPr>
        <w:t>18.08.2016</w:t>
      </w:r>
      <w:r w:rsidR="31C1D879" w:rsidRPr="00DE5080">
        <w:rPr>
          <w:rFonts w:ascii="Times New Roman" w:eastAsia="Times New Roman" w:hAnsi="Times New Roman" w:cs="Times New Roman"/>
        </w:rPr>
        <w:t xml:space="preserve"> ja Riigikogu Euroopa Liidu asjade komisjoni </w:t>
      </w:r>
      <w:r w:rsidR="251B07D9" w:rsidRPr="00DE5080">
        <w:rPr>
          <w:rFonts w:ascii="Times New Roman" w:eastAsia="Times New Roman" w:hAnsi="Times New Roman" w:cs="Times New Roman"/>
        </w:rPr>
        <w:t xml:space="preserve">29.08.2016 </w:t>
      </w:r>
      <w:r w:rsidR="31C1D879" w:rsidRPr="00DE5080">
        <w:rPr>
          <w:rFonts w:ascii="Times New Roman" w:eastAsia="Times New Roman" w:hAnsi="Times New Roman" w:cs="Times New Roman"/>
        </w:rPr>
        <w:t>seisukoh</w:t>
      </w:r>
      <w:r w:rsidR="2E709C3C" w:rsidRPr="00DE5080">
        <w:rPr>
          <w:rFonts w:ascii="Times New Roman" w:eastAsia="Times New Roman" w:hAnsi="Times New Roman" w:cs="Times New Roman"/>
        </w:rPr>
        <w:t>ad</w:t>
      </w:r>
      <w:r w:rsidR="3584C829" w:rsidRPr="00DE5080">
        <w:rPr>
          <w:rFonts w:ascii="Times New Roman" w:eastAsia="Times New Roman" w:hAnsi="Times New Roman" w:cs="Times New Roman"/>
        </w:rPr>
        <w:t xml:space="preserve"> </w:t>
      </w:r>
      <w:r w:rsidR="31C1D879" w:rsidRPr="00DE5080">
        <w:rPr>
          <w:rFonts w:ascii="Times New Roman" w:eastAsia="Times New Roman" w:hAnsi="Times New Roman" w:cs="Times New Roman"/>
        </w:rPr>
        <w:t>Euroopa Parlamendi ja nõukogu direktiivi</w:t>
      </w:r>
      <w:r w:rsidR="59391958" w:rsidRPr="00DE5080">
        <w:rPr>
          <w:rFonts w:ascii="Times New Roman" w:eastAsia="Times New Roman" w:hAnsi="Times New Roman" w:cs="Times New Roman"/>
        </w:rPr>
        <w:t>le</w:t>
      </w:r>
      <w:r w:rsidR="31C1D879" w:rsidRPr="00DE5080">
        <w:rPr>
          <w:rFonts w:ascii="Times New Roman" w:eastAsia="Times New Roman" w:hAnsi="Times New Roman" w:cs="Times New Roman"/>
        </w:rPr>
        <w:t>, millega muudetakse direktiivi 2010/13/EL audiovisuaalmeedia teenuste osutamist käsitlevate liikmesriikide teatavate õigus- ja haldusnormide koordineerimise kohta, et võtta arvesse muutuvat turuolukorda</w:t>
      </w:r>
      <w:r w:rsidR="60796FAA" w:rsidRPr="00DE5080">
        <w:rPr>
          <w:rFonts w:ascii="Times New Roman" w:eastAsia="Times New Roman" w:hAnsi="Times New Roman" w:cs="Times New Roman"/>
        </w:rPr>
        <w:t>.</w:t>
      </w:r>
    </w:p>
    <w:p w14:paraId="31F4013A" w14:textId="32A68C46" w:rsidR="4FA27AD8" w:rsidRPr="00DE5080" w:rsidRDefault="368AF069" w:rsidP="00DE5080">
      <w:pPr>
        <w:spacing w:line="360" w:lineRule="auto"/>
        <w:jc w:val="both"/>
        <w:rPr>
          <w:rFonts w:ascii="Times New Roman" w:eastAsia="Times New Roman" w:hAnsi="Times New Roman" w:cs="Times New Roman"/>
        </w:rPr>
      </w:pPr>
      <w:r w:rsidRPr="00DE5080">
        <w:rPr>
          <w:rFonts w:ascii="Times New Roman" w:eastAsia="Times New Roman" w:hAnsi="Times New Roman" w:cs="Times New Roman"/>
        </w:rPr>
        <w:t>Seletuskirja ja seisukohad koostasid Kultuuriministeeriumi</w:t>
      </w:r>
      <w:r w:rsidR="5A86BA0F" w:rsidRPr="00DE5080">
        <w:rPr>
          <w:rFonts w:ascii="Times New Roman" w:eastAsia="Times New Roman" w:hAnsi="Times New Roman" w:cs="Times New Roman"/>
        </w:rPr>
        <w:t xml:space="preserve"> EL</w:t>
      </w:r>
      <w:r w:rsidR="4F7C94C9" w:rsidRPr="00DE5080">
        <w:rPr>
          <w:rFonts w:ascii="Times New Roman" w:eastAsia="Times New Roman" w:hAnsi="Times New Roman" w:cs="Times New Roman"/>
        </w:rPr>
        <w:t>i</w:t>
      </w:r>
      <w:r w:rsidR="5A86BA0F" w:rsidRPr="00DE5080">
        <w:rPr>
          <w:rFonts w:ascii="Times New Roman" w:eastAsia="Times New Roman" w:hAnsi="Times New Roman" w:cs="Times New Roman"/>
        </w:rPr>
        <w:t xml:space="preserve"> asjade nõunik Kadri Jauram</w:t>
      </w:r>
      <w:r w:rsidR="6AF0AA2E" w:rsidRPr="00DE5080">
        <w:rPr>
          <w:rFonts w:ascii="Times New Roman" w:eastAsia="Times New Roman" w:hAnsi="Times New Roman" w:cs="Times New Roman"/>
        </w:rPr>
        <w:t xml:space="preserve"> (55652 788, </w:t>
      </w:r>
      <w:hyperlink r:id="rId11" w:history="1">
        <w:r w:rsidR="6AF0AA2E" w:rsidRPr="00DE5080">
          <w:rPr>
            <w:rStyle w:val="Hperlink"/>
            <w:rFonts w:ascii="Times New Roman" w:eastAsia="Times New Roman" w:hAnsi="Times New Roman" w:cs="Times New Roman"/>
            <w:color w:val="auto"/>
          </w:rPr>
          <w:t>kadri.jauram@kul.ee</w:t>
        </w:r>
      </w:hyperlink>
      <w:r w:rsidR="6AF0AA2E" w:rsidRPr="00DE5080">
        <w:rPr>
          <w:rFonts w:ascii="Times New Roman" w:eastAsia="Times New Roman" w:hAnsi="Times New Roman" w:cs="Times New Roman"/>
        </w:rPr>
        <w:t>), Eesti alali</w:t>
      </w:r>
      <w:r w:rsidR="00DE5080">
        <w:rPr>
          <w:rFonts w:ascii="Times New Roman" w:eastAsia="Times New Roman" w:hAnsi="Times New Roman" w:cs="Times New Roman"/>
        </w:rPr>
        <w:t>s</w:t>
      </w:r>
      <w:r w:rsidR="6AF0AA2E" w:rsidRPr="00DE5080">
        <w:rPr>
          <w:rFonts w:ascii="Times New Roman" w:eastAsia="Times New Roman" w:hAnsi="Times New Roman" w:cs="Times New Roman"/>
        </w:rPr>
        <w:t>e esindus</w:t>
      </w:r>
      <w:r w:rsidR="00DE5080">
        <w:rPr>
          <w:rFonts w:ascii="Times New Roman" w:eastAsia="Times New Roman" w:hAnsi="Times New Roman" w:cs="Times New Roman"/>
        </w:rPr>
        <w:t>e</w:t>
      </w:r>
      <w:r w:rsidR="22833C01" w:rsidRPr="00DE5080">
        <w:rPr>
          <w:rFonts w:ascii="Times New Roman" w:eastAsia="Times New Roman" w:hAnsi="Times New Roman" w:cs="Times New Roman"/>
        </w:rPr>
        <w:t xml:space="preserve"> ELi juures kultuurinõunik Heili Jõe (00322</w:t>
      </w:r>
      <w:r w:rsidR="72290591" w:rsidRPr="00DE5080">
        <w:rPr>
          <w:rFonts w:ascii="Times New Roman" w:eastAsia="Times New Roman" w:hAnsi="Times New Roman" w:cs="Times New Roman"/>
        </w:rPr>
        <w:t xml:space="preserve"> 49993 5604</w:t>
      </w:r>
      <w:r w:rsidR="00DE5080">
        <w:rPr>
          <w:rFonts w:ascii="Times New Roman" w:eastAsia="Times New Roman" w:hAnsi="Times New Roman" w:cs="Times New Roman"/>
        </w:rPr>
        <w:t xml:space="preserve">, </w:t>
      </w:r>
      <w:hyperlink r:id="rId12" w:history="1">
        <w:r w:rsidR="00DE5080" w:rsidRPr="00B61B58">
          <w:rPr>
            <w:rStyle w:val="Hperlink"/>
            <w:rFonts w:ascii="Times New Roman" w:eastAsia="Times New Roman" w:hAnsi="Times New Roman" w:cs="Times New Roman"/>
          </w:rPr>
          <w:t>heili.joe@mfa.ee</w:t>
        </w:r>
      </w:hyperlink>
      <w:r w:rsidR="72290591" w:rsidRPr="00DE5080">
        <w:rPr>
          <w:rFonts w:ascii="Times New Roman" w:eastAsia="Times New Roman" w:hAnsi="Times New Roman" w:cs="Times New Roman"/>
        </w:rPr>
        <w:t>)</w:t>
      </w:r>
      <w:r w:rsidRPr="00DE5080">
        <w:rPr>
          <w:rFonts w:ascii="Times New Roman" w:eastAsia="Times New Roman" w:hAnsi="Times New Roman" w:cs="Times New Roman"/>
        </w:rPr>
        <w:t xml:space="preserve">. Seisukohtade kujundamisse olid kaasatud eksperdid erinevatest </w:t>
      </w:r>
      <w:r w:rsidR="2F107E3C" w:rsidRPr="00DE5080">
        <w:rPr>
          <w:rFonts w:ascii="Times New Roman" w:eastAsia="Times New Roman" w:hAnsi="Times New Roman" w:cs="Times New Roman"/>
        </w:rPr>
        <w:t xml:space="preserve">Kultuuriministeeriumi </w:t>
      </w:r>
      <w:r w:rsidRPr="00DE5080">
        <w:rPr>
          <w:rFonts w:ascii="Times New Roman" w:eastAsia="Times New Roman" w:hAnsi="Times New Roman" w:cs="Times New Roman"/>
        </w:rPr>
        <w:t>osakondades</w:t>
      </w:r>
      <w:r w:rsidR="6A9A8597" w:rsidRPr="00DE5080">
        <w:rPr>
          <w:rFonts w:ascii="Times New Roman" w:eastAsia="Times New Roman" w:hAnsi="Times New Roman" w:cs="Times New Roman"/>
        </w:rPr>
        <w:t xml:space="preserve">t, </w:t>
      </w:r>
      <w:r w:rsidR="2AD42F70" w:rsidRPr="00DE5080">
        <w:rPr>
          <w:rFonts w:ascii="Times New Roman" w:eastAsia="Times New Roman" w:hAnsi="Times New Roman" w:cs="Times New Roman"/>
        </w:rPr>
        <w:t>“</w:t>
      </w:r>
      <w:r w:rsidR="42119F55" w:rsidRPr="00DE5080">
        <w:rPr>
          <w:rFonts w:ascii="Times New Roman" w:eastAsia="Times New Roman" w:hAnsi="Times New Roman" w:cs="Times New Roman"/>
        </w:rPr>
        <w:t>Loov Euroopa</w:t>
      </w:r>
      <w:r w:rsidR="12EF9527" w:rsidRPr="00DE5080">
        <w:rPr>
          <w:rFonts w:ascii="Times New Roman" w:eastAsia="Times New Roman" w:hAnsi="Times New Roman" w:cs="Times New Roman"/>
        </w:rPr>
        <w:t>”</w:t>
      </w:r>
      <w:r w:rsidR="42119F55" w:rsidRPr="00DE5080">
        <w:rPr>
          <w:rFonts w:ascii="Times New Roman" w:eastAsia="Times New Roman" w:hAnsi="Times New Roman" w:cs="Times New Roman"/>
        </w:rPr>
        <w:t xml:space="preserve"> </w:t>
      </w:r>
      <w:r w:rsidR="4F304EBE" w:rsidRPr="00DE5080">
        <w:rPr>
          <w:rFonts w:ascii="Times New Roman" w:eastAsia="Times New Roman" w:hAnsi="Times New Roman" w:cs="Times New Roman"/>
        </w:rPr>
        <w:t>ja</w:t>
      </w:r>
      <w:r w:rsidR="42119F55" w:rsidRPr="00DE5080">
        <w:rPr>
          <w:rFonts w:ascii="Times New Roman" w:eastAsia="Times New Roman" w:hAnsi="Times New Roman" w:cs="Times New Roman"/>
        </w:rPr>
        <w:t xml:space="preserve"> CERV infopunktidest </w:t>
      </w:r>
      <w:r w:rsidR="073D8E31" w:rsidRPr="00DE5080">
        <w:rPr>
          <w:rFonts w:ascii="Times New Roman" w:eastAsia="Times New Roman" w:hAnsi="Times New Roman" w:cs="Times New Roman"/>
        </w:rPr>
        <w:t>ning</w:t>
      </w:r>
      <w:r w:rsidR="14E8CC79" w:rsidRPr="00DE5080">
        <w:rPr>
          <w:rFonts w:ascii="Times New Roman" w:eastAsia="Times New Roman" w:hAnsi="Times New Roman" w:cs="Times New Roman"/>
        </w:rPr>
        <w:t xml:space="preserve"> </w:t>
      </w:r>
      <w:r w:rsidRPr="00DE5080">
        <w:rPr>
          <w:rFonts w:ascii="Times New Roman" w:eastAsia="Times New Roman" w:hAnsi="Times New Roman" w:cs="Times New Roman"/>
        </w:rPr>
        <w:t>sidusrühmad</w:t>
      </w:r>
      <w:r w:rsidR="0360C5BE" w:rsidRPr="00DE5080">
        <w:rPr>
          <w:rFonts w:ascii="Times New Roman" w:eastAsia="Times New Roman" w:hAnsi="Times New Roman" w:cs="Times New Roman"/>
        </w:rPr>
        <w:t xml:space="preserve"> valdkonnast</w:t>
      </w:r>
      <w:r w:rsidRPr="00DE5080">
        <w:rPr>
          <w:rFonts w:ascii="Times New Roman" w:eastAsia="Times New Roman" w:hAnsi="Times New Roman" w:cs="Times New Roman"/>
        </w:rPr>
        <w:t>. Seisukohad on kooskõlastatud</w:t>
      </w:r>
      <w:r w:rsidR="2FF368F9" w:rsidRPr="00DE5080">
        <w:rPr>
          <w:rFonts w:ascii="Times New Roman" w:eastAsia="Times New Roman" w:hAnsi="Times New Roman" w:cs="Times New Roman"/>
        </w:rPr>
        <w:t xml:space="preserve"> Rahandusministeeriumi, Siseministeeriumi, Justiits- ja Digiministeeriumi, Sotsiaalministeeriumi</w:t>
      </w:r>
      <w:r w:rsidR="511DEFD5" w:rsidRPr="00DE5080">
        <w:rPr>
          <w:rFonts w:ascii="Times New Roman" w:eastAsia="Times New Roman" w:hAnsi="Times New Roman" w:cs="Times New Roman"/>
        </w:rPr>
        <w:t>, Haridus- ja Teadusministeeriumi</w:t>
      </w:r>
      <w:r w:rsidRPr="00DE5080">
        <w:rPr>
          <w:rFonts w:ascii="Times New Roman" w:eastAsia="Times New Roman" w:hAnsi="Times New Roman" w:cs="Times New Roman"/>
        </w:rPr>
        <w:t xml:space="preserve"> </w:t>
      </w:r>
      <w:r w:rsidR="0CA9CD28" w:rsidRPr="00DE5080">
        <w:rPr>
          <w:rFonts w:ascii="Times New Roman" w:eastAsia="Times New Roman" w:hAnsi="Times New Roman" w:cs="Times New Roman"/>
        </w:rPr>
        <w:t xml:space="preserve">ning Majandus- ja </w:t>
      </w:r>
      <w:r w:rsidR="7740A6ED" w:rsidRPr="00DE5080">
        <w:rPr>
          <w:rFonts w:ascii="Times New Roman" w:eastAsia="Times New Roman" w:hAnsi="Times New Roman" w:cs="Times New Roman"/>
        </w:rPr>
        <w:t>Kommunikatsiooni</w:t>
      </w:r>
      <w:r w:rsidR="0CA9CD28" w:rsidRPr="00DE5080">
        <w:rPr>
          <w:rFonts w:ascii="Times New Roman" w:eastAsia="Times New Roman" w:hAnsi="Times New Roman" w:cs="Times New Roman"/>
        </w:rPr>
        <w:t>ministeeriumiga.</w:t>
      </w:r>
    </w:p>
    <w:p w14:paraId="384581E5" w14:textId="56225834" w:rsidR="531C0EF5" w:rsidRPr="00DE5080" w:rsidRDefault="368AF069" w:rsidP="00DE5080">
      <w:pPr>
        <w:spacing w:before="322" w:after="322" w:line="360" w:lineRule="auto"/>
        <w:jc w:val="both"/>
        <w:rPr>
          <w:rFonts w:ascii="Times New Roman" w:eastAsia="Times New Roman" w:hAnsi="Times New Roman" w:cs="Times New Roman"/>
        </w:rPr>
      </w:pPr>
      <w:r w:rsidRPr="00DE5080">
        <w:rPr>
          <w:rFonts w:ascii="Times New Roman" w:eastAsia="Times New Roman" w:hAnsi="Times New Roman" w:cs="Times New Roman"/>
        </w:rPr>
        <w:t>Valdkonna eest vastutavad</w:t>
      </w:r>
      <w:r w:rsidR="18CE8693" w:rsidRPr="00DE5080">
        <w:rPr>
          <w:rFonts w:ascii="Times New Roman" w:eastAsia="Times New Roman" w:hAnsi="Times New Roman" w:cs="Times New Roman"/>
        </w:rPr>
        <w:t xml:space="preserve"> </w:t>
      </w:r>
      <w:r w:rsidR="00DE5080">
        <w:rPr>
          <w:rFonts w:ascii="Times New Roman" w:eastAsia="Times New Roman" w:hAnsi="Times New Roman" w:cs="Times New Roman"/>
        </w:rPr>
        <w:t xml:space="preserve">Kultuuriministeeriumi </w:t>
      </w:r>
      <w:r w:rsidR="45828D8C" w:rsidRPr="00DE5080">
        <w:rPr>
          <w:rFonts w:ascii="Times New Roman" w:eastAsia="Times New Roman" w:hAnsi="Times New Roman" w:cs="Times New Roman"/>
        </w:rPr>
        <w:t xml:space="preserve">loomingu asekantsler </w:t>
      </w:r>
      <w:proofErr w:type="spellStart"/>
      <w:r w:rsidR="45828D8C" w:rsidRPr="00DE5080">
        <w:rPr>
          <w:rFonts w:ascii="Times New Roman" w:eastAsia="Times New Roman" w:hAnsi="Times New Roman" w:cs="Times New Roman"/>
        </w:rPr>
        <w:t>Xenia</w:t>
      </w:r>
      <w:proofErr w:type="spellEnd"/>
      <w:r w:rsidR="45828D8C" w:rsidRPr="00DE5080">
        <w:rPr>
          <w:rFonts w:ascii="Times New Roman" w:eastAsia="Times New Roman" w:hAnsi="Times New Roman" w:cs="Times New Roman"/>
        </w:rPr>
        <w:t xml:space="preserve"> </w:t>
      </w:r>
      <w:proofErr w:type="spellStart"/>
      <w:r w:rsidR="45828D8C" w:rsidRPr="00DE5080">
        <w:rPr>
          <w:rFonts w:ascii="Times New Roman" w:eastAsia="Times New Roman" w:hAnsi="Times New Roman" w:cs="Times New Roman"/>
        </w:rPr>
        <w:t>Joost</w:t>
      </w:r>
      <w:proofErr w:type="spellEnd"/>
      <w:r w:rsidR="18CE8693" w:rsidRPr="00DE5080">
        <w:rPr>
          <w:rFonts w:ascii="Times New Roman" w:eastAsia="Times New Roman" w:hAnsi="Times New Roman" w:cs="Times New Roman"/>
        </w:rPr>
        <w:t xml:space="preserve"> (6282212, </w:t>
      </w:r>
      <w:hyperlink r:id="rId13" w:history="1">
        <w:r w:rsidR="44101FDB" w:rsidRPr="00DE5080">
          <w:rPr>
            <w:rStyle w:val="Hperlink"/>
            <w:rFonts w:ascii="Times New Roman" w:eastAsia="Times New Roman" w:hAnsi="Times New Roman" w:cs="Times New Roman"/>
            <w:color w:val="auto"/>
          </w:rPr>
          <w:t>xenia.joost</w:t>
        </w:r>
        <w:r w:rsidR="18CE8693" w:rsidRPr="00DE5080">
          <w:rPr>
            <w:rStyle w:val="Hperlink"/>
            <w:rFonts w:ascii="Times New Roman" w:eastAsia="Times New Roman" w:hAnsi="Times New Roman" w:cs="Times New Roman"/>
            <w:color w:val="auto"/>
          </w:rPr>
          <w:t>@kul.ee</w:t>
        </w:r>
      </w:hyperlink>
      <w:r w:rsidR="18CE8693" w:rsidRPr="00DE5080">
        <w:rPr>
          <w:rFonts w:ascii="Times New Roman" w:eastAsia="Times New Roman" w:hAnsi="Times New Roman" w:cs="Times New Roman"/>
        </w:rPr>
        <w:t>) ja Kultuuriministeeriumi kultuuriväärtuste asekantsler</w:t>
      </w:r>
      <w:r w:rsidR="4D53DAA7" w:rsidRPr="00DE5080">
        <w:rPr>
          <w:rFonts w:ascii="Times New Roman" w:eastAsia="Times New Roman" w:hAnsi="Times New Roman" w:cs="Times New Roman"/>
        </w:rPr>
        <w:t xml:space="preserve"> Merilin </w:t>
      </w:r>
      <w:proofErr w:type="spellStart"/>
      <w:r w:rsidR="4D53DAA7" w:rsidRPr="00DE5080">
        <w:rPr>
          <w:rFonts w:ascii="Times New Roman" w:eastAsia="Times New Roman" w:hAnsi="Times New Roman" w:cs="Times New Roman"/>
        </w:rPr>
        <w:t>Piipuu</w:t>
      </w:r>
      <w:proofErr w:type="spellEnd"/>
      <w:r w:rsidR="4D53DAA7" w:rsidRPr="00DE5080">
        <w:rPr>
          <w:rFonts w:ascii="Times New Roman" w:eastAsia="Times New Roman" w:hAnsi="Times New Roman" w:cs="Times New Roman"/>
        </w:rPr>
        <w:t xml:space="preserve"> (</w:t>
      </w:r>
      <w:r w:rsidR="4E9E5F7D" w:rsidRPr="00DE5080">
        <w:rPr>
          <w:rFonts w:ascii="Times New Roman" w:eastAsia="Times New Roman" w:hAnsi="Times New Roman" w:cs="Times New Roman"/>
        </w:rPr>
        <w:t>628 2210,</w:t>
      </w:r>
      <w:r w:rsidR="1CCCB2DD" w:rsidRPr="00DE5080">
        <w:rPr>
          <w:rFonts w:ascii="Times New Roman" w:eastAsia="Times New Roman" w:hAnsi="Times New Roman" w:cs="Times New Roman"/>
        </w:rPr>
        <w:t xml:space="preserve"> </w:t>
      </w:r>
      <w:hyperlink r:id="rId14" w:history="1">
        <w:r w:rsidR="1CCCB2DD" w:rsidRPr="00DE5080">
          <w:rPr>
            <w:rStyle w:val="Hperlink"/>
            <w:rFonts w:ascii="Times New Roman" w:eastAsia="Times New Roman" w:hAnsi="Times New Roman" w:cs="Times New Roman"/>
            <w:color w:val="auto"/>
          </w:rPr>
          <w:t>merilin.piipuu@kul.ee</w:t>
        </w:r>
      </w:hyperlink>
      <w:r w:rsidR="1CCCB2DD" w:rsidRPr="00DE5080">
        <w:rPr>
          <w:rFonts w:ascii="Times New Roman" w:eastAsia="Times New Roman" w:hAnsi="Times New Roman" w:cs="Times New Roman"/>
        </w:rPr>
        <w:t>),</w:t>
      </w:r>
      <w:r w:rsidR="00DE5080">
        <w:rPr>
          <w:rFonts w:ascii="Times New Roman" w:eastAsia="Times New Roman" w:hAnsi="Times New Roman" w:cs="Times New Roman"/>
        </w:rPr>
        <w:t xml:space="preserve"> Kultuuriministeeriumi</w:t>
      </w:r>
      <w:r w:rsidR="1CCCB2DD" w:rsidRPr="00DE5080">
        <w:rPr>
          <w:rFonts w:ascii="Times New Roman" w:eastAsia="Times New Roman" w:hAnsi="Times New Roman" w:cs="Times New Roman"/>
        </w:rPr>
        <w:t xml:space="preserve"> </w:t>
      </w:r>
      <w:r w:rsidR="77195C87" w:rsidRPr="00DE5080">
        <w:rPr>
          <w:rFonts w:ascii="Times New Roman" w:eastAsia="Times New Roman" w:hAnsi="Times New Roman" w:cs="Times New Roman"/>
        </w:rPr>
        <w:t xml:space="preserve">kultuurilise mitmekesisuse asekantsler Eda </w:t>
      </w:r>
      <w:proofErr w:type="spellStart"/>
      <w:r w:rsidR="77195C87" w:rsidRPr="00DE5080">
        <w:rPr>
          <w:rFonts w:ascii="Times New Roman" w:eastAsia="Times New Roman" w:hAnsi="Times New Roman" w:cs="Times New Roman"/>
        </w:rPr>
        <w:t>Silberg</w:t>
      </w:r>
      <w:proofErr w:type="spellEnd"/>
      <w:r w:rsidR="77195C87" w:rsidRPr="00DE5080">
        <w:rPr>
          <w:rFonts w:ascii="Times New Roman" w:eastAsia="Times New Roman" w:hAnsi="Times New Roman" w:cs="Times New Roman"/>
        </w:rPr>
        <w:t xml:space="preserve"> (</w:t>
      </w:r>
      <w:r w:rsidR="70FA3376" w:rsidRPr="00DE5080">
        <w:rPr>
          <w:rFonts w:ascii="Times New Roman" w:eastAsia="Times New Roman" w:hAnsi="Times New Roman" w:cs="Times New Roman"/>
        </w:rPr>
        <w:t xml:space="preserve">628 2204, </w:t>
      </w:r>
      <w:hyperlink r:id="rId15" w:history="1">
        <w:r w:rsidR="70FA3376" w:rsidRPr="00DE5080">
          <w:rPr>
            <w:rStyle w:val="Hperlink"/>
            <w:rFonts w:ascii="Times New Roman" w:eastAsia="Times New Roman" w:hAnsi="Times New Roman" w:cs="Times New Roman"/>
            <w:color w:val="auto"/>
          </w:rPr>
          <w:t>eda.silberg@kul.ee</w:t>
        </w:r>
      </w:hyperlink>
      <w:r w:rsidR="70FA3376" w:rsidRPr="00DE5080">
        <w:rPr>
          <w:rFonts w:ascii="Times New Roman" w:eastAsia="Times New Roman" w:hAnsi="Times New Roman" w:cs="Times New Roman"/>
        </w:rPr>
        <w:t>).</w:t>
      </w:r>
    </w:p>
    <w:p w14:paraId="75DACC31" w14:textId="69EE7D3B" w:rsidR="4FA27AD8" w:rsidRPr="00DE5080" w:rsidRDefault="0315B76D" w:rsidP="00DE5080">
      <w:pPr>
        <w:pStyle w:val="Pealkiri1"/>
        <w:spacing w:before="0" w:after="0" w:line="360" w:lineRule="auto"/>
        <w:jc w:val="both"/>
        <w:rPr>
          <w:rFonts w:ascii="Times New Roman" w:eastAsia="Times New Roman" w:hAnsi="Times New Roman" w:cs="Times New Roman"/>
          <w:b/>
          <w:bCs/>
          <w:color w:val="auto"/>
          <w:sz w:val="24"/>
          <w:szCs w:val="24"/>
        </w:rPr>
      </w:pPr>
      <w:r w:rsidRPr="00DE5080">
        <w:rPr>
          <w:rFonts w:ascii="Times New Roman" w:eastAsia="Times New Roman" w:hAnsi="Times New Roman" w:cs="Times New Roman"/>
          <w:b/>
          <w:bCs/>
          <w:color w:val="auto"/>
          <w:sz w:val="24"/>
          <w:szCs w:val="24"/>
        </w:rPr>
        <w:t>2.</w:t>
      </w:r>
      <w:r w:rsidR="7E2C53BC" w:rsidRPr="00DE5080">
        <w:rPr>
          <w:rFonts w:ascii="Times New Roman" w:eastAsia="Times New Roman" w:hAnsi="Times New Roman" w:cs="Times New Roman"/>
          <w:b/>
          <w:bCs/>
          <w:color w:val="auto"/>
          <w:sz w:val="24"/>
          <w:szCs w:val="24"/>
        </w:rPr>
        <w:t xml:space="preserve"> </w:t>
      </w:r>
      <w:r w:rsidRPr="00DE5080">
        <w:rPr>
          <w:rFonts w:ascii="Times New Roman" w:eastAsia="Times New Roman" w:hAnsi="Times New Roman" w:cs="Times New Roman"/>
          <w:b/>
          <w:bCs/>
          <w:color w:val="auto"/>
          <w:sz w:val="24"/>
          <w:szCs w:val="24"/>
        </w:rPr>
        <w:t>EL</w:t>
      </w:r>
      <w:r w:rsidR="1DC1E611" w:rsidRPr="00DE5080">
        <w:rPr>
          <w:rFonts w:ascii="Times New Roman" w:eastAsia="Times New Roman" w:hAnsi="Times New Roman" w:cs="Times New Roman"/>
          <w:b/>
          <w:bCs/>
          <w:color w:val="auto"/>
          <w:sz w:val="24"/>
          <w:szCs w:val="24"/>
        </w:rPr>
        <w:t>i</w:t>
      </w:r>
      <w:r w:rsidRPr="00DE5080">
        <w:rPr>
          <w:rFonts w:ascii="Times New Roman" w:eastAsia="Times New Roman" w:hAnsi="Times New Roman" w:cs="Times New Roman"/>
          <w:b/>
          <w:bCs/>
          <w:color w:val="auto"/>
          <w:sz w:val="24"/>
          <w:szCs w:val="24"/>
        </w:rPr>
        <w:t xml:space="preserve"> asja sisu</w:t>
      </w:r>
    </w:p>
    <w:p w14:paraId="03E3FF4F" w14:textId="6B426828" w:rsidR="4FA27AD8" w:rsidRPr="00DE5080" w:rsidRDefault="569C9CA9" w:rsidP="00DE5080">
      <w:pPr>
        <w:spacing w:line="360" w:lineRule="auto"/>
        <w:jc w:val="both"/>
        <w:rPr>
          <w:rFonts w:ascii="Times New Roman" w:eastAsia="Times New Roman" w:hAnsi="Times New Roman" w:cs="Times New Roman"/>
        </w:rPr>
      </w:pPr>
      <w:r w:rsidRPr="00DE5080">
        <w:rPr>
          <w:rFonts w:ascii="Times New Roman" w:eastAsia="Times New Roman" w:hAnsi="Times New Roman" w:cs="Times New Roman"/>
        </w:rPr>
        <w:t xml:space="preserve">Programm </w:t>
      </w:r>
      <w:r w:rsidR="7CBFD440" w:rsidRPr="00DE5080">
        <w:rPr>
          <w:rFonts w:ascii="Times New Roman" w:eastAsia="Times New Roman" w:hAnsi="Times New Roman" w:cs="Times New Roman"/>
        </w:rPr>
        <w:t>jaguneb kolmeks</w:t>
      </w:r>
      <w:r w:rsidRPr="00DE5080">
        <w:rPr>
          <w:rFonts w:ascii="Times New Roman" w:eastAsia="Times New Roman" w:hAnsi="Times New Roman" w:cs="Times New Roman"/>
        </w:rPr>
        <w:t xml:space="preserve"> tegevussuun</w:t>
      </w:r>
      <w:r w:rsidR="3AF37D8D" w:rsidRPr="00DE5080">
        <w:rPr>
          <w:rFonts w:ascii="Times New Roman" w:eastAsia="Times New Roman" w:hAnsi="Times New Roman" w:cs="Times New Roman"/>
        </w:rPr>
        <w:t>aks</w:t>
      </w:r>
      <w:r w:rsidR="3F2FCD01" w:rsidRPr="00DE5080">
        <w:rPr>
          <w:rFonts w:ascii="Times New Roman" w:eastAsia="Times New Roman" w:hAnsi="Times New Roman" w:cs="Times New Roman"/>
        </w:rPr>
        <w:t>.</w:t>
      </w:r>
    </w:p>
    <w:p w14:paraId="3B6E20A4" w14:textId="79957AA5" w:rsidR="4FA27AD8" w:rsidRPr="00DE5080" w:rsidRDefault="569C9CA9" w:rsidP="00DE5080">
      <w:pPr>
        <w:spacing w:line="360" w:lineRule="auto"/>
        <w:jc w:val="both"/>
        <w:rPr>
          <w:rFonts w:ascii="Times New Roman" w:eastAsia="Times New Roman" w:hAnsi="Times New Roman" w:cs="Times New Roman"/>
        </w:rPr>
      </w:pPr>
      <w:r w:rsidRPr="00DE5080">
        <w:rPr>
          <w:rFonts w:ascii="Times New Roman" w:eastAsia="Times New Roman" w:hAnsi="Times New Roman" w:cs="Times New Roman"/>
        </w:rPr>
        <w:t xml:space="preserve">Esimene on programmi </w:t>
      </w:r>
      <w:r w:rsidRPr="00DE5080">
        <w:rPr>
          <w:rFonts w:ascii="Times New Roman" w:eastAsia="Times New Roman" w:hAnsi="Times New Roman" w:cs="Times New Roman"/>
          <w:b/>
          <w:bCs/>
        </w:rPr>
        <w:t>Loov Euroopa kultuuri tegevussuund</w:t>
      </w:r>
      <w:r w:rsidRPr="00DE5080">
        <w:rPr>
          <w:rFonts w:ascii="Times New Roman" w:eastAsia="Times New Roman" w:hAnsi="Times New Roman" w:cs="Times New Roman"/>
        </w:rPr>
        <w:t>, mille eesmär</w:t>
      </w:r>
      <w:r w:rsidR="3FD624E8" w:rsidRPr="00DE5080">
        <w:rPr>
          <w:rFonts w:ascii="Times New Roman" w:eastAsia="Times New Roman" w:hAnsi="Times New Roman" w:cs="Times New Roman"/>
        </w:rPr>
        <w:t>k</w:t>
      </w:r>
      <w:r w:rsidR="012E3E28" w:rsidRPr="00DE5080">
        <w:rPr>
          <w:rFonts w:ascii="Times New Roman" w:eastAsia="Times New Roman" w:hAnsi="Times New Roman" w:cs="Times New Roman"/>
        </w:rPr>
        <w:t xml:space="preserve"> on </w:t>
      </w:r>
      <w:r w:rsidRPr="00DE5080">
        <w:rPr>
          <w:rFonts w:ascii="Times New Roman" w:eastAsia="Times New Roman" w:hAnsi="Times New Roman" w:cs="Times New Roman"/>
        </w:rPr>
        <w:t xml:space="preserve"> toetada piiriülest kultuuriloomet ja -koostööd, kultuurielus osalemist, kultuuri </w:t>
      </w:r>
      <w:r w:rsidR="062EE2E1" w:rsidRPr="00DE5080">
        <w:rPr>
          <w:rFonts w:ascii="Times New Roman" w:eastAsia="Times New Roman" w:hAnsi="Times New Roman" w:cs="Times New Roman"/>
        </w:rPr>
        <w:t>kättesaadavust</w:t>
      </w:r>
      <w:r w:rsidRPr="00DE5080">
        <w:rPr>
          <w:rFonts w:ascii="Times New Roman" w:eastAsia="Times New Roman" w:hAnsi="Times New Roman" w:cs="Times New Roman"/>
        </w:rPr>
        <w:t xml:space="preserve"> ning </w:t>
      </w:r>
      <w:r w:rsidRPr="00DE5080">
        <w:rPr>
          <w:rFonts w:ascii="Times New Roman" w:eastAsia="Times New Roman" w:hAnsi="Times New Roman" w:cs="Times New Roman"/>
        </w:rPr>
        <w:lastRenderedPageBreak/>
        <w:t xml:space="preserve">kultuuriteoste piiriülest levitamist, tugevdades samal ajal kultuuri- ja loomesektori sotsiaalset, majanduslikku ja rahvusvahelist mõõdet. </w:t>
      </w:r>
    </w:p>
    <w:p w14:paraId="65A34D1B" w14:textId="525BBAB8" w:rsidR="4FA27AD8" w:rsidRPr="00DE5080" w:rsidRDefault="569C9CA9" w:rsidP="00DE5080">
      <w:pPr>
        <w:spacing w:before="120" w:after="120" w:line="360" w:lineRule="auto"/>
        <w:jc w:val="both"/>
        <w:rPr>
          <w:rFonts w:ascii="Times New Roman" w:eastAsia="Times New Roman" w:hAnsi="Times New Roman" w:cs="Times New Roman"/>
        </w:rPr>
      </w:pPr>
      <w:r w:rsidRPr="00DE5080">
        <w:rPr>
          <w:rFonts w:ascii="Times New Roman" w:eastAsia="Times New Roman" w:hAnsi="Times New Roman" w:cs="Times New Roman"/>
        </w:rPr>
        <w:t xml:space="preserve">Teine on </w:t>
      </w:r>
      <w:r w:rsidRPr="00DE5080">
        <w:rPr>
          <w:rFonts w:ascii="Times New Roman" w:eastAsia="Times New Roman" w:hAnsi="Times New Roman" w:cs="Times New Roman"/>
          <w:b/>
          <w:bCs/>
        </w:rPr>
        <w:t>MEDIA+ tegevussuund</w:t>
      </w:r>
      <w:r w:rsidRPr="00DE5080">
        <w:rPr>
          <w:rFonts w:ascii="Times New Roman" w:eastAsia="Times New Roman" w:hAnsi="Times New Roman" w:cs="Times New Roman"/>
        </w:rPr>
        <w:t>, mille</w:t>
      </w:r>
      <w:r w:rsidR="55A12534" w:rsidRPr="00DE5080">
        <w:rPr>
          <w:rFonts w:ascii="Times New Roman" w:eastAsia="Times New Roman" w:hAnsi="Times New Roman" w:cs="Times New Roman"/>
        </w:rPr>
        <w:t xml:space="preserve"> eesmärk on toetada Euroopa audiovisuaal- ja videomängutööstuse mitmekesisust ja konkurentsivõimet, soodustades Euroopa </w:t>
      </w:r>
      <w:r w:rsidR="73D6BCC3" w:rsidRPr="00DE5080">
        <w:rPr>
          <w:rFonts w:ascii="Times New Roman" w:eastAsia="Times New Roman" w:hAnsi="Times New Roman" w:cs="Times New Roman"/>
        </w:rPr>
        <w:t xml:space="preserve">päritolu </w:t>
      </w:r>
      <w:r w:rsidR="55A12534" w:rsidRPr="00DE5080">
        <w:rPr>
          <w:rFonts w:ascii="Times New Roman" w:eastAsia="Times New Roman" w:hAnsi="Times New Roman" w:cs="Times New Roman"/>
        </w:rPr>
        <w:t>sisu loomist, levitamist ja kättesaadavust ning samal ajal edendada mitmekesist ja sõltumatut meediaruumi, toetades vaba ajakirjandust, parandades ligipääsu usaldusväärsele teabele ja võideldes desinformatsiooniga.</w:t>
      </w:r>
      <w:r w:rsidRPr="00DE5080">
        <w:rPr>
          <w:rFonts w:ascii="Times New Roman" w:eastAsia="Times New Roman" w:hAnsi="Times New Roman" w:cs="Times New Roman"/>
        </w:rPr>
        <w:t xml:space="preserve"> </w:t>
      </w:r>
    </w:p>
    <w:p w14:paraId="6BE270A0" w14:textId="372E398D" w:rsidR="4FA27AD8" w:rsidRPr="00DE5080" w:rsidRDefault="569C9CA9" w:rsidP="00DE5080">
      <w:pPr>
        <w:spacing w:before="120" w:after="120" w:line="360" w:lineRule="auto"/>
        <w:jc w:val="both"/>
        <w:rPr>
          <w:rFonts w:ascii="Times New Roman" w:eastAsia="Times New Roman" w:hAnsi="Times New Roman" w:cs="Times New Roman"/>
        </w:rPr>
      </w:pPr>
      <w:r w:rsidRPr="00DE5080">
        <w:rPr>
          <w:rFonts w:ascii="Times New Roman" w:eastAsia="Times New Roman" w:hAnsi="Times New Roman" w:cs="Times New Roman"/>
        </w:rPr>
        <w:t xml:space="preserve">Kolmas on </w:t>
      </w:r>
      <w:r w:rsidRPr="00DE5080">
        <w:rPr>
          <w:rFonts w:ascii="Times New Roman" w:eastAsia="Times New Roman" w:hAnsi="Times New Roman" w:cs="Times New Roman"/>
          <w:b/>
          <w:bCs/>
        </w:rPr>
        <w:t>demokraatia, kodanike, võrdõiguslikkuse, õiguste ja väärtuste (CERV+) tegevussuund</w:t>
      </w:r>
      <w:r w:rsidRPr="00DE5080">
        <w:rPr>
          <w:rFonts w:ascii="Times New Roman" w:eastAsia="Times New Roman" w:hAnsi="Times New Roman" w:cs="Times New Roman"/>
        </w:rPr>
        <w:t>, mille</w:t>
      </w:r>
      <w:r w:rsidR="1C2FB031" w:rsidRPr="00DE5080">
        <w:rPr>
          <w:rFonts w:ascii="Times New Roman" w:eastAsia="Times New Roman" w:hAnsi="Times New Roman" w:cs="Times New Roman"/>
        </w:rPr>
        <w:t xml:space="preserve"> eesmärk on kaitsta ja edendada põhiõigusi, võrdõiguslikkust ja mittediskrimineerimist ning tugevdada kodanikuühiskonna rolli ja kodanike õigusi, sealhulgas vaba liikumist. Samuti toetatakse võitlust soolise vägivalla ning laste ja teiste haavatavate rühmade vastu suunatud vägivalla vastu ning edendatakse demokraatlikku osalust ja õigusriigi põhimõtte järgimist. </w:t>
      </w:r>
    </w:p>
    <w:p w14:paraId="13354B6F" w14:textId="7D902AF8" w:rsidR="4FA27AD8" w:rsidRPr="00DE5080" w:rsidRDefault="2EB67824" w:rsidP="00DE5080">
      <w:pPr>
        <w:spacing w:before="120" w:after="120" w:line="360" w:lineRule="auto"/>
        <w:jc w:val="both"/>
        <w:rPr>
          <w:rFonts w:ascii="Times New Roman" w:eastAsia="Times New Roman" w:hAnsi="Times New Roman" w:cs="Times New Roman"/>
        </w:rPr>
      </w:pPr>
      <w:r w:rsidRPr="00DE5080">
        <w:rPr>
          <w:rFonts w:ascii="Times New Roman" w:eastAsia="Times New Roman" w:hAnsi="Times New Roman" w:cs="Times New Roman"/>
        </w:rPr>
        <w:t xml:space="preserve">Selleks, et saavutada tegevuste suurem mõju ja tõhus koostöö, toetab programm samuti algatusi, mis ühendavad kultuuri-, meedia- ja kodanikuühiskonna </w:t>
      </w:r>
      <w:r w:rsidR="2CBE16B3" w:rsidRPr="00DE5080">
        <w:rPr>
          <w:rFonts w:ascii="Times New Roman" w:eastAsia="Times New Roman" w:hAnsi="Times New Roman" w:cs="Times New Roman"/>
        </w:rPr>
        <w:t xml:space="preserve">alasuundi ja </w:t>
      </w:r>
      <w:r w:rsidRPr="00DE5080">
        <w:rPr>
          <w:rFonts w:ascii="Times New Roman" w:eastAsia="Times New Roman" w:hAnsi="Times New Roman" w:cs="Times New Roman"/>
        </w:rPr>
        <w:t xml:space="preserve">valdkondi ning soodustavad koostööd ja innovatsiooni. </w:t>
      </w:r>
    </w:p>
    <w:p w14:paraId="74A522AD" w14:textId="13870529" w:rsidR="4FA27AD8" w:rsidRPr="00DE5080" w:rsidRDefault="152BAC2B" w:rsidP="00DE5080">
      <w:pPr>
        <w:spacing w:after="0" w:line="360" w:lineRule="auto"/>
        <w:jc w:val="both"/>
        <w:rPr>
          <w:rFonts w:ascii="Times New Roman" w:eastAsia="Times New Roman" w:hAnsi="Times New Roman" w:cs="Times New Roman"/>
          <w:u w:val="single"/>
        </w:rPr>
      </w:pPr>
      <w:r w:rsidRPr="00DE5080">
        <w:rPr>
          <w:rFonts w:ascii="Times New Roman" w:eastAsia="Times New Roman" w:hAnsi="Times New Roman" w:cs="Times New Roman"/>
          <w:u w:val="single"/>
        </w:rPr>
        <w:t>Ettepaneku sätete selgitused</w:t>
      </w:r>
    </w:p>
    <w:p w14:paraId="7F06B0F0" w14:textId="7D5ECB10" w:rsidR="4BCEED1A" w:rsidRPr="00DE5080" w:rsidRDefault="152BAC2B" w:rsidP="00DE5080">
      <w:pPr>
        <w:spacing w:before="120" w:after="120" w:line="360" w:lineRule="auto"/>
        <w:jc w:val="both"/>
        <w:rPr>
          <w:rFonts w:ascii="Times New Roman" w:eastAsia="Times New Roman" w:hAnsi="Times New Roman" w:cs="Times New Roman"/>
        </w:rPr>
      </w:pPr>
      <w:r w:rsidRPr="00DE5080">
        <w:rPr>
          <w:rFonts w:ascii="Times New Roman" w:eastAsia="Times New Roman" w:hAnsi="Times New Roman" w:cs="Times New Roman"/>
          <w:b/>
          <w:bCs/>
        </w:rPr>
        <w:t>I peatükk (artiklid 1-3)</w:t>
      </w:r>
      <w:r w:rsidR="796D10D9" w:rsidRPr="00DE5080">
        <w:rPr>
          <w:rFonts w:ascii="Times New Roman" w:eastAsia="Times New Roman" w:hAnsi="Times New Roman" w:cs="Times New Roman"/>
        </w:rPr>
        <w:t xml:space="preserve"> - üldsätetes määratletakse programmi nimi, mõi</w:t>
      </w:r>
      <w:r w:rsidR="78CFF4FA" w:rsidRPr="00DE5080">
        <w:rPr>
          <w:rFonts w:ascii="Times New Roman" w:eastAsia="Times New Roman" w:hAnsi="Times New Roman" w:cs="Times New Roman"/>
        </w:rPr>
        <w:t xml:space="preserve">sted, </w:t>
      </w:r>
      <w:proofErr w:type="spellStart"/>
      <w:r w:rsidR="78CFF4FA" w:rsidRPr="00DE5080">
        <w:rPr>
          <w:rFonts w:ascii="Times New Roman" w:eastAsia="Times New Roman" w:hAnsi="Times New Roman" w:cs="Times New Roman"/>
        </w:rPr>
        <w:t>üld</w:t>
      </w:r>
      <w:r w:rsidR="5326468A" w:rsidRPr="00DE5080">
        <w:rPr>
          <w:rFonts w:ascii="Times New Roman" w:eastAsia="Times New Roman" w:hAnsi="Times New Roman" w:cs="Times New Roman"/>
        </w:rPr>
        <w:t>eesmärgid</w:t>
      </w:r>
      <w:proofErr w:type="spellEnd"/>
      <w:r w:rsidR="6A47E254" w:rsidRPr="00DE5080">
        <w:rPr>
          <w:rFonts w:ascii="Times New Roman" w:eastAsia="Times New Roman" w:hAnsi="Times New Roman" w:cs="Times New Roman"/>
        </w:rPr>
        <w:t xml:space="preserve">. </w:t>
      </w:r>
      <w:r w:rsidR="78CFF4FA" w:rsidRPr="00DE5080">
        <w:rPr>
          <w:rFonts w:ascii="Times New Roman" w:eastAsia="Times New Roman" w:hAnsi="Times New Roman" w:cs="Times New Roman"/>
        </w:rPr>
        <w:t xml:space="preserve">Programm on ülesehitatud </w:t>
      </w:r>
      <w:r w:rsidR="4EFED8D6" w:rsidRPr="00DE5080">
        <w:rPr>
          <w:rFonts w:ascii="Times New Roman" w:eastAsia="Times New Roman" w:hAnsi="Times New Roman" w:cs="Times New Roman"/>
        </w:rPr>
        <w:t>kolmele</w:t>
      </w:r>
      <w:r w:rsidR="78CFF4FA" w:rsidRPr="00DE5080">
        <w:rPr>
          <w:rFonts w:ascii="Times New Roman" w:eastAsia="Times New Roman" w:hAnsi="Times New Roman" w:cs="Times New Roman"/>
        </w:rPr>
        <w:t xml:space="preserve"> </w:t>
      </w:r>
      <w:r w:rsidR="404556A3" w:rsidRPr="00DE5080">
        <w:rPr>
          <w:rFonts w:ascii="Times New Roman" w:eastAsia="Times New Roman" w:hAnsi="Times New Roman" w:cs="Times New Roman"/>
        </w:rPr>
        <w:t>tegevus</w:t>
      </w:r>
      <w:r w:rsidR="7FACAADE" w:rsidRPr="00DE5080">
        <w:rPr>
          <w:rFonts w:ascii="Times New Roman" w:eastAsia="Times New Roman" w:hAnsi="Times New Roman" w:cs="Times New Roman"/>
        </w:rPr>
        <w:t>suunale</w:t>
      </w:r>
      <w:r w:rsidR="78CFF4FA" w:rsidRPr="00DE5080">
        <w:rPr>
          <w:rFonts w:ascii="Times New Roman" w:eastAsia="Times New Roman" w:hAnsi="Times New Roman" w:cs="Times New Roman"/>
        </w:rPr>
        <w:t>: kultuuri</w:t>
      </w:r>
      <w:r w:rsidR="37240C48" w:rsidRPr="00DE5080">
        <w:rPr>
          <w:rFonts w:ascii="Times New Roman" w:eastAsia="Times New Roman" w:hAnsi="Times New Roman" w:cs="Times New Roman"/>
        </w:rPr>
        <w:t>;</w:t>
      </w:r>
      <w:r w:rsidR="507F286C" w:rsidRPr="00DE5080">
        <w:rPr>
          <w:rFonts w:ascii="Times New Roman" w:eastAsia="Times New Roman" w:hAnsi="Times New Roman" w:cs="Times New Roman"/>
        </w:rPr>
        <w:t xml:space="preserve"> MEDIA+</w:t>
      </w:r>
      <w:r w:rsidR="13B9394D" w:rsidRPr="00DE5080">
        <w:rPr>
          <w:rFonts w:ascii="Times New Roman" w:eastAsia="Times New Roman" w:hAnsi="Times New Roman" w:cs="Times New Roman"/>
        </w:rPr>
        <w:t>;</w:t>
      </w:r>
      <w:r w:rsidR="00DE5080">
        <w:rPr>
          <w:rFonts w:ascii="Times New Roman" w:eastAsia="Times New Roman" w:hAnsi="Times New Roman" w:cs="Times New Roman"/>
        </w:rPr>
        <w:t xml:space="preserve"> </w:t>
      </w:r>
      <w:r w:rsidR="311FCA53" w:rsidRPr="00DE5080">
        <w:rPr>
          <w:rFonts w:ascii="Times New Roman" w:eastAsia="Times New Roman" w:hAnsi="Times New Roman" w:cs="Times New Roman"/>
        </w:rPr>
        <w:t>d</w:t>
      </w:r>
      <w:r w:rsidR="507F286C" w:rsidRPr="00DE5080">
        <w:rPr>
          <w:rFonts w:ascii="Times New Roman" w:eastAsia="Times New Roman" w:hAnsi="Times New Roman" w:cs="Times New Roman"/>
        </w:rPr>
        <w:t>emokraatia, kodanike, võrdõiguslikkuse, õiguste ja väärtuste tegevussuund</w:t>
      </w:r>
      <w:r w:rsidR="2FEB8B8E" w:rsidRPr="00DE5080">
        <w:rPr>
          <w:rFonts w:ascii="Times New Roman" w:eastAsia="Times New Roman" w:hAnsi="Times New Roman" w:cs="Times New Roman"/>
        </w:rPr>
        <w:t xml:space="preserve"> (CERV+)</w:t>
      </w:r>
      <w:r w:rsidR="1927B668" w:rsidRPr="00DE5080">
        <w:rPr>
          <w:rFonts w:ascii="Times New Roman" w:eastAsia="Times New Roman" w:hAnsi="Times New Roman" w:cs="Times New Roman"/>
        </w:rPr>
        <w:t xml:space="preserve">, mille iga puhul on </w:t>
      </w:r>
      <w:r w:rsidR="20A18F28" w:rsidRPr="00DE5080">
        <w:rPr>
          <w:rFonts w:ascii="Times New Roman" w:eastAsia="Times New Roman" w:hAnsi="Times New Roman" w:cs="Times New Roman"/>
        </w:rPr>
        <w:t xml:space="preserve">artiklis 3 </w:t>
      </w:r>
      <w:r w:rsidR="1927B668" w:rsidRPr="00DE5080">
        <w:rPr>
          <w:rFonts w:ascii="Times New Roman" w:eastAsia="Times New Roman" w:hAnsi="Times New Roman" w:cs="Times New Roman"/>
        </w:rPr>
        <w:t xml:space="preserve">toodud </w:t>
      </w:r>
      <w:proofErr w:type="spellStart"/>
      <w:r w:rsidR="53A80B8C" w:rsidRPr="00DE5080">
        <w:rPr>
          <w:rFonts w:ascii="Times New Roman" w:eastAsia="Times New Roman" w:hAnsi="Times New Roman" w:cs="Times New Roman"/>
        </w:rPr>
        <w:t>üld</w:t>
      </w:r>
      <w:r w:rsidR="1927B668" w:rsidRPr="00DE5080">
        <w:rPr>
          <w:rFonts w:ascii="Times New Roman" w:eastAsia="Times New Roman" w:hAnsi="Times New Roman" w:cs="Times New Roman"/>
        </w:rPr>
        <w:t>eesmärgid</w:t>
      </w:r>
      <w:proofErr w:type="spellEnd"/>
      <w:r w:rsidR="1927B668" w:rsidRPr="00DE5080">
        <w:rPr>
          <w:rFonts w:ascii="Times New Roman" w:eastAsia="Times New Roman" w:hAnsi="Times New Roman" w:cs="Times New Roman"/>
        </w:rPr>
        <w:t>.</w:t>
      </w:r>
      <w:r w:rsidR="20D49FC1" w:rsidRPr="00DE5080">
        <w:rPr>
          <w:rFonts w:ascii="Times New Roman" w:eastAsia="Times New Roman" w:hAnsi="Times New Roman" w:cs="Times New Roman"/>
        </w:rPr>
        <w:t xml:space="preserve"> </w:t>
      </w:r>
    </w:p>
    <w:p w14:paraId="7A66DB86" w14:textId="54F43BCA" w:rsidR="4FA27AD8" w:rsidRPr="00DE5080" w:rsidRDefault="77448FA7" w:rsidP="00DE5080">
      <w:pPr>
        <w:spacing w:before="120" w:after="120" w:line="360" w:lineRule="auto"/>
        <w:jc w:val="both"/>
        <w:rPr>
          <w:rFonts w:ascii="Times New Roman" w:eastAsia="Times New Roman" w:hAnsi="Times New Roman" w:cs="Times New Roman"/>
        </w:rPr>
      </w:pPr>
      <w:r w:rsidRPr="00DE5080">
        <w:rPr>
          <w:rFonts w:ascii="Times New Roman" w:eastAsia="Times New Roman" w:hAnsi="Times New Roman" w:cs="Times New Roman"/>
          <w:b/>
          <w:bCs/>
        </w:rPr>
        <w:t>II peatükk (artik</w:t>
      </w:r>
      <w:r w:rsidR="7CE72BFF" w:rsidRPr="00DE5080">
        <w:rPr>
          <w:rFonts w:ascii="Times New Roman" w:eastAsia="Times New Roman" w:hAnsi="Times New Roman" w:cs="Times New Roman"/>
          <w:b/>
          <w:bCs/>
        </w:rPr>
        <w:t>kel</w:t>
      </w:r>
      <w:r w:rsidRPr="00DE5080">
        <w:rPr>
          <w:rFonts w:ascii="Times New Roman" w:eastAsia="Times New Roman" w:hAnsi="Times New Roman" w:cs="Times New Roman"/>
          <w:b/>
          <w:bCs/>
        </w:rPr>
        <w:t xml:space="preserve"> 4</w:t>
      </w:r>
      <w:r w:rsidR="5CFC00CC" w:rsidRPr="00DE5080">
        <w:rPr>
          <w:rFonts w:ascii="Times New Roman" w:eastAsia="Times New Roman" w:hAnsi="Times New Roman" w:cs="Times New Roman"/>
          <w:b/>
          <w:bCs/>
        </w:rPr>
        <w:t>)</w:t>
      </w:r>
      <w:r w:rsidR="7AA6CC51" w:rsidRPr="00DE5080">
        <w:rPr>
          <w:rFonts w:ascii="Times New Roman" w:eastAsia="Times New Roman" w:hAnsi="Times New Roman" w:cs="Times New Roman"/>
        </w:rPr>
        <w:t xml:space="preserve"> - </w:t>
      </w:r>
      <w:r w:rsidR="55106B8E" w:rsidRPr="00DE5080">
        <w:rPr>
          <w:rFonts w:ascii="Times New Roman" w:eastAsia="Times New Roman" w:hAnsi="Times New Roman" w:cs="Times New Roman"/>
        </w:rPr>
        <w:t>kirjeldatakse Loov Euroopa kultuuri</w:t>
      </w:r>
      <w:r w:rsidR="09812476" w:rsidRPr="00DE5080">
        <w:rPr>
          <w:rFonts w:ascii="Times New Roman" w:eastAsia="Times New Roman" w:hAnsi="Times New Roman" w:cs="Times New Roman"/>
        </w:rPr>
        <w:t xml:space="preserve"> </w:t>
      </w:r>
      <w:r w:rsidR="55106B8E" w:rsidRPr="00DE5080">
        <w:rPr>
          <w:rFonts w:ascii="Times New Roman" w:eastAsia="Times New Roman" w:hAnsi="Times New Roman" w:cs="Times New Roman"/>
        </w:rPr>
        <w:t xml:space="preserve">tegevussuuna </w:t>
      </w:r>
      <w:r w:rsidR="46B4EEAD" w:rsidRPr="00DE5080">
        <w:rPr>
          <w:rFonts w:ascii="Times New Roman" w:eastAsia="Times New Roman" w:hAnsi="Times New Roman" w:cs="Times New Roman"/>
        </w:rPr>
        <w:t xml:space="preserve">detailsemaid </w:t>
      </w:r>
      <w:r w:rsidR="55106B8E" w:rsidRPr="00DE5080">
        <w:rPr>
          <w:rFonts w:ascii="Times New Roman" w:eastAsia="Times New Roman" w:hAnsi="Times New Roman" w:cs="Times New Roman"/>
        </w:rPr>
        <w:t>ülesandeid</w:t>
      </w:r>
      <w:r w:rsidR="10F4D0AE" w:rsidRPr="00DE5080">
        <w:rPr>
          <w:rFonts w:ascii="Times New Roman" w:eastAsia="Times New Roman" w:hAnsi="Times New Roman" w:cs="Times New Roman"/>
        </w:rPr>
        <w:t xml:space="preserve">, milleks </w:t>
      </w:r>
      <w:r w:rsidR="50476B7C" w:rsidRPr="00DE5080">
        <w:rPr>
          <w:rFonts w:ascii="Times New Roman" w:eastAsia="Times New Roman" w:hAnsi="Times New Roman" w:cs="Times New Roman"/>
        </w:rPr>
        <w:t>on edendada eri vormides piiriülest kultuuriloomet ja koostööd, soodustades</w:t>
      </w:r>
      <w:r w:rsidR="0E7A77F0" w:rsidRPr="00DE5080">
        <w:rPr>
          <w:rFonts w:ascii="Times New Roman" w:eastAsia="Times New Roman" w:hAnsi="Times New Roman" w:cs="Times New Roman"/>
        </w:rPr>
        <w:t xml:space="preserve"> loovisikute </w:t>
      </w:r>
      <w:r w:rsidR="50476B7C" w:rsidRPr="00DE5080">
        <w:rPr>
          <w:rFonts w:ascii="Times New Roman" w:eastAsia="Times New Roman" w:hAnsi="Times New Roman" w:cs="Times New Roman"/>
        </w:rPr>
        <w:t xml:space="preserve">ja loometöötajate liikuvust, residentuure ning partnerlusi eri suurusega organisatsioonide vahel. Samuti taotletakse, et kõigil, eriti noortel, oleks parem juurdepääs kultuurile ja kultuuripärandile ning võimalus aktiivselt osaleda kultuurielus, tugevdades nii ühiskonna ühtekuuluvust, </w:t>
      </w:r>
      <w:proofErr w:type="spellStart"/>
      <w:r w:rsidR="50476B7C" w:rsidRPr="00DE5080">
        <w:rPr>
          <w:rFonts w:ascii="Times New Roman" w:eastAsia="Times New Roman" w:hAnsi="Times New Roman" w:cs="Times New Roman"/>
        </w:rPr>
        <w:t>põlvkondadevahelist</w:t>
      </w:r>
      <w:proofErr w:type="spellEnd"/>
      <w:r w:rsidR="50476B7C" w:rsidRPr="00DE5080">
        <w:rPr>
          <w:rFonts w:ascii="Times New Roman" w:eastAsia="Times New Roman" w:hAnsi="Times New Roman" w:cs="Times New Roman"/>
        </w:rPr>
        <w:t xml:space="preserve"> õiglust ja mitmekesisust. Programm toetab Euroopa kultuurisisu laiemat levitamist ja nähtavust nii liidu sees kui ka </w:t>
      </w:r>
      <w:r w:rsidR="1D7205CF" w:rsidRPr="00DE5080">
        <w:rPr>
          <w:rFonts w:ascii="Times New Roman" w:eastAsia="Times New Roman" w:hAnsi="Times New Roman" w:cs="Times New Roman"/>
        </w:rPr>
        <w:t>laiemalt</w:t>
      </w:r>
      <w:r w:rsidR="50476B7C" w:rsidRPr="00DE5080">
        <w:rPr>
          <w:rFonts w:ascii="Times New Roman" w:eastAsia="Times New Roman" w:hAnsi="Times New Roman" w:cs="Times New Roman"/>
        </w:rPr>
        <w:t>, aitab arendada kultuuri- ja loomesektori oskusi ja suutlikkust innovatsiooni, rohepöörde ja digiarengu suunal</w:t>
      </w:r>
      <w:r w:rsidR="7FD2B277" w:rsidRPr="00DE5080">
        <w:rPr>
          <w:rFonts w:ascii="Times New Roman" w:eastAsia="Times New Roman" w:hAnsi="Times New Roman" w:cs="Times New Roman"/>
        </w:rPr>
        <w:t xml:space="preserve">, </w:t>
      </w:r>
      <w:r w:rsidR="50476B7C" w:rsidRPr="00DE5080">
        <w:rPr>
          <w:rFonts w:ascii="Times New Roman" w:eastAsia="Times New Roman" w:hAnsi="Times New Roman" w:cs="Times New Roman"/>
        </w:rPr>
        <w:t xml:space="preserve">soodustab koostööd </w:t>
      </w:r>
      <w:r w:rsidR="1CD54609" w:rsidRPr="00DE5080">
        <w:rPr>
          <w:rFonts w:ascii="Times New Roman" w:eastAsia="Times New Roman" w:hAnsi="Times New Roman" w:cs="Times New Roman"/>
        </w:rPr>
        <w:t>ning</w:t>
      </w:r>
      <w:r w:rsidR="50476B7C" w:rsidRPr="00DE5080">
        <w:rPr>
          <w:rFonts w:ascii="Times New Roman" w:eastAsia="Times New Roman" w:hAnsi="Times New Roman" w:cs="Times New Roman"/>
        </w:rPr>
        <w:t xml:space="preserve"> teadmiste</w:t>
      </w:r>
      <w:r w:rsidR="4FC57EA0" w:rsidRPr="00DE5080">
        <w:rPr>
          <w:rFonts w:ascii="Times New Roman" w:eastAsia="Times New Roman" w:hAnsi="Times New Roman" w:cs="Times New Roman"/>
        </w:rPr>
        <w:t xml:space="preserve"> ja andmete</w:t>
      </w:r>
      <w:r w:rsidR="50476B7C" w:rsidRPr="00DE5080">
        <w:rPr>
          <w:rFonts w:ascii="Times New Roman" w:eastAsia="Times New Roman" w:hAnsi="Times New Roman" w:cs="Times New Roman"/>
        </w:rPr>
        <w:t xml:space="preserve"> vahetust kultuuripoliitika arendamisel. Lisaks toetatakse Euroopa Liidu rahvusvahelisi kultuurisuhteid</w:t>
      </w:r>
      <w:r w:rsidR="6546C714" w:rsidRPr="00DE5080">
        <w:rPr>
          <w:rFonts w:ascii="Times New Roman" w:eastAsia="Times New Roman" w:hAnsi="Times New Roman" w:cs="Times New Roman"/>
        </w:rPr>
        <w:t>.</w:t>
      </w:r>
      <w:r w:rsidR="50476B7C" w:rsidRPr="00DE5080">
        <w:rPr>
          <w:rFonts w:ascii="Times New Roman" w:eastAsia="Times New Roman" w:hAnsi="Times New Roman" w:cs="Times New Roman"/>
        </w:rPr>
        <w:t xml:space="preserve"> </w:t>
      </w:r>
      <w:r w:rsidR="059F1724" w:rsidRPr="00DE5080">
        <w:rPr>
          <w:rFonts w:ascii="Times New Roman" w:eastAsia="Times New Roman" w:hAnsi="Times New Roman" w:cs="Times New Roman"/>
        </w:rPr>
        <w:t xml:space="preserve"> Kultuuri </w:t>
      </w:r>
      <w:r w:rsidR="059F1724" w:rsidRPr="00DE5080">
        <w:rPr>
          <w:rFonts w:ascii="Times New Roman" w:eastAsia="Times New Roman" w:hAnsi="Times New Roman" w:cs="Times New Roman"/>
        </w:rPr>
        <w:lastRenderedPageBreak/>
        <w:t>tegevuss</w:t>
      </w:r>
      <w:r w:rsidR="47DCD931" w:rsidRPr="00DE5080">
        <w:rPr>
          <w:rFonts w:ascii="Times New Roman" w:eastAsia="Times New Roman" w:hAnsi="Times New Roman" w:cs="Times New Roman"/>
        </w:rPr>
        <w:t>u</w:t>
      </w:r>
      <w:r w:rsidR="39F146E9" w:rsidRPr="00DE5080">
        <w:rPr>
          <w:rFonts w:ascii="Times New Roman" w:eastAsia="Times New Roman" w:hAnsi="Times New Roman" w:cs="Times New Roman"/>
        </w:rPr>
        <w:t>u</w:t>
      </w:r>
      <w:r w:rsidR="47DCD931" w:rsidRPr="00DE5080">
        <w:rPr>
          <w:rFonts w:ascii="Times New Roman" w:eastAsia="Times New Roman" w:hAnsi="Times New Roman" w:cs="Times New Roman"/>
        </w:rPr>
        <w:t>nd</w:t>
      </w:r>
      <w:r w:rsidR="059F1724" w:rsidRPr="00DE5080">
        <w:rPr>
          <w:rFonts w:ascii="Times New Roman" w:eastAsia="Times New Roman" w:hAnsi="Times New Roman" w:cs="Times New Roman"/>
        </w:rPr>
        <w:t xml:space="preserve"> arv</w:t>
      </w:r>
      <w:r w:rsidR="01D185A5" w:rsidRPr="00DE5080">
        <w:rPr>
          <w:rFonts w:ascii="Times New Roman" w:eastAsia="Times New Roman" w:hAnsi="Times New Roman" w:cs="Times New Roman"/>
        </w:rPr>
        <w:t>estab</w:t>
      </w:r>
      <w:r w:rsidR="059F1724" w:rsidRPr="00DE5080">
        <w:rPr>
          <w:rFonts w:ascii="Times New Roman" w:eastAsia="Times New Roman" w:hAnsi="Times New Roman" w:cs="Times New Roman"/>
        </w:rPr>
        <w:t xml:space="preserve"> täielikult loome- ja kultuurilise väl</w:t>
      </w:r>
      <w:r w:rsidR="0359CC97" w:rsidRPr="00DE5080">
        <w:rPr>
          <w:rFonts w:ascii="Times New Roman" w:eastAsia="Times New Roman" w:hAnsi="Times New Roman" w:cs="Times New Roman"/>
        </w:rPr>
        <w:t>jendusvabaduse</w:t>
      </w:r>
      <w:r w:rsidR="4190BC74" w:rsidRPr="00DE5080">
        <w:rPr>
          <w:rFonts w:ascii="Times New Roman" w:eastAsia="Times New Roman" w:hAnsi="Times New Roman" w:cs="Times New Roman"/>
        </w:rPr>
        <w:t xml:space="preserve"> põhimõtet ning aitab kaasa kultuuri- ning loomeinimeste töötingimuste parandamisele.</w:t>
      </w:r>
    </w:p>
    <w:p w14:paraId="039C28F0" w14:textId="2B5D6F6C" w:rsidR="4FA27AD8" w:rsidRPr="00DE5080" w:rsidRDefault="50476B7C" w:rsidP="00DE5080">
      <w:pPr>
        <w:spacing w:before="120" w:after="120" w:line="360" w:lineRule="auto"/>
        <w:jc w:val="both"/>
        <w:rPr>
          <w:rFonts w:ascii="Times New Roman" w:eastAsia="Times New Roman" w:hAnsi="Times New Roman" w:cs="Times New Roman"/>
        </w:rPr>
      </w:pPr>
      <w:r w:rsidRPr="00DE5080">
        <w:rPr>
          <w:rFonts w:ascii="Times New Roman" w:eastAsia="Times New Roman" w:hAnsi="Times New Roman" w:cs="Times New Roman"/>
          <w:b/>
          <w:bCs/>
        </w:rPr>
        <w:t>III peatükk (artikkel 5)</w:t>
      </w:r>
      <w:r w:rsidRPr="00DE5080">
        <w:rPr>
          <w:rFonts w:ascii="Times New Roman" w:eastAsia="Times New Roman" w:hAnsi="Times New Roman" w:cs="Times New Roman"/>
        </w:rPr>
        <w:t xml:space="preserve"> - kirjeldatakse </w:t>
      </w:r>
      <w:r w:rsidR="724BB1E8" w:rsidRPr="00DE5080">
        <w:rPr>
          <w:rFonts w:ascii="Times New Roman" w:eastAsia="Times New Roman" w:hAnsi="Times New Roman" w:cs="Times New Roman"/>
        </w:rPr>
        <w:t>MEDIA+ tegevu</w:t>
      </w:r>
      <w:r w:rsidR="0802EA6E" w:rsidRPr="00DE5080">
        <w:rPr>
          <w:rFonts w:ascii="Times New Roman" w:eastAsia="Times New Roman" w:hAnsi="Times New Roman" w:cs="Times New Roman"/>
        </w:rPr>
        <w:t>s</w:t>
      </w:r>
      <w:r w:rsidR="724BB1E8" w:rsidRPr="00DE5080">
        <w:rPr>
          <w:rFonts w:ascii="Times New Roman" w:eastAsia="Times New Roman" w:hAnsi="Times New Roman" w:cs="Times New Roman"/>
        </w:rPr>
        <w:t xml:space="preserve">suuna ülesandeid, mis omakorda jagunevad </w:t>
      </w:r>
      <w:r w:rsidR="2BA48F10" w:rsidRPr="00DE5080">
        <w:rPr>
          <w:rFonts w:ascii="Times New Roman" w:eastAsia="Times New Roman" w:hAnsi="Times New Roman" w:cs="Times New Roman"/>
        </w:rPr>
        <w:t>kaheks: audiovisuaalvaldkonna ja uudismeedia tegevusteks.</w:t>
      </w:r>
      <w:r w:rsidR="04078190" w:rsidRPr="00DE5080">
        <w:rPr>
          <w:rFonts w:ascii="Times New Roman" w:eastAsia="Times New Roman" w:hAnsi="Times New Roman" w:cs="Times New Roman"/>
        </w:rPr>
        <w:t xml:space="preserve"> </w:t>
      </w:r>
    </w:p>
    <w:p w14:paraId="1526EDB5" w14:textId="10A8AA9C" w:rsidR="4FA27AD8" w:rsidRPr="00DE5080" w:rsidRDefault="04078190" w:rsidP="00DE5080">
      <w:pPr>
        <w:spacing w:before="120" w:after="120" w:line="360" w:lineRule="auto"/>
        <w:jc w:val="both"/>
        <w:rPr>
          <w:rFonts w:ascii="Times New Roman" w:eastAsia="Times New Roman" w:hAnsi="Times New Roman" w:cs="Times New Roman"/>
        </w:rPr>
      </w:pPr>
      <w:r w:rsidRPr="00DE5080">
        <w:rPr>
          <w:rFonts w:ascii="Times New Roman" w:eastAsia="Times New Roman" w:hAnsi="Times New Roman" w:cs="Times New Roman"/>
        </w:rPr>
        <w:t xml:space="preserve">Audiovisuaalvaldkonna tegevuste raames on ülesandeks </w:t>
      </w:r>
      <w:r w:rsidR="56884F4D" w:rsidRPr="00DE5080">
        <w:rPr>
          <w:rFonts w:ascii="Times New Roman" w:eastAsia="Times New Roman" w:hAnsi="Times New Roman" w:cs="Times New Roman"/>
        </w:rPr>
        <w:t xml:space="preserve">toetada mitmekesiste Euroopa audiovisuaalteoste loomist, levitamist ja nähtavust ning laiendada nende publikut nii Euroopas kui ka rahvusvaheliselt. Programm soodustab videomängude ja </w:t>
      </w:r>
      <w:proofErr w:type="spellStart"/>
      <w:r w:rsidR="56884F4D" w:rsidRPr="00DE5080">
        <w:rPr>
          <w:rFonts w:ascii="Times New Roman" w:eastAsia="Times New Roman" w:hAnsi="Times New Roman" w:cs="Times New Roman"/>
        </w:rPr>
        <w:t>immersiivse</w:t>
      </w:r>
      <w:proofErr w:type="spellEnd"/>
      <w:r w:rsidR="56884F4D" w:rsidRPr="00DE5080">
        <w:rPr>
          <w:rFonts w:ascii="Times New Roman" w:eastAsia="Times New Roman" w:hAnsi="Times New Roman" w:cs="Times New Roman"/>
        </w:rPr>
        <w:t xml:space="preserve"> sisu arendamist, talentide ja ettevõtete koostööd, uuenduslike ärimudelite kasutamist ning audiovisuaalvaldkonna poliitilist koostööd ja andmevahetust, aidates ühtlasi rakendada asjakohaseid ELi direktiive. </w:t>
      </w:r>
    </w:p>
    <w:p w14:paraId="78AB2833" w14:textId="00408811" w:rsidR="4FA27AD8" w:rsidRPr="00DE5080" w:rsidRDefault="04078190" w:rsidP="00DE5080">
      <w:pPr>
        <w:spacing w:before="120" w:after="120" w:line="360" w:lineRule="auto"/>
        <w:jc w:val="both"/>
        <w:rPr>
          <w:rFonts w:ascii="Times New Roman" w:eastAsia="Times New Roman" w:hAnsi="Times New Roman" w:cs="Times New Roman"/>
        </w:rPr>
      </w:pPr>
      <w:r w:rsidRPr="00DE5080">
        <w:rPr>
          <w:rFonts w:ascii="Times New Roman" w:eastAsia="Times New Roman" w:hAnsi="Times New Roman" w:cs="Times New Roman"/>
        </w:rPr>
        <w:t xml:space="preserve">Uudismeedia valdkonna </w:t>
      </w:r>
      <w:r w:rsidR="0E3CD754" w:rsidRPr="00DE5080">
        <w:rPr>
          <w:rFonts w:ascii="Times New Roman" w:eastAsia="Times New Roman" w:hAnsi="Times New Roman" w:cs="Times New Roman"/>
        </w:rPr>
        <w:t xml:space="preserve">tegevuste </w:t>
      </w:r>
      <w:r w:rsidR="388376D7" w:rsidRPr="00DE5080">
        <w:rPr>
          <w:rFonts w:ascii="Times New Roman" w:eastAsia="Times New Roman" w:hAnsi="Times New Roman" w:cs="Times New Roman"/>
        </w:rPr>
        <w:t xml:space="preserve">ülesandeks on kaitsta ajakirjanikke ja meediavabadust, edendada kvaliteetset ja mitmekesist ajakirjandust ning toetada </w:t>
      </w:r>
      <w:r w:rsidR="0FEF127A" w:rsidRPr="00DE5080">
        <w:rPr>
          <w:rFonts w:ascii="Times New Roman" w:eastAsia="Times New Roman" w:hAnsi="Times New Roman" w:cs="Times New Roman"/>
        </w:rPr>
        <w:t>meedia</w:t>
      </w:r>
      <w:r w:rsidR="388376D7" w:rsidRPr="00DE5080">
        <w:rPr>
          <w:rFonts w:ascii="Times New Roman" w:eastAsia="Times New Roman" w:hAnsi="Times New Roman" w:cs="Times New Roman"/>
        </w:rPr>
        <w:t>organisatsioonide digiüleminekut ja uuenduslikke tööviise. Samuti soodustatakse koostööd desinformatsiooni ja infomanipulatsiooni vastu võitlemisel, suurendatakse kodanike, eriti noorte, meediapädevust ning tugevdatakse poliitilist dialoogi ja andmeanalüüsi, austades täielikult toimetuste sõltumatust ja ajakirjandusstandardeid.</w:t>
      </w:r>
    </w:p>
    <w:p w14:paraId="4BAF3FD4" w14:textId="4349E878" w:rsidR="4FA27AD8" w:rsidRPr="00DE5080" w:rsidRDefault="70E187F1" w:rsidP="00DE5080">
      <w:pPr>
        <w:spacing w:before="120" w:after="120" w:line="360" w:lineRule="auto"/>
        <w:jc w:val="both"/>
        <w:rPr>
          <w:rFonts w:ascii="Times New Roman" w:eastAsia="Times New Roman" w:hAnsi="Times New Roman" w:cs="Times New Roman"/>
        </w:rPr>
      </w:pPr>
      <w:r w:rsidRPr="00DE5080">
        <w:rPr>
          <w:rFonts w:ascii="Times New Roman" w:eastAsia="Times New Roman" w:hAnsi="Times New Roman" w:cs="Times New Roman"/>
          <w:b/>
          <w:bCs/>
        </w:rPr>
        <w:t>IV peatükk (artiklid 6-</w:t>
      </w:r>
      <w:r w:rsidR="3041CB20" w:rsidRPr="00DE5080">
        <w:rPr>
          <w:rFonts w:ascii="Times New Roman" w:eastAsia="Times New Roman" w:hAnsi="Times New Roman" w:cs="Times New Roman"/>
          <w:b/>
          <w:bCs/>
        </w:rPr>
        <w:t>9</w:t>
      </w:r>
      <w:r w:rsidRPr="00DE5080">
        <w:rPr>
          <w:rFonts w:ascii="Times New Roman" w:eastAsia="Times New Roman" w:hAnsi="Times New Roman" w:cs="Times New Roman"/>
          <w:b/>
          <w:bCs/>
        </w:rPr>
        <w:t>)</w:t>
      </w:r>
      <w:r w:rsidRPr="00DE5080">
        <w:rPr>
          <w:rFonts w:ascii="Times New Roman" w:eastAsia="Times New Roman" w:hAnsi="Times New Roman" w:cs="Times New Roman"/>
        </w:rPr>
        <w:t xml:space="preserve"> - kirjeldatakse demokraatia, kodanike, võrdõiguslikkuse, õiguste ja väärtuste (CERV+) tegevussuuna</w:t>
      </w:r>
      <w:r w:rsidR="3687397D" w:rsidRPr="00DE5080">
        <w:rPr>
          <w:rFonts w:ascii="Times New Roman" w:eastAsia="Times New Roman" w:hAnsi="Times New Roman" w:cs="Times New Roman"/>
        </w:rPr>
        <w:t xml:space="preserve"> </w:t>
      </w:r>
      <w:r w:rsidR="407524C1" w:rsidRPr="00DE5080">
        <w:rPr>
          <w:rFonts w:ascii="Times New Roman" w:eastAsia="Times New Roman" w:hAnsi="Times New Roman" w:cs="Times New Roman"/>
        </w:rPr>
        <w:t xml:space="preserve">täpsemaid </w:t>
      </w:r>
      <w:r w:rsidR="3687397D" w:rsidRPr="00DE5080">
        <w:rPr>
          <w:rFonts w:ascii="Times New Roman" w:eastAsia="Times New Roman" w:hAnsi="Times New Roman" w:cs="Times New Roman"/>
        </w:rPr>
        <w:t>ülesandeid.</w:t>
      </w:r>
      <w:r w:rsidR="2DB8C25C" w:rsidRPr="00DE5080">
        <w:rPr>
          <w:rFonts w:ascii="Times New Roman" w:eastAsia="Times New Roman" w:hAnsi="Times New Roman" w:cs="Times New Roman"/>
        </w:rPr>
        <w:t xml:space="preserve"> Selle tegevussuuna eesmärgid jagunevad kolme alasuun</w:t>
      </w:r>
      <w:r w:rsidR="00DE5080">
        <w:rPr>
          <w:rFonts w:ascii="Times New Roman" w:eastAsia="Times New Roman" w:hAnsi="Times New Roman" w:cs="Times New Roman"/>
        </w:rPr>
        <w:t>d</w:t>
      </w:r>
      <w:r w:rsidR="2DB8C25C" w:rsidRPr="00DE5080">
        <w:rPr>
          <w:rFonts w:ascii="Times New Roman" w:eastAsia="Times New Roman" w:hAnsi="Times New Roman" w:cs="Times New Roman"/>
        </w:rPr>
        <w:t xml:space="preserve">a. Esimeses, õiguste, võrdõiguslikkuse ja kodanike valdkonnas, keskendutakse diskrimineerimise ennetamisele, võrdõiguslikkuse edendamisele ning naiste, laste ja puuetega inimeste õiguste kaitsele, samuti sõnavabaduse ja andmete privaatsuse tagamisele ning kodanikuühiskonna suutlikkuse suurendamisele põhiõiguste, demokraatia ja õigusriigi kaitsel. Teises, </w:t>
      </w:r>
      <w:proofErr w:type="spellStart"/>
      <w:r w:rsidR="2DB8C25C" w:rsidRPr="00DE5080">
        <w:rPr>
          <w:rFonts w:ascii="Times New Roman" w:eastAsia="Times New Roman" w:hAnsi="Times New Roman" w:cs="Times New Roman"/>
        </w:rPr>
        <w:t>Daphne</w:t>
      </w:r>
      <w:proofErr w:type="spellEnd"/>
      <w:r w:rsidR="2DB8C25C" w:rsidRPr="00DE5080">
        <w:rPr>
          <w:rFonts w:ascii="Times New Roman" w:eastAsia="Times New Roman" w:hAnsi="Times New Roman" w:cs="Times New Roman"/>
        </w:rPr>
        <w:t xml:space="preserve"> valdkonnas, keskendutakse soolise vägivalla, </w:t>
      </w:r>
      <w:r w:rsidR="5531AFA4" w:rsidRPr="00DE5080">
        <w:rPr>
          <w:rFonts w:ascii="Times New Roman" w:eastAsia="Times New Roman" w:hAnsi="Times New Roman" w:cs="Times New Roman"/>
        </w:rPr>
        <w:t>pere</w:t>
      </w:r>
      <w:r w:rsidR="2DB8C25C" w:rsidRPr="00DE5080">
        <w:rPr>
          <w:rFonts w:ascii="Times New Roman" w:eastAsia="Times New Roman" w:hAnsi="Times New Roman" w:cs="Times New Roman"/>
        </w:rPr>
        <w:t>vägivalla ja riskirühmade vastu suunatud vägivalla ennetamisele, ohvrite kaitsele ning Euroopa Nõukogu konventsiooni eesmärkide toetamisele. Kolmandas, demokraatliku osaluse ja õigusriigi valdkonnas, toetatakse kodanike aktiivset osalust liidu demokraatlikus elus, vabu ja kaasavaid valimisprotsesse ning kodanikuteadlikkuse suurendamist liidu ajaloost, mitmekesisusest ja väärtustest, et edendada vastastikust mõistmist ja sallivust.</w:t>
      </w:r>
    </w:p>
    <w:p w14:paraId="1370ACDC" w14:textId="7F223B3B" w:rsidR="4FA27AD8" w:rsidRPr="00DE5080" w:rsidRDefault="318677BD" w:rsidP="008B371B">
      <w:pPr>
        <w:spacing w:before="120" w:after="120" w:line="360" w:lineRule="auto"/>
        <w:jc w:val="both"/>
        <w:rPr>
          <w:rFonts w:ascii="Times New Roman" w:eastAsia="Times New Roman" w:hAnsi="Times New Roman" w:cs="Times New Roman"/>
        </w:rPr>
      </w:pPr>
      <w:r w:rsidRPr="00DE5080">
        <w:rPr>
          <w:rFonts w:ascii="Times New Roman" w:eastAsia="Times New Roman" w:hAnsi="Times New Roman" w:cs="Times New Roman"/>
          <w:b/>
          <w:bCs/>
        </w:rPr>
        <w:t>V peatükk (artikkel 1</w:t>
      </w:r>
      <w:r w:rsidR="1E1BE4DD" w:rsidRPr="00DE5080">
        <w:rPr>
          <w:rFonts w:ascii="Times New Roman" w:eastAsia="Times New Roman" w:hAnsi="Times New Roman" w:cs="Times New Roman"/>
          <w:b/>
          <w:bCs/>
        </w:rPr>
        <w:t>0</w:t>
      </w:r>
      <w:r w:rsidRPr="00DE5080">
        <w:rPr>
          <w:rFonts w:ascii="Times New Roman" w:eastAsia="Times New Roman" w:hAnsi="Times New Roman" w:cs="Times New Roman"/>
          <w:b/>
          <w:bCs/>
        </w:rPr>
        <w:t>)</w:t>
      </w:r>
      <w:r w:rsidRPr="00DE5080">
        <w:rPr>
          <w:rFonts w:ascii="Times New Roman" w:eastAsia="Times New Roman" w:hAnsi="Times New Roman" w:cs="Times New Roman"/>
        </w:rPr>
        <w:t xml:space="preserve"> - kirjeldatakse valdkonnaüleseid ja horisontaalseid prioriteete ja tegevusi</w:t>
      </w:r>
      <w:r w:rsidR="3E9061EF" w:rsidRPr="00DE5080">
        <w:rPr>
          <w:rFonts w:ascii="Times New Roman" w:eastAsia="Times New Roman" w:hAnsi="Times New Roman" w:cs="Times New Roman"/>
        </w:rPr>
        <w:t>, millega täiendatakse artiklis</w:t>
      </w:r>
      <w:r w:rsidR="6419524F" w:rsidRPr="00DE5080">
        <w:rPr>
          <w:rFonts w:ascii="Times New Roman" w:eastAsia="Times New Roman" w:hAnsi="Times New Roman" w:cs="Times New Roman"/>
        </w:rPr>
        <w:t xml:space="preserve"> 3 toodud eesmärke. Antud valdkonnaülesed ja horisontaalsed prioriteedid keskenduvad </w:t>
      </w:r>
      <w:r w:rsidR="40D16114" w:rsidRPr="00DE5080">
        <w:rPr>
          <w:rFonts w:ascii="Times New Roman" w:eastAsia="Times New Roman" w:hAnsi="Times New Roman" w:cs="Times New Roman"/>
        </w:rPr>
        <w:t xml:space="preserve">koostöö ja innovatsiooni edendamisele kultuuri-, meedia- ja kodanikuühiskonnas, avaliku arutelu usaldusväärsuse kaitsele ning demokraatia ja </w:t>
      </w:r>
      <w:r w:rsidR="40D16114" w:rsidRPr="00DE5080">
        <w:rPr>
          <w:rFonts w:ascii="Times New Roman" w:eastAsia="Times New Roman" w:hAnsi="Times New Roman" w:cs="Times New Roman"/>
        </w:rPr>
        <w:lastRenderedPageBreak/>
        <w:t xml:space="preserve">kodanikuaktiivsuse tugevdamisele. Samuti toetatakse uuenduslike tehnoloogiate, sealhulgas tehisintellekti vastutustundlikku kasutamist, ja oskuste arendamist, </w:t>
      </w:r>
      <w:r w:rsidR="0F7CF895" w:rsidRPr="00DE5080">
        <w:rPr>
          <w:rFonts w:ascii="Times New Roman" w:eastAsia="Times New Roman" w:hAnsi="Times New Roman" w:cs="Times New Roman"/>
        </w:rPr>
        <w:t>ELi</w:t>
      </w:r>
      <w:r w:rsidR="40D16114" w:rsidRPr="00DE5080">
        <w:rPr>
          <w:rFonts w:ascii="Times New Roman" w:eastAsia="Times New Roman" w:hAnsi="Times New Roman" w:cs="Times New Roman"/>
        </w:rPr>
        <w:t xml:space="preserve"> õigusaktide rakendamist ning programmi tutvustamist ja tulemuste nähtavuse suurendamist</w:t>
      </w:r>
      <w:r w:rsidR="00BB276D" w:rsidRPr="00DE5080">
        <w:rPr>
          <w:rFonts w:ascii="Times New Roman" w:eastAsia="Times New Roman" w:hAnsi="Times New Roman" w:cs="Times New Roman"/>
        </w:rPr>
        <w:t>, mida tehakse infopunktide kaudu.</w:t>
      </w:r>
    </w:p>
    <w:p w14:paraId="73E86D2E" w14:textId="1042BDE0" w:rsidR="4FA27AD8" w:rsidRPr="00DE5080" w:rsidRDefault="0A9E6138" w:rsidP="00AE782B">
      <w:pPr>
        <w:spacing w:line="360" w:lineRule="auto"/>
        <w:jc w:val="both"/>
        <w:rPr>
          <w:rFonts w:ascii="Times New Roman" w:eastAsia="Times New Roman" w:hAnsi="Times New Roman" w:cs="Times New Roman"/>
        </w:rPr>
      </w:pPr>
      <w:r w:rsidRPr="00DE5080">
        <w:rPr>
          <w:rFonts w:ascii="Times New Roman" w:eastAsia="Times New Roman" w:hAnsi="Times New Roman" w:cs="Times New Roman"/>
          <w:b/>
          <w:bCs/>
        </w:rPr>
        <w:t>VI peatükk (a</w:t>
      </w:r>
      <w:r w:rsidR="3AB489D6" w:rsidRPr="00DE5080">
        <w:rPr>
          <w:rFonts w:ascii="Times New Roman" w:eastAsia="Times New Roman" w:hAnsi="Times New Roman" w:cs="Times New Roman"/>
          <w:b/>
          <w:bCs/>
        </w:rPr>
        <w:t>r</w:t>
      </w:r>
      <w:r w:rsidRPr="00DE5080">
        <w:rPr>
          <w:rFonts w:ascii="Times New Roman" w:eastAsia="Times New Roman" w:hAnsi="Times New Roman" w:cs="Times New Roman"/>
          <w:b/>
          <w:bCs/>
        </w:rPr>
        <w:t>tikkel 11</w:t>
      </w:r>
      <w:r w:rsidR="7A554B3C" w:rsidRPr="00DE5080">
        <w:rPr>
          <w:rFonts w:ascii="Times New Roman" w:eastAsia="Times New Roman" w:hAnsi="Times New Roman" w:cs="Times New Roman"/>
          <w:b/>
          <w:bCs/>
        </w:rPr>
        <w:t>-17</w:t>
      </w:r>
      <w:r w:rsidRPr="00DE5080">
        <w:rPr>
          <w:rFonts w:ascii="Times New Roman" w:eastAsia="Times New Roman" w:hAnsi="Times New Roman" w:cs="Times New Roman"/>
          <w:b/>
          <w:bCs/>
        </w:rPr>
        <w:t>)</w:t>
      </w:r>
      <w:r w:rsidRPr="00DE5080">
        <w:rPr>
          <w:rFonts w:ascii="Times New Roman" w:eastAsia="Times New Roman" w:hAnsi="Times New Roman" w:cs="Times New Roman"/>
        </w:rPr>
        <w:t xml:space="preserve"> -  </w:t>
      </w:r>
      <w:r w:rsidR="32B6255E" w:rsidRPr="00DE5080">
        <w:rPr>
          <w:rFonts w:ascii="Times New Roman" w:eastAsia="Times New Roman" w:hAnsi="Times New Roman" w:cs="Times New Roman"/>
        </w:rPr>
        <w:t>puudutab finantssätteid</w:t>
      </w:r>
      <w:r w:rsidR="3CDD0D87" w:rsidRPr="00DE5080">
        <w:rPr>
          <w:rFonts w:ascii="Times New Roman" w:eastAsia="Times New Roman" w:hAnsi="Times New Roman" w:cs="Times New Roman"/>
        </w:rPr>
        <w:t xml:space="preserve"> ja programmi juhtimist</w:t>
      </w:r>
      <w:r w:rsidR="32B6255E" w:rsidRPr="00DE5080">
        <w:rPr>
          <w:rFonts w:ascii="Times New Roman" w:eastAsia="Times New Roman" w:hAnsi="Times New Roman" w:cs="Times New Roman"/>
        </w:rPr>
        <w:t xml:space="preserve">, kus </w:t>
      </w:r>
      <w:r w:rsidR="0531B4C3" w:rsidRPr="00DE5080">
        <w:rPr>
          <w:rFonts w:ascii="Times New Roman" w:eastAsia="Times New Roman" w:hAnsi="Times New Roman" w:cs="Times New Roman"/>
        </w:rPr>
        <w:t xml:space="preserve">artikkel 11 </w:t>
      </w:r>
      <w:r w:rsidR="32B6255E" w:rsidRPr="00DE5080">
        <w:rPr>
          <w:rFonts w:ascii="Times New Roman" w:eastAsia="Times New Roman" w:hAnsi="Times New Roman" w:cs="Times New Roman"/>
        </w:rPr>
        <w:t>määra</w:t>
      </w:r>
      <w:r w:rsidR="28666CF5" w:rsidRPr="00DE5080">
        <w:rPr>
          <w:rFonts w:ascii="Times New Roman" w:eastAsia="Times New Roman" w:hAnsi="Times New Roman" w:cs="Times New Roman"/>
        </w:rPr>
        <w:t>b kindlaks programmi eelarve j</w:t>
      </w:r>
      <w:r w:rsidR="394AD32A" w:rsidRPr="00DE5080">
        <w:rPr>
          <w:rFonts w:ascii="Times New Roman" w:eastAsia="Times New Roman" w:hAnsi="Times New Roman" w:cs="Times New Roman"/>
        </w:rPr>
        <w:t>a rahastamise vormid</w:t>
      </w:r>
      <w:r w:rsidR="28666CF5" w:rsidRPr="00DE5080">
        <w:rPr>
          <w:rFonts w:ascii="Times New Roman" w:eastAsia="Times New Roman" w:hAnsi="Times New Roman" w:cs="Times New Roman"/>
        </w:rPr>
        <w:t>, artikkel 12</w:t>
      </w:r>
      <w:r w:rsidR="32B6255E" w:rsidRPr="00DE5080">
        <w:rPr>
          <w:rFonts w:ascii="Times New Roman" w:eastAsia="Times New Roman" w:hAnsi="Times New Roman" w:cs="Times New Roman"/>
        </w:rPr>
        <w:t xml:space="preserve"> täiendavate vahendite </w:t>
      </w:r>
      <w:r w:rsidR="18925E61" w:rsidRPr="00DE5080">
        <w:rPr>
          <w:rFonts w:ascii="Times New Roman" w:eastAsia="Times New Roman" w:hAnsi="Times New Roman" w:cs="Times New Roman"/>
        </w:rPr>
        <w:t>kaasamise</w:t>
      </w:r>
      <w:r w:rsidR="32B6255E" w:rsidRPr="00DE5080">
        <w:rPr>
          <w:rFonts w:ascii="Times New Roman" w:eastAsia="Times New Roman" w:hAnsi="Times New Roman" w:cs="Times New Roman"/>
        </w:rPr>
        <w:t xml:space="preserve"> </w:t>
      </w:r>
      <w:r w:rsidR="7556FE1B" w:rsidRPr="00DE5080">
        <w:rPr>
          <w:rFonts w:ascii="Times New Roman" w:eastAsia="Times New Roman" w:hAnsi="Times New Roman" w:cs="Times New Roman"/>
        </w:rPr>
        <w:t>liikmesrii</w:t>
      </w:r>
      <w:r w:rsidR="0A26FA9A" w:rsidRPr="00DE5080">
        <w:rPr>
          <w:rFonts w:ascii="Times New Roman" w:eastAsia="Times New Roman" w:hAnsi="Times New Roman" w:cs="Times New Roman"/>
        </w:rPr>
        <w:t>kide</w:t>
      </w:r>
      <w:r w:rsidR="7556FE1B" w:rsidRPr="00DE5080">
        <w:rPr>
          <w:rFonts w:ascii="Times New Roman" w:eastAsia="Times New Roman" w:hAnsi="Times New Roman" w:cs="Times New Roman"/>
        </w:rPr>
        <w:t xml:space="preserve">, </w:t>
      </w:r>
      <w:r w:rsidR="5EB61EEB" w:rsidRPr="00DE5080">
        <w:rPr>
          <w:rFonts w:ascii="Times New Roman" w:eastAsia="Times New Roman" w:hAnsi="Times New Roman" w:cs="Times New Roman"/>
        </w:rPr>
        <w:t>ELi</w:t>
      </w:r>
      <w:r w:rsidR="7556FE1B" w:rsidRPr="00DE5080">
        <w:rPr>
          <w:rFonts w:ascii="Times New Roman" w:eastAsia="Times New Roman" w:hAnsi="Times New Roman" w:cs="Times New Roman"/>
        </w:rPr>
        <w:t xml:space="preserve"> institutsioonid</w:t>
      </w:r>
      <w:r w:rsidR="65228D0E" w:rsidRPr="00DE5080">
        <w:rPr>
          <w:rFonts w:ascii="Times New Roman" w:eastAsia="Times New Roman" w:hAnsi="Times New Roman" w:cs="Times New Roman"/>
        </w:rPr>
        <w:t>e</w:t>
      </w:r>
      <w:r w:rsidR="7556FE1B" w:rsidRPr="00DE5080">
        <w:rPr>
          <w:rFonts w:ascii="Times New Roman" w:eastAsia="Times New Roman" w:hAnsi="Times New Roman" w:cs="Times New Roman"/>
        </w:rPr>
        <w:t>, organi</w:t>
      </w:r>
      <w:r w:rsidR="0A950FDD" w:rsidRPr="00DE5080">
        <w:rPr>
          <w:rFonts w:ascii="Times New Roman" w:eastAsia="Times New Roman" w:hAnsi="Times New Roman" w:cs="Times New Roman"/>
        </w:rPr>
        <w:t>te</w:t>
      </w:r>
      <w:r w:rsidR="7556FE1B" w:rsidRPr="00DE5080">
        <w:rPr>
          <w:rFonts w:ascii="Times New Roman" w:eastAsia="Times New Roman" w:hAnsi="Times New Roman" w:cs="Times New Roman"/>
        </w:rPr>
        <w:t>, kolmand</w:t>
      </w:r>
      <w:r w:rsidR="7B2CF1E3" w:rsidRPr="00DE5080">
        <w:rPr>
          <w:rFonts w:ascii="Times New Roman" w:eastAsia="Times New Roman" w:hAnsi="Times New Roman" w:cs="Times New Roman"/>
        </w:rPr>
        <w:t>a</w:t>
      </w:r>
      <w:r w:rsidR="1D8F2FCC" w:rsidRPr="00DE5080">
        <w:rPr>
          <w:rFonts w:ascii="Times New Roman" w:eastAsia="Times New Roman" w:hAnsi="Times New Roman" w:cs="Times New Roman"/>
        </w:rPr>
        <w:t>te</w:t>
      </w:r>
      <w:r w:rsidR="7556FE1B" w:rsidRPr="00DE5080">
        <w:rPr>
          <w:rFonts w:ascii="Times New Roman" w:eastAsia="Times New Roman" w:hAnsi="Times New Roman" w:cs="Times New Roman"/>
        </w:rPr>
        <w:t xml:space="preserve"> rii</w:t>
      </w:r>
      <w:r w:rsidR="0B2F3463" w:rsidRPr="00DE5080">
        <w:rPr>
          <w:rFonts w:ascii="Times New Roman" w:eastAsia="Times New Roman" w:hAnsi="Times New Roman" w:cs="Times New Roman"/>
        </w:rPr>
        <w:t>kide</w:t>
      </w:r>
      <w:r w:rsidR="7556FE1B" w:rsidRPr="00DE5080">
        <w:rPr>
          <w:rFonts w:ascii="Times New Roman" w:eastAsia="Times New Roman" w:hAnsi="Times New Roman" w:cs="Times New Roman"/>
        </w:rPr>
        <w:t>, rahvusvahelis</w:t>
      </w:r>
      <w:r w:rsidR="08F4D44A" w:rsidRPr="00DE5080">
        <w:rPr>
          <w:rFonts w:ascii="Times New Roman" w:eastAsia="Times New Roman" w:hAnsi="Times New Roman" w:cs="Times New Roman"/>
        </w:rPr>
        <w:t>te</w:t>
      </w:r>
      <w:r w:rsidR="7556FE1B" w:rsidRPr="00DE5080">
        <w:rPr>
          <w:rFonts w:ascii="Times New Roman" w:eastAsia="Times New Roman" w:hAnsi="Times New Roman" w:cs="Times New Roman"/>
        </w:rPr>
        <w:t xml:space="preserve"> organisatsioonid</w:t>
      </w:r>
      <w:r w:rsidR="5DC776E2" w:rsidRPr="00DE5080">
        <w:rPr>
          <w:rFonts w:ascii="Times New Roman" w:eastAsia="Times New Roman" w:hAnsi="Times New Roman" w:cs="Times New Roman"/>
        </w:rPr>
        <w:t>e ja</w:t>
      </w:r>
      <w:r w:rsidR="7556FE1B" w:rsidRPr="00DE5080">
        <w:rPr>
          <w:rFonts w:ascii="Times New Roman" w:eastAsia="Times New Roman" w:hAnsi="Times New Roman" w:cs="Times New Roman"/>
        </w:rPr>
        <w:t xml:space="preserve"> rahvusvahelis</w:t>
      </w:r>
      <w:r w:rsidR="09CB282F" w:rsidRPr="00DE5080">
        <w:rPr>
          <w:rFonts w:ascii="Times New Roman" w:eastAsia="Times New Roman" w:hAnsi="Times New Roman" w:cs="Times New Roman"/>
        </w:rPr>
        <w:t>te</w:t>
      </w:r>
      <w:r w:rsidR="7556FE1B" w:rsidRPr="00DE5080">
        <w:rPr>
          <w:rFonts w:ascii="Times New Roman" w:eastAsia="Times New Roman" w:hAnsi="Times New Roman" w:cs="Times New Roman"/>
        </w:rPr>
        <w:t xml:space="preserve"> finantsasutus</w:t>
      </w:r>
      <w:r w:rsidR="2938A92C" w:rsidRPr="00DE5080">
        <w:rPr>
          <w:rFonts w:ascii="Times New Roman" w:eastAsia="Times New Roman" w:hAnsi="Times New Roman" w:cs="Times New Roman"/>
        </w:rPr>
        <w:t xml:space="preserve">te </w:t>
      </w:r>
      <w:r w:rsidR="3D707D1D" w:rsidRPr="00DE5080">
        <w:rPr>
          <w:rFonts w:ascii="Times New Roman" w:eastAsia="Times New Roman" w:hAnsi="Times New Roman" w:cs="Times New Roman"/>
        </w:rPr>
        <w:t>vahel</w:t>
      </w:r>
      <w:r w:rsidR="7556FE1B" w:rsidRPr="00DE5080">
        <w:rPr>
          <w:rFonts w:ascii="Times New Roman" w:eastAsia="Times New Roman" w:hAnsi="Times New Roman" w:cs="Times New Roman"/>
        </w:rPr>
        <w:t xml:space="preserve">. Artikkel 13 </w:t>
      </w:r>
      <w:r w:rsidR="3A8122FA" w:rsidRPr="00DE5080">
        <w:rPr>
          <w:rFonts w:ascii="Times New Roman" w:eastAsia="Times New Roman" w:hAnsi="Times New Roman" w:cs="Times New Roman"/>
        </w:rPr>
        <w:t>v</w:t>
      </w:r>
      <w:r w:rsidR="55A95E59" w:rsidRPr="00DE5080">
        <w:rPr>
          <w:rFonts w:ascii="Times New Roman" w:eastAsia="Times New Roman" w:hAnsi="Times New Roman" w:cs="Times New Roman"/>
        </w:rPr>
        <w:t>õimaldab kombineeritud rahastamist teiste ELi programmidega ning võimalust korraldada väljavalimis</w:t>
      </w:r>
      <w:r w:rsidR="38F53159" w:rsidRPr="00DE5080">
        <w:rPr>
          <w:rFonts w:ascii="Times New Roman" w:eastAsia="Times New Roman" w:hAnsi="Times New Roman" w:cs="Times New Roman"/>
        </w:rPr>
        <w:t>menetlusi</w:t>
      </w:r>
      <w:r w:rsidR="55A95E59" w:rsidRPr="00DE5080">
        <w:rPr>
          <w:rFonts w:ascii="Times New Roman" w:eastAsia="Times New Roman" w:hAnsi="Times New Roman" w:cs="Times New Roman"/>
        </w:rPr>
        <w:t xml:space="preserve"> ühiselt partneritega</w:t>
      </w:r>
      <w:r w:rsidR="32B6255E" w:rsidRPr="00DE5080">
        <w:rPr>
          <w:rFonts w:ascii="Times New Roman" w:eastAsia="Times New Roman" w:hAnsi="Times New Roman" w:cs="Times New Roman"/>
        </w:rPr>
        <w:t xml:space="preserve">. </w:t>
      </w:r>
      <w:r w:rsidR="5E44CB09" w:rsidRPr="00DE5080">
        <w:rPr>
          <w:rFonts w:ascii="Times New Roman" w:eastAsia="Times New Roman" w:hAnsi="Times New Roman" w:cs="Times New Roman"/>
        </w:rPr>
        <w:t>Artik</w:t>
      </w:r>
      <w:r w:rsidR="2DA15C43" w:rsidRPr="00DE5080">
        <w:rPr>
          <w:rFonts w:ascii="Times New Roman" w:eastAsia="Times New Roman" w:hAnsi="Times New Roman" w:cs="Times New Roman"/>
        </w:rPr>
        <w:t>lis</w:t>
      </w:r>
      <w:r w:rsidR="5E44CB09" w:rsidRPr="00DE5080">
        <w:rPr>
          <w:rFonts w:ascii="Times New Roman" w:eastAsia="Times New Roman" w:hAnsi="Times New Roman" w:cs="Times New Roman"/>
        </w:rPr>
        <w:t xml:space="preserve"> 14 </w:t>
      </w:r>
      <w:r w:rsidR="5C437883" w:rsidRPr="00DE5080">
        <w:rPr>
          <w:rFonts w:ascii="Times New Roman" w:eastAsia="Times New Roman" w:hAnsi="Times New Roman" w:cs="Times New Roman"/>
        </w:rPr>
        <w:t>määratakse kindlaks tingimused, millistel kolmandatel riikidel on võimalik programmis osaleda, kas täielikult või osaliselt, ning millised üksused võivad rahastust taotleda.</w:t>
      </w:r>
      <w:r w:rsidR="5E49819B" w:rsidRPr="00DE5080">
        <w:rPr>
          <w:rFonts w:ascii="Times New Roman" w:eastAsia="Times New Roman" w:hAnsi="Times New Roman" w:cs="Times New Roman"/>
        </w:rPr>
        <w:t xml:space="preserve"> Artikkel 15 toob ära ELi rahastuse vormid ja rakendamise sätted. EL</w:t>
      </w:r>
      <w:r w:rsidR="179FF342" w:rsidRPr="00DE5080">
        <w:rPr>
          <w:rFonts w:ascii="Times New Roman" w:eastAsia="Times New Roman" w:hAnsi="Times New Roman" w:cs="Times New Roman"/>
        </w:rPr>
        <w:t>i</w:t>
      </w:r>
      <w:r w:rsidR="5E49819B" w:rsidRPr="00DE5080">
        <w:rPr>
          <w:rFonts w:ascii="Times New Roman" w:eastAsia="Times New Roman" w:hAnsi="Times New Roman" w:cs="Times New Roman"/>
        </w:rPr>
        <w:t xml:space="preserve"> rahastus hõlmab nii toetusi, auhindu, hankeid </w:t>
      </w:r>
      <w:r w:rsidR="00AE782B">
        <w:rPr>
          <w:rFonts w:ascii="Times New Roman" w:eastAsia="Times New Roman" w:hAnsi="Times New Roman" w:cs="Times New Roman"/>
        </w:rPr>
        <w:t>kui ka</w:t>
      </w:r>
      <w:r w:rsidR="5E49819B" w:rsidRPr="00DE5080">
        <w:rPr>
          <w:rFonts w:ascii="Times New Roman" w:eastAsia="Times New Roman" w:hAnsi="Times New Roman" w:cs="Times New Roman"/>
        </w:rPr>
        <w:t xml:space="preserve"> mitterahalisi annetusi, eelarvelisi tagatisi ning rahastamisvahendeid (sh </w:t>
      </w:r>
      <w:proofErr w:type="spellStart"/>
      <w:r w:rsidR="5E49819B" w:rsidRPr="00DE5080">
        <w:rPr>
          <w:rFonts w:ascii="Times New Roman" w:eastAsia="Times New Roman" w:hAnsi="Times New Roman" w:cs="Times New Roman"/>
        </w:rPr>
        <w:t>InvestEU</w:t>
      </w:r>
      <w:proofErr w:type="spellEnd"/>
      <w:r w:rsidR="5E49819B" w:rsidRPr="00DE5080">
        <w:rPr>
          <w:rFonts w:ascii="Times New Roman" w:eastAsia="Times New Roman" w:hAnsi="Times New Roman" w:cs="Times New Roman"/>
        </w:rPr>
        <w:t xml:space="preserve">), kulude sidumatust </w:t>
      </w:r>
      <w:r w:rsidR="120D1264" w:rsidRPr="00DE5080">
        <w:rPr>
          <w:rFonts w:ascii="Times New Roman" w:eastAsia="Times New Roman" w:hAnsi="Times New Roman" w:cs="Times New Roman"/>
        </w:rPr>
        <w:t>kui ka</w:t>
      </w:r>
      <w:r w:rsidR="5E49819B" w:rsidRPr="00DE5080">
        <w:rPr>
          <w:rFonts w:ascii="Times New Roman" w:eastAsia="Times New Roman" w:hAnsi="Times New Roman" w:cs="Times New Roman"/>
        </w:rPr>
        <w:t xml:space="preserve"> lihtsustatud kulumeetodeid</w:t>
      </w:r>
      <w:r w:rsidR="7F8CF94E" w:rsidRPr="00DE5080">
        <w:rPr>
          <w:rFonts w:ascii="Times New Roman" w:eastAsia="Times New Roman" w:hAnsi="Times New Roman" w:cs="Times New Roman"/>
        </w:rPr>
        <w:t>. Samuti käsitleb antud artikkel</w:t>
      </w:r>
      <w:r w:rsidR="5E49819B" w:rsidRPr="00DE5080">
        <w:rPr>
          <w:rFonts w:ascii="Times New Roman" w:eastAsia="Times New Roman" w:hAnsi="Times New Roman" w:cs="Times New Roman"/>
        </w:rPr>
        <w:t xml:space="preserve"> taotlejate suutlikkuse hindamist.</w:t>
      </w:r>
      <w:r w:rsidR="0EA03A91" w:rsidRPr="00DE5080">
        <w:rPr>
          <w:rFonts w:ascii="Times New Roman" w:eastAsia="Times New Roman" w:hAnsi="Times New Roman" w:cs="Times New Roman"/>
        </w:rPr>
        <w:t xml:space="preserve"> Artikkel 16 sätestab rahastamiskõlblikkuse kriteeriumid</w:t>
      </w:r>
      <w:r w:rsidR="42EC6AD4" w:rsidRPr="00DE5080">
        <w:rPr>
          <w:rFonts w:ascii="Times New Roman" w:eastAsia="Times New Roman" w:hAnsi="Times New Roman" w:cs="Times New Roman"/>
        </w:rPr>
        <w:t xml:space="preserve">. Artikkel 17 käsitleb </w:t>
      </w:r>
      <w:r w:rsidR="57B50CE1" w:rsidRPr="00DE5080">
        <w:rPr>
          <w:rFonts w:ascii="Times New Roman" w:eastAsia="Times New Roman" w:hAnsi="Times New Roman" w:cs="Times New Roman"/>
        </w:rPr>
        <w:t xml:space="preserve">programmi </w:t>
      </w:r>
      <w:r w:rsidR="59520840" w:rsidRPr="00DE5080">
        <w:rPr>
          <w:rFonts w:ascii="Times New Roman" w:eastAsia="Times New Roman" w:hAnsi="Times New Roman" w:cs="Times New Roman"/>
        </w:rPr>
        <w:t>rakendamist</w:t>
      </w:r>
      <w:r w:rsidR="57B50CE1" w:rsidRPr="00DE5080">
        <w:rPr>
          <w:rFonts w:ascii="Times New Roman" w:eastAsia="Times New Roman" w:hAnsi="Times New Roman" w:cs="Times New Roman"/>
        </w:rPr>
        <w:t xml:space="preserve"> tööprogrammide kaudu vastavalt </w:t>
      </w:r>
      <w:proofErr w:type="spellStart"/>
      <w:r w:rsidR="57B50CE1" w:rsidRPr="00DE5080">
        <w:rPr>
          <w:rFonts w:ascii="Times New Roman" w:eastAsia="Times New Roman" w:hAnsi="Times New Roman" w:cs="Times New Roman"/>
        </w:rPr>
        <w:t>Euroatom</w:t>
      </w:r>
      <w:proofErr w:type="spellEnd"/>
      <w:r w:rsidR="57B50CE1" w:rsidRPr="00DE5080">
        <w:rPr>
          <w:rFonts w:ascii="Times New Roman" w:eastAsia="Times New Roman" w:hAnsi="Times New Roman" w:cs="Times New Roman"/>
        </w:rPr>
        <w:t xml:space="preserve"> määrusele 2024/2509 artik</w:t>
      </w:r>
      <w:r w:rsidR="00AE782B">
        <w:rPr>
          <w:rFonts w:ascii="Times New Roman" w:eastAsia="Times New Roman" w:hAnsi="Times New Roman" w:cs="Times New Roman"/>
        </w:rPr>
        <w:t>kel</w:t>
      </w:r>
      <w:r w:rsidR="57B50CE1" w:rsidRPr="00DE5080">
        <w:rPr>
          <w:rFonts w:ascii="Times New Roman" w:eastAsia="Times New Roman" w:hAnsi="Times New Roman" w:cs="Times New Roman"/>
        </w:rPr>
        <w:t xml:space="preserve"> 110.</w:t>
      </w:r>
    </w:p>
    <w:p w14:paraId="00622EA2" w14:textId="0CA759F0" w:rsidR="4FA27AD8" w:rsidRPr="00DE5080" w:rsidRDefault="43FE1247" w:rsidP="00AE782B">
      <w:pPr>
        <w:spacing w:line="360" w:lineRule="auto"/>
        <w:jc w:val="both"/>
        <w:rPr>
          <w:rFonts w:ascii="Times New Roman" w:eastAsia="Times New Roman" w:hAnsi="Times New Roman" w:cs="Times New Roman"/>
        </w:rPr>
      </w:pPr>
      <w:r w:rsidRPr="00DE5080">
        <w:rPr>
          <w:rFonts w:ascii="Times New Roman" w:eastAsia="Times New Roman" w:hAnsi="Times New Roman" w:cs="Times New Roman"/>
          <w:b/>
          <w:bCs/>
        </w:rPr>
        <w:t>VII peatükk (artikkel 18-20)</w:t>
      </w:r>
      <w:r w:rsidR="649213B6" w:rsidRPr="00DE5080">
        <w:rPr>
          <w:rFonts w:ascii="Times New Roman" w:eastAsia="Times New Roman" w:hAnsi="Times New Roman" w:cs="Times New Roman"/>
        </w:rPr>
        <w:t xml:space="preserve"> -</w:t>
      </w:r>
      <w:r w:rsidRPr="00DE5080">
        <w:rPr>
          <w:rFonts w:ascii="Times New Roman" w:eastAsia="Times New Roman" w:hAnsi="Times New Roman" w:cs="Times New Roman"/>
        </w:rPr>
        <w:t xml:space="preserve"> </w:t>
      </w:r>
      <w:r w:rsidR="6E79CF2D" w:rsidRPr="00DE5080">
        <w:rPr>
          <w:rFonts w:ascii="Times New Roman" w:eastAsia="Times New Roman" w:hAnsi="Times New Roman" w:cs="Times New Roman"/>
        </w:rPr>
        <w:t>ülemineku- ja lõppsätetes nähakse ette sujuv üleminek programmide vahel ning sätestatakse määruse jõustumiskuupäev.</w:t>
      </w:r>
    </w:p>
    <w:p w14:paraId="7663C79E" w14:textId="1D83DEB0" w:rsidR="1417806B" w:rsidRPr="00DE5080" w:rsidRDefault="1417806B" w:rsidP="008B371B">
      <w:pPr>
        <w:spacing w:line="360" w:lineRule="auto"/>
        <w:jc w:val="both"/>
        <w:rPr>
          <w:rFonts w:ascii="Times New Roman" w:eastAsia="Times New Roman" w:hAnsi="Times New Roman" w:cs="Times New Roman"/>
        </w:rPr>
      </w:pPr>
    </w:p>
    <w:p w14:paraId="075FA0EE" w14:textId="5CBCA2D3" w:rsidR="4FA27AD8" w:rsidRPr="00DE5080" w:rsidRDefault="1907FF22" w:rsidP="00AE782B">
      <w:pPr>
        <w:pStyle w:val="Pealkiri1"/>
        <w:spacing w:before="0" w:after="0" w:line="360" w:lineRule="auto"/>
        <w:jc w:val="both"/>
        <w:rPr>
          <w:rFonts w:ascii="Times New Roman" w:eastAsia="Times New Roman" w:hAnsi="Times New Roman" w:cs="Times New Roman"/>
          <w:b/>
          <w:bCs/>
          <w:color w:val="auto"/>
          <w:sz w:val="24"/>
          <w:szCs w:val="24"/>
        </w:rPr>
      </w:pPr>
      <w:r w:rsidRPr="00DE5080">
        <w:rPr>
          <w:rFonts w:ascii="Times New Roman" w:eastAsia="Times New Roman" w:hAnsi="Times New Roman" w:cs="Times New Roman"/>
          <w:b/>
          <w:bCs/>
          <w:color w:val="auto"/>
          <w:sz w:val="24"/>
          <w:szCs w:val="24"/>
        </w:rPr>
        <w:t>3.</w:t>
      </w:r>
      <w:r w:rsidR="6EDC09E0" w:rsidRPr="00DE5080">
        <w:rPr>
          <w:rFonts w:ascii="Times New Roman" w:eastAsia="Times New Roman" w:hAnsi="Times New Roman" w:cs="Times New Roman"/>
          <w:b/>
          <w:bCs/>
          <w:color w:val="auto"/>
          <w:sz w:val="24"/>
          <w:szCs w:val="24"/>
        </w:rPr>
        <w:t xml:space="preserve"> </w:t>
      </w:r>
      <w:r w:rsidRPr="00DE5080">
        <w:rPr>
          <w:rFonts w:ascii="Times New Roman" w:eastAsia="Times New Roman" w:hAnsi="Times New Roman" w:cs="Times New Roman"/>
          <w:b/>
          <w:bCs/>
          <w:color w:val="auto"/>
          <w:sz w:val="24"/>
          <w:szCs w:val="24"/>
        </w:rPr>
        <w:t>Vastavus subsidiaarsuse ja proportsionaalsuse põhimõtetele</w:t>
      </w:r>
    </w:p>
    <w:p w14:paraId="76E67E55" w14:textId="07EBEB5F" w:rsidR="4FA27AD8" w:rsidRPr="00DE5080" w:rsidRDefault="1907FF22" w:rsidP="00AE782B">
      <w:pPr>
        <w:spacing w:line="360" w:lineRule="auto"/>
        <w:jc w:val="both"/>
        <w:rPr>
          <w:rFonts w:ascii="Times New Roman" w:eastAsia="Times New Roman" w:hAnsi="Times New Roman" w:cs="Times New Roman"/>
        </w:rPr>
      </w:pPr>
      <w:r w:rsidRPr="00DE5080">
        <w:rPr>
          <w:rFonts w:ascii="Times New Roman" w:eastAsia="Times New Roman" w:hAnsi="Times New Roman" w:cs="Times New Roman"/>
        </w:rPr>
        <w:t>Ettepaneku õiguslikuks aluseks on ELi toimimise lepingu artik</w:t>
      </w:r>
      <w:r w:rsidR="6897775B" w:rsidRPr="00DE5080">
        <w:rPr>
          <w:rFonts w:ascii="Times New Roman" w:eastAsia="Times New Roman" w:hAnsi="Times New Roman" w:cs="Times New Roman"/>
        </w:rPr>
        <w:t>kel 9 lõige 2, artikkel 21 lõige 2, artikkel 24, artikkel 167 lõige 5, artikkel 168 lõige 5 ja artikkel 173 lõi</w:t>
      </w:r>
      <w:r w:rsidR="6FAA6A20" w:rsidRPr="00DE5080">
        <w:rPr>
          <w:rFonts w:ascii="Times New Roman" w:eastAsia="Times New Roman" w:hAnsi="Times New Roman" w:cs="Times New Roman"/>
        </w:rPr>
        <w:t>ge</w:t>
      </w:r>
      <w:r w:rsidR="6897775B" w:rsidRPr="00DE5080">
        <w:rPr>
          <w:rFonts w:ascii="Times New Roman" w:eastAsia="Times New Roman" w:hAnsi="Times New Roman" w:cs="Times New Roman"/>
        </w:rPr>
        <w:t xml:space="preserve"> 3.</w:t>
      </w:r>
    </w:p>
    <w:p w14:paraId="245C6039" w14:textId="51B969E0" w:rsidR="4FA27AD8" w:rsidRPr="00AE782B" w:rsidRDefault="6897775B" w:rsidP="00AE782B">
      <w:pPr>
        <w:spacing w:after="120" w:line="360" w:lineRule="auto"/>
        <w:jc w:val="both"/>
        <w:rPr>
          <w:rFonts w:ascii="Times New Roman" w:eastAsia="Times New Roman" w:hAnsi="Times New Roman" w:cs="Times New Roman"/>
        </w:rPr>
      </w:pPr>
      <w:r w:rsidRPr="00DE5080">
        <w:rPr>
          <w:rFonts w:ascii="Times New Roman" w:eastAsia="Times New Roman" w:hAnsi="Times New Roman" w:cs="Times New Roman"/>
          <w:b/>
          <w:bCs/>
        </w:rPr>
        <w:t>ELi toimimise lepingu artikli 19 lõikega 2</w:t>
      </w:r>
      <w:r w:rsidRPr="00DE5080">
        <w:rPr>
          <w:rFonts w:ascii="Times New Roman" w:eastAsia="Times New Roman" w:hAnsi="Times New Roman" w:cs="Times New Roman"/>
        </w:rPr>
        <w:t xml:space="preserve"> nähakse ette võimalus </w:t>
      </w:r>
      <w:r w:rsidR="71B06155" w:rsidRPr="00DE5080">
        <w:rPr>
          <w:rFonts w:ascii="Times New Roman" w:eastAsia="Times New Roman" w:hAnsi="Times New Roman" w:cs="Times New Roman"/>
        </w:rPr>
        <w:t>luua</w:t>
      </w:r>
      <w:r w:rsidRPr="00DE5080">
        <w:rPr>
          <w:rFonts w:ascii="Times New Roman" w:eastAsia="Times New Roman" w:hAnsi="Times New Roman" w:cs="Times New Roman"/>
        </w:rPr>
        <w:t xml:space="preserve"> stimuleerivaid meetmeid, et toetada liikmesriik</w:t>
      </w:r>
      <w:r w:rsidR="7BD57013" w:rsidRPr="00DE5080">
        <w:rPr>
          <w:rFonts w:ascii="Times New Roman" w:eastAsia="Times New Roman" w:hAnsi="Times New Roman" w:cs="Times New Roman"/>
        </w:rPr>
        <w:t>e</w:t>
      </w:r>
      <w:r w:rsidRPr="00DE5080">
        <w:rPr>
          <w:rFonts w:ascii="Times New Roman" w:eastAsia="Times New Roman" w:hAnsi="Times New Roman" w:cs="Times New Roman"/>
        </w:rPr>
        <w:t xml:space="preserve"> võitluses diskrimineerimisega soo, rassilise või etnilise päritolu, usutunnistuse või veendumuste, puude, vanuse või seksuaalse </w:t>
      </w:r>
      <w:proofErr w:type="spellStart"/>
      <w:r w:rsidRPr="00DE5080">
        <w:rPr>
          <w:rFonts w:ascii="Times New Roman" w:eastAsia="Times New Roman" w:hAnsi="Times New Roman" w:cs="Times New Roman"/>
        </w:rPr>
        <w:t>sättumuse</w:t>
      </w:r>
      <w:proofErr w:type="spellEnd"/>
      <w:r w:rsidRPr="00DE5080">
        <w:rPr>
          <w:rFonts w:ascii="Times New Roman" w:eastAsia="Times New Roman" w:hAnsi="Times New Roman" w:cs="Times New Roman"/>
        </w:rPr>
        <w:t xml:space="preserve"> alusel.</w:t>
      </w:r>
    </w:p>
    <w:p w14:paraId="55D827F7" w14:textId="607D2FAE" w:rsidR="4FA27AD8" w:rsidRPr="00AE782B" w:rsidRDefault="6897775B" w:rsidP="00AE782B">
      <w:pPr>
        <w:spacing w:line="360" w:lineRule="auto"/>
        <w:jc w:val="both"/>
        <w:rPr>
          <w:rFonts w:ascii="Times New Roman" w:eastAsia="Times New Roman" w:hAnsi="Times New Roman" w:cs="Times New Roman"/>
        </w:rPr>
      </w:pPr>
      <w:r w:rsidRPr="00DE5080">
        <w:rPr>
          <w:rFonts w:ascii="Times New Roman" w:eastAsia="Times New Roman" w:hAnsi="Times New Roman" w:cs="Times New Roman"/>
        </w:rPr>
        <w:t xml:space="preserve">ELi toimimise lepingu </w:t>
      </w:r>
      <w:r w:rsidRPr="00DE5080">
        <w:rPr>
          <w:rFonts w:ascii="Times New Roman" w:eastAsia="Times New Roman" w:hAnsi="Times New Roman" w:cs="Times New Roman"/>
          <w:b/>
          <w:bCs/>
        </w:rPr>
        <w:t>artikli 21 lõikega 2</w:t>
      </w:r>
      <w:r w:rsidRPr="00DE5080">
        <w:rPr>
          <w:rFonts w:ascii="Times New Roman" w:eastAsia="Times New Roman" w:hAnsi="Times New Roman" w:cs="Times New Roman"/>
        </w:rPr>
        <w:t xml:space="preserve"> nähakse ette liidu meetmed, millega hõlbusta</w:t>
      </w:r>
      <w:r w:rsidR="00AE782B">
        <w:rPr>
          <w:rFonts w:ascii="Times New Roman" w:eastAsia="Times New Roman" w:hAnsi="Times New Roman" w:cs="Times New Roman"/>
        </w:rPr>
        <w:t>takse</w:t>
      </w:r>
      <w:r w:rsidRPr="00DE5080">
        <w:rPr>
          <w:rFonts w:ascii="Times New Roman" w:eastAsia="Times New Roman" w:hAnsi="Times New Roman" w:cs="Times New Roman"/>
        </w:rPr>
        <w:t xml:space="preserve"> kodanike vaba liikumise ja liikmesriikide territooriumil elamise õiguse kasutamist. See artikkel võib hõlmata ka meetmeid kodanike ja ametiasutuste teavitamiseks õigusest hääletada teises liikmesriigis elades, sest need meetmed hõlbustavad praktikas ka kodanik</w:t>
      </w:r>
      <w:r w:rsidR="00AE782B">
        <w:rPr>
          <w:rFonts w:ascii="Times New Roman" w:eastAsia="Times New Roman" w:hAnsi="Times New Roman" w:cs="Times New Roman"/>
        </w:rPr>
        <w:t>e</w:t>
      </w:r>
      <w:r w:rsidRPr="00DE5080">
        <w:rPr>
          <w:rFonts w:ascii="Times New Roman" w:eastAsia="Times New Roman" w:hAnsi="Times New Roman" w:cs="Times New Roman"/>
        </w:rPr>
        <w:t xml:space="preserve"> vaba liikumise ja elamise õiguse kasutamist.</w:t>
      </w:r>
    </w:p>
    <w:p w14:paraId="66617B30" w14:textId="2B87614E" w:rsidR="4FA27AD8" w:rsidRPr="00AE782B" w:rsidRDefault="6897775B" w:rsidP="00AE782B">
      <w:pPr>
        <w:spacing w:line="360" w:lineRule="auto"/>
        <w:jc w:val="both"/>
        <w:rPr>
          <w:rFonts w:ascii="Times New Roman" w:eastAsia="Times New Roman" w:hAnsi="Times New Roman" w:cs="Times New Roman"/>
        </w:rPr>
      </w:pPr>
      <w:r w:rsidRPr="00DE5080">
        <w:rPr>
          <w:rFonts w:ascii="Times New Roman" w:eastAsia="Times New Roman" w:hAnsi="Times New Roman" w:cs="Times New Roman"/>
          <w:b/>
          <w:bCs/>
        </w:rPr>
        <w:lastRenderedPageBreak/>
        <w:t>ELi toimimise lepingu artikliga 24</w:t>
      </w:r>
      <w:r w:rsidRPr="00DE5080">
        <w:rPr>
          <w:rFonts w:ascii="Times New Roman" w:eastAsia="Times New Roman" w:hAnsi="Times New Roman" w:cs="Times New Roman"/>
        </w:rPr>
        <w:t xml:space="preserve"> kohustatakse Euroopa Parlamenti ja nõukogu määrama kindlaks ELi lepingu artikli 11 tähenduses kodanikualgatuse esitamise kord ja tingimused. Seda on tehtud Euroopa Parlamendi ja nõukogu määruse (EL) 2019/788 vastuvõtmisega. Programmist tuleks toetada kõnealuse määruse rakendamise tehnilise ja korraldusliku toe rahastamist, mis võimaldab kodanikel kasutada oma õigust algatada ja toetada Euroopa kodanikualgatusi. Koos muude ELi toimimise lepingu artiklis 24 sätestatud õigustega tagab see õigus kodanike otsese osalemise liidu demokraatlikus elus.</w:t>
      </w:r>
    </w:p>
    <w:p w14:paraId="3B573D97" w14:textId="5E34A464" w:rsidR="4FA27AD8" w:rsidRPr="00AE782B" w:rsidRDefault="6897775B" w:rsidP="00AE782B">
      <w:pPr>
        <w:spacing w:line="360" w:lineRule="auto"/>
        <w:jc w:val="both"/>
        <w:rPr>
          <w:rFonts w:ascii="Times New Roman" w:eastAsia="Times New Roman" w:hAnsi="Times New Roman" w:cs="Times New Roman"/>
        </w:rPr>
      </w:pPr>
      <w:r w:rsidRPr="00DE5080">
        <w:rPr>
          <w:rFonts w:ascii="Times New Roman" w:eastAsia="Times New Roman" w:hAnsi="Times New Roman" w:cs="Times New Roman"/>
          <w:b/>
          <w:bCs/>
        </w:rPr>
        <w:t>ELi toimimise lepingu artikli 167 lõikega 5</w:t>
      </w:r>
      <w:r w:rsidRPr="00DE5080">
        <w:rPr>
          <w:rFonts w:ascii="Times New Roman" w:eastAsia="Times New Roman" w:hAnsi="Times New Roman" w:cs="Times New Roman"/>
        </w:rPr>
        <w:t xml:space="preserve"> antakse liidule ülesanne võtta</w:t>
      </w:r>
      <w:r w:rsidR="03652340" w:rsidRPr="00DE5080">
        <w:rPr>
          <w:rFonts w:ascii="Times New Roman" w:eastAsia="Times New Roman" w:hAnsi="Times New Roman" w:cs="Times New Roman"/>
        </w:rPr>
        <w:t xml:space="preserve"> vastu</w:t>
      </w:r>
      <w:r w:rsidRPr="00DE5080">
        <w:rPr>
          <w:rFonts w:ascii="Times New Roman" w:eastAsia="Times New Roman" w:hAnsi="Times New Roman" w:cs="Times New Roman"/>
        </w:rPr>
        <w:t xml:space="preserve"> stimuleerivaid meetmeid, et aidata kaasa liikmesriikide kultuuri õitsengule, ühtlasi respekteerides nende rahvuslikku ja regionaalset mitmekesisust ning tuues esile ühist kultuuripärandit. Liidu meetmed peavad ergutama liikmesriikide</w:t>
      </w:r>
      <w:r w:rsidR="3E579C5A" w:rsidRPr="00DE5080">
        <w:rPr>
          <w:rFonts w:ascii="Times New Roman" w:eastAsia="Times New Roman" w:hAnsi="Times New Roman" w:cs="Times New Roman"/>
        </w:rPr>
        <w:t xml:space="preserve"> </w:t>
      </w:r>
      <w:r w:rsidRPr="00DE5080">
        <w:rPr>
          <w:rFonts w:ascii="Times New Roman" w:eastAsia="Times New Roman" w:hAnsi="Times New Roman" w:cs="Times New Roman"/>
        </w:rPr>
        <w:t xml:space="preserve">vahelist koostööd ning täiendama nende meetmeid muu hulgas sellistes valdkondades nagu Euroopa elanike kultuuri- ja ajalooalaste teadmiste parandamine ja levitamine ning üleeuroopalise tähtsusega kultuuripärandi säilitamine ja kaitse. </w:t>
      </w:r>
    </w:p>
    <w:p w14:paraId="09BFB9B4" w14:textId="5E487F47" w:rsidR="4FA27AD8" w:rsidRPr="00AE782B" w:rsidRDefault="6897775B" w:rsidP="00AE782B">
      <w:pPr>
        <w:spacing w:line="360" w:lineRule="auto"/>
        <w:jc w:val="both"/>
        <w:rPr>
          <w:rFonts w:ascii="Times New Roman" w:eastAsia="Times New Roman" w:hAnsi="Times New Roman" w:cs="Times New Roman"/>
        </w:rPr>
      </w:pPr>
      <w:r w:rsidRPr="00DE5080">
        <w:rPr>
          <w:rFonts w:ascii="Times New Roman" w:eastAsia="Times New Roman" w:hAnsi="Times New Roman" w:cs="Times New Roman"/>
          <w:b/>
          <w:bCs/>
        </w:rPr>
        <w:t>ELi toimimise lepingu artikli 168 lõikes 5</w:t>
      </w:r>
      <w:r w:rsidRPr="00DE5080">
        <w:rPr>
          <w:rFonts w:ascii="Times New Roman" w:eastAsia="Times New Roman" w:hAnsi="Times New Roman" w:cs="Times New Roman"/>
        </w:rPr>
        <w:t xml:space="preserve"> on sätestatud õiguslik alus</w:t>
      </w:r>
      <w:r w:rsidR="6C1723F3" w:rsidRPr="00DE5080">
        <w:rPr>
          <w:rFonts w:ascii="Times New Roman" w:eastAsia="Times New Roman" w:hAnsi="Times New Roman" w:cs="Times New Roman"/>
        </w:rPr>
        <w:t xml:space="preserve"> inimeste tervise kaitset ja parandamist stimuleerivate meetmete vastuvõtmiseks.</w:t>
      </w:r>
      <w:r w:rsidR="4E8A4D7D" w:rsidRPr="00DE5080">
        <w:rPr>
          <w:rFonts w:ascii="Times New Roman" w:eastAsia="Times New Roman" w:hAnsi="Times New Roman" w:cs="Times New Roman"/>
        </w:rPr>
        <w:t xml:space="preserve"> </w:t>
      </w:r>
      <w:r w:rsidRPr="00DE5080">
        <w:rPr>
          <w:rFonts w:ascii="Times New Roman" w:eastAsia="Times New Roman" w:hAnsi="Times New Roman" w:cs="Times New Roman"/>
        </w:rPr>
        <w:t xml:space="preserve">Vägivald, sealhulgas laste- ja naistevastane vägivald </w:t>
      </w:r>
      <w:r w:rsidR="65AABC6F" w:rsidRPr="00DE5080">
        <w:rPr>
          <w:rFonts w:ascii="Times New Roman" w:eastAsia="Times New Roman" w:hAnsi="Times New Roman" w:cs="Times New Roman"/>
        </w:rPr>
        <w:t>kahjustab</w:t>
      </w:r>
      <w:r w:rsidRPr="00DE5080">
        <w:rPr>
          <w:rFonts w:ascii="Times New Roman" w:eastAsia="Times New Roman" w:hAnsi="Times New Roman" w:cs="Times New Roman"/>
        </w:rPr>
        <w:t xml:space="preserve"> füüsilis</w:t>
      </w:r>
      <w:r w:rsidR="7D3704A8" w:rsidRPr="00DE5080">
        <w:rPr>
          <w:rFonts w:ascii="Times New Roman" w:eastAsia="Times New Roman" w:hAnsi="Times New Roman" w:cs="Times New Roman"/>
        </w:rPr>
        <w:t>t</w:t>
      </w:r>
      <w:r w:rsidRPr="00DE5080">
        <w:rPr>
          <w:rFonts w:ascii="Times New Roman" w:eastAsia="Times New Roman" w:hAnsi="Times New Roman" w:cs="Times New Roman"/>
        </w:rPr>
        <w:t xml:space="preserve"> ja vaimse</w:t>
      </w:r>
      <w:r w:rsidR="5935D632" w:rsidRPr="00DE5080">
        <w:rPr>
          <w:rFonts w:ascii="Times New Roman" w:eastAsia="Times New Roman" w:hAnsi="Times New Roman" w:cs="Times New Roman"/>
        </w:rPr>
        <w:t>t</w:t>
      </w:r>
      <w:r w:rsidRPr="00DE5080">
        <w:rPr>
          <w:rFonts w:ascii="Times New Roman" w:eastAsia="Times New Roman" w:hAnsi="Times New Roman" w:cs="Times New Roman"/>
        </w:rPr>
        <w:t xml:space="preserve"> tervis</w:t>
      </w:r>
      <w:r w:rsidR="761603A3" w:rsidRPr="00DE5080">
        <w:rPr>
          <w:rFonts w:ascii="Times New Roman" w:eastAsia="Times New Roman" w:hAnsi="Times New Roman" w:cs="Times New Roman"/>
        </w:rPr>
        <w:t>t</w:t>
      </w:r>
      <w:r w:rsidRPr="00DE5080">
        <w:rPr>
          <w:rFonts w:ascii="Times New Roman" w:eastAsia="Times New Roman" w:hAnsi="Times New Roman" w:cs="Times New Roman"/>
        </w:rPr>
        <w:t xml:space="preserve">. Lapsed on haavatavad kodanikud ja vajavad suuremat kaitset nimetatud ohtude eest, mis hõlmavad sageli piiriüleseid </w:t>
      </w:r>
      <w:r w:rsidR="6CBC386E" w:rsidRPr="00DE5080">
        <w:rPr>
          <w:rFonts w:ascii="Times New Roman" w:eastAsia="Times New Roman" w:hAnsi="Times New Roman" w:cs="Times New Roman"/>
        </w:rPr>
        <w:t>juhtumeid</w:t>
      </w:r>
      <w:r w:rsidRPr="00DE5080">
        <w:rPr>
          <w:rFonts w:ascii="Times New Roman" w:eastAsia="Times New Roman" w:hAnsi="Times New Roman" w:cs="Times New Roman"/>
        </w:rPr>
        <w:t xml:space="preserve">. Naistevastane vägivald </w:t>
      </w:r>
      <w:r w:rsidR="484A2707" w:rsidRPr="00DE5080">
        <w:rPr>
          <w:rFonts w:ascii="Times New Roman" w:eastAsia="Times New Roman" w:hAnsi="Times New Roman" w:cs="Times New Roman"/>
        </w:rPr>
        <w:t>kahjustab</w:t>
      </w:r>
      <w:r w:rsidRPr="00DE5080">
        <w:rPr>
          <w:rFonts w:ascii="Times New Roman" w:eastAsia="Times New Roman" w:hAnsi="Times New Roman" w:cs="Times New Roman"/>
        </w:rPr>
        <w:t xml:space="preserve"> samuti tõsiselt ohvrite füüsilist ja vaimset tervist ning nad vajavad väga suurt kaitset. </w:t>
      </w:r>
    </w:p>
    <w:p w14:paraId="00C93CF9" w14:textId="786C7B62" w:rsidR="4FA27AD8" w:rsidRPr="00DE5080" w:rsidRDefault="6897775B" w:rsidP="00AE782B">
      <w:pPr>
        <w:spacing w:line="360" w:lineRule="auto"/>
        <w:jc w:val="both"/>
        <w:rPr>
          <w:rFonts w:ascii="Times New Roman" w:eastAsia="Times New Roman" w:hAnsi="Times New Roman" w:cs="Times New Roman"/>
        </w:rPr>
      </w:pPr>
      <w:r w:rsidRPr="00DE5080">
        <w:rPr>
          <w:rFonts w:ascii="Times New Roman" w:eastAsia="Times New Roman" w:hAnsi="Times New Roman" w:cs="Times New Roman"/>
          <w:b/>
          <w:bCs/>
        </w:rPr>
        <w:t>ELi toimimise lepingu artikli 173 lõikes 3</w:t>
      </w:r>
      <w:r w:rsidRPr="00DE5080">
        <w:rPr>
          <w:rFonts w:ascii="Times New Roman" w:eastAsia="Times New Roman" w:hAnsi="Times New Roman" w:cs="Times New Roman"/>
        </w:rPr>
        <w:t xml:space="preserve"> on sätestatud, et liit võib </w:t>
      </w:r>
      <w:r w:rsidR="596AE015" w:rsidRPr="00DE5080">
        <w:rPr>
          <w:rFonts w:ascii="Times New Roman" w:eastAsia="Times New Roman" w:hAnsi="Times New Roman" w:cs="Times New Roman"/>
        </w:rPr>
        <w:t xml:space="preserve">otsustada </w:t>
      </w:r>
      <w:r w:rsidR="294B60A6" w:rsidRPr="00DE5080">
        <w:rPr>
          <w:rFonts w:ascii="Times New Roman" w:eastAsia="Times New Roman" w:hAnsi="Times New Roman" w:cs="Times New Roman"/>
        </w:rPr>
        <w:t>vastu</w:t>
      </w:r>
      <w:r w:rsidRPr="00DE5080">
        <w:rPr>
          <w:rFonts w:ascii="Times New Roman" w:eastAsia="Times New Roman" w:hAnsi="Times New Roman" w:cs="Times New Roman"/>
        </w:rPr>
        <w:t xml:space="preserve"> </w:t>
      </w:r>
      <w:r w:rsidR="7D610C2E" w:rsidRPr="00DE5080">
        <w:rPr>
          <w:rFonts w:ascii="Times New Roman" w:eastAsia="Times New Roman" w:hAnsi="Times New Roman" w:cs="Times New Roman"/>
        </w:rPr>
        <w:t xml:space="preserve">võtta </w:t>
      </w:r>
      <w:r w:rsidRPr="00DE5080">
        <w:rPr>
          <w:rFonts w:ascii="Times New Roman" w:eastAsia="Times New Roman" w:hAnsi="Times New Roman" w:cs="Times New Roman"/>
        </w:rPr>
        <w:t xml:space="preserve">erimeetmeid, millega toetatakse liikmesriikides liidu tööstuse konkurentsivõime tagamiseks vajalike tingimuste loomiseks </w:t>
      </w:r>
      <w:r w:rsidR="5419E1DF" w:rsidRPr="00DE5080">
        <w:rPr>
          <w:rFonts w:ascii="Times New Roman" w:eastAsia="Times New Roman" w:hAnsi="Times New Roman" w:cs="Times New Roman"/>
        </w:rPr>
        <w:t xml:space="preserve">tehtavaid </w:t>
      </w:r>
      <w:r w:rsidRPr="00DE5080">
        <w:rPr>
          <w:rFonts w:ascii="Times New Roman" w:eastAsia="Times New Roman" w:hAnsi="Times New Roman" w:cs="Times New Roman"/>
        </w:rPr>
        <w:t xml:space="preserve">meetmeid, sealhulgas  algatuse ja ettevõtete arengu jaoks soodsa keskkonna edendamiseks. </w:t>
      </w:r>
    </w:p>
    <w:p w14:paraId="59954F8B" w14:textId="76FEDDAC" w:rsidR="357AD1B9" w:rsidRPr="00DE5080" w:rsidRDefault="357AD1B9" w:rsidP="00AE782B">
      <w:pPr>
        <w:spacing w:line="360" w:lineRule="auto"/>
        <w:jc w:val="both"/>
        <w:rPr>
          <w:rFonts w:ascii="Times New Roman" w:eastAsia="Times New Roman" w:hAnsi="Times New Roman" w:cs="Times New Roman"/>
        </w:rPr>
      </w:pPr>
      <w:r w:rsidRPr="00DE5080">
        <w:rPr>
          <w:rFonts w:ascii="Times New Roman" w:eastAsia="Times New Roman" w:hAnsi="Times New Roman" w:cs="Times New Roman"/>
          <w:b/>
          <w:bCs/>
        </w:rPr>
        <w:t xml:space="preserve">ELi toimimise lepingu artikli 173 lõike 3 </w:t>
      </w:r>
      <w:r w:rsidRPr="00DE5080">
        <w:rPr>
          <w:rFonts w:ascii="Times New Roman" w:eastAsia="Times New Roman" w:hAnsi="Times New Roman" w:cs="Times New Roman"/>
        </w:rPr>
        <w:t>kohaselt võib liit otsustada võtta  v</w:t>
      </w:r>
      <w:r w:rsidR="2C5FE7BA" w:rsidRPr="00DE5080">
        <w:rPr>
          <w:rFonts w:ascii="Times New Roman" w:eastAsia="Times New Roman" w:hAnsi="Times New Roman" w:cs="Times New Roman"/>
        </w:rPr>
        <w:t>a</w:t>
      </w:r>
      <w:r w:rsidRPr="00DE5080">
        <w:rPr>
          <w:rFonts w:ascii="Times New Roman" w:eastAsia="Times New Roman" w:hAnsi="Times New Roman" w:cs="Times New Roman"/>
        </w:rPr>
        <w:t>stu erimeetmeid, et toetada liikmesriikides algatatud tegevust</w:t>
      </w:r>
      <w:r w:rsidR="45D3D7DA" w:rsidRPr="00DE5080">
        <w:rPr>
          <w:rFonts w:ascii="Times New Roman" w:eastAsia="Times New Roman" w:hAnsi="Times New Roman" w:cs="Times New Roman"/>
        </w:rPr>
        <w:t>.</w:t>
      </w:r>
      <w:r w:rsidR="4D9674AD" w:rsidRPr="00DE5080">
        <w:rPr>
          <w:rFonts w:ascii="Times New Roman" w:eastAsia="Times New Roman" w:hAnsi="Times New Roman" w:cs="Times New Roman"/>
        </w:rPr>
        <w:t xml:space="preserve"> </w:t>
      </w:r>
      <w:r w:rsidR="63E487F9" w:rsidRPr="00DE5080">
        <w:rPr>
          <w:rFonts w:ascii="Times New Roman" w:eastAsia="Times New Roman" w:hAnsi="Times New Roman" w:cs="Times New Roman"/>
        </w:rPr>
        <w:t>Me</w:t>
      </w:r>
      <w:r w:rsidRPr="00DE5080">
        <w:rPr>
          <w:rFonts w:ascii="Times New Roman" w:eastAsia="Times New Roman" w:hAnsi="Times New Roman" w:cs="Times New Roman"/>
        </w:rPr>
        <w:t xml:space="preserve">etmed võivad hõlmata samme liidu tööstuse konkurentsivõime tagamiseks ning </w:t>
      </w:r>
      <w:r w:rsidR="0EDCD683" w:rsidRPr="00DE5080">
        <w:rPr>
          <w:rFonts w:ascii="Times New Roman" w:eastAsia="Times New Roman" w:hAnsi="Times New Roman" w:cs="Times New Roman"/>
        </w:rPr>
        <w:t>ettevõtluse arendamiseks</w:t>
      </w:r>
      <w:r w:rsidR="00AE782B">
        <w:rPr>
          <w:rFonts w:ascii="Times New Roman" w:eastAsia="Times New Roman" w:hAnsi="Times New Roman" w:cs="Times New Roman"/>
        </w:rPr>
        <w:t>, samuti</w:t>
      </w:r>
      <w:r w:rsidRPr="00DE5080">
        <w:rPr>
          <w:rFonts w:ascii="Times New Roman" w:eastAsia="Times New Roman" w:hAnsi="Times New Roman" w:cs="Times New Roman"/>
        </w:rPr>
        <w:t xml:space="preserve"> ettevõtete arenguks soodsa keskkon</w:t>
      </w:r>
      <w:r w:rsidR="160F47FF" w:rsidRPr="00DE5080">
        <w:rPr>
          <w:rFonts w:ascii="Times New Roman" w:eastAsia="Times New Roman" w:hAnsi="Times New Roman" w:cs="Times New Roman"/>
        </w:rPr>
        <w:t>na loomiseks</w:t>
      </w:r>
      <w:r w:rsidRPr="00DE5080">
        <w:rPr>
          <w:rFonts w:ascii="Times New Roman" w:eastAsia="Times New Roman" w:hAnsi="Times New Roman" w:cs="Times New Roman"/>
        </w:rPr>
        <w:t>. Sellised meetmed ei kohusta liikmesriike oma õigus- ega haldusnorme ühtlustama.</w:t>
      </w:r>
    </w:p>
    <w:p w14:paraId="2E6BFF45" w14:textId="4A8DC937" w:rsidR="4FA27AD8" w:rsidRPr="00DE5080" w:rsidRDefault="20389FC6" w:rsidP="00AE782B">
      <w:pPr>
        <w:spacing w:before="240" w:after="240" w:line="360" w:lineRule="auto"/>
        <w:jc w:val="both"/>
        <w:rPr>
          <w:rFonts w:ascii="Times New Roman" w:eastAsia="Times New Roman" w:hAnsi="Times New Roman" w:cs="Times New Roman"/>
        </w:rPr>
      </w:pPr>
      <w:r w:rsidRPr="00DE5080">
        <w:rPr>
          <w:rFonts w:ascii="Times New Roman" w:eastAsia="Times New Roman" w:hAnsi="Times New Roman" w:cs="Times New Roman"/>
        </w:rPr>
        <w:t xml:space="preserve">Subsidiaarsuse põhimõtte järgi tegutseb Euroopa Liit kultuuri, meedia ja liidu väärtuste edendamisel vaid siis, kui eesmärke ei ole võimalik piisavalt saavutada üksnes liikmesriikide </w:t>
      </w:r>
      <w:r w:rsidRPr="00DE5080">
        <w:rPr>
          <w:rFonts w:ascii="Times New Roman" w:eastAsia="Times New Roman" w:hAnsi="Times New Roman" w:cs="Times New Roman"/>
        </w:rPr>
        <w:lastRenderedPageBreak/>
        <w:t xml:space="preserve">tasandil. Nendes valdkondades on sageli tegemist riigipiire ületavate ja keerukate probleemidega, mis nõuavad koordineeritud lähenemist ja ühist tegutsemist. ELi tasandil korraldatud koostöö võimaldab sidusamat ja tõhusamat reageerimist ühistele väljakutsetele, tugevdades samal ajal Euroopa kodanikuidentiteeti, solidaarsust ning osalust kultuuris ja meedias. Samuti toetavad ELi meetmed ühtse turu toimimist, parandades kultuuri- ja loomesisule juurdepääsu, soodustades meedia mitmekesisust ning suurendades Euroopa loome- ja audiovisuaalsektori konkurentsivõimet. Kooskõlastatud poliitikad ja ühised projektid aitavad vähendada killustatust ning võimaldavad ressursside tõhusamat kasutamist. Liidu eelarve täidab seejuures keskset rolli, võimaldades ellu viia algatusi, mis toovad kasu kõigile liikmesriikidele ja nende kodanikele. </w:t>
      </w:r>
    </w:p>
    <w:p w14:paraId="0F628680" w14:textId="2E7C3828" w:rsidR="4FA27AD8" w:rsidRPr="00AE782B" w:rsidRDefault="732B8471" w:rsidP="00AE782B">
      <w:pPr>
        <w:spacing w:line="360" w:lineRule="auto"/>
        <w:jc w:val="both"/>
        <w:rPr>
          <w:rFonts w:ascii="Times New Roman" w:eastAsia="Times New Roman" w:hAnsi="Times New Roman" w:cs="Times New Roman"/>
        </w:rPr>
      </w:pPr>
      <w:r w:rsidRPr="00DE5080">
        <w:rPr>
          <w:rFonts w:ascii="Times New Roman" w:eastAsia="Times New Roman" w:hAnsi="Times New Roman" w:cs="Times New Roman"/>
        </w:rPr>
        <w:t>Proportsionaalsuse põhimõte tagab</w:t>
      </w:r>
      <w:r w:rsidR="0E0D0056" w:rsidRPr="00DE5080">
        <w:rPr>
          <w:rFonts w:ascii="Times New Roman" w:eastAsia="Times New Roman" w:hAnsi="Times New Roman" w:cs="Times New Roman"/>
        </w:rPr>
        <w:t>,</w:t>
      </w:r>
      <w:r w:rsidRPr="00DE5080">
        <w:rPr>
          <w:rFonts w:ascii="Times New Roman" w:eastAsia="Times New Roman" w:hAnsi="Times New Roman" w:cs="Times New Roman"/>
        </w:rPr>
        <w:t xml:space="preserve"> et ELi tegevus ei lähe kaugemale sellest, mis on vajalik seatud eesmärkide saavutamiseks. Programm keskendub piiriülesele koostööle</w:t>
      </w:r>
      <w:r w:rsidR="71090866" w:rsidRPr="00DE5080">
        <w:rPr>
          <w:rFonts w:ascii="Times New Roman" w:eastAsia="Times New Roman" w:hAnsi="Times New Roman" w:cs="Times New Roman"/>
        </w:rPr>
        <w:t xml:space="preserve">. Samuti toetab </w:t>
      </w:r>
      <w:proofErr w:type="spellStart"/>
      <w:r w:rsidR="71090866" w:rsidRPr="00DE5080">
        <w:rPr>
          <w:rFonts w:ascii="Times New Roman" w:eastAsia="Times New Roman" w:hAnsi="Times New Roman" w:cs="Times New Roman"/>
        </w:rPr>
        <w:t>AgoraEU</w:t>
      </w:r>
      <w:proofErr w:type="spellEnd"/>
      <w:r w:rsidR="71090866" w:rsidRPr="00DE5080">
        <w:rPr>
          <w:rFonts w:ascii="Times New Roman" w:eastAsia="Times New Roman" w:hAnsi="Times New Roman" w:cs="Times New Roman"/>
        </w:rPr>
        <w:t xml:space="preserve"> kvaliteedi tõusu ja rahvusvahelist konkurentsivõimet, jäädes kooskõlla ELi üldiste poliitikate ja prioriteetidega. Seega võib öelda, et ettepanek ei lähe kaugemale sellest, mida on vaja programmi eesmärkide saavutamiseks</w:t>
      </w:r>
      <w:r w:rsidRPr="00DE5080">
        <w:rPr>
          <w:rFonts w:ascii="Times New Roman" w:eastAsia="Times New Roman" w:hAnsi="Times New Roman" w:cs="Times New Roman"/>
        </w:rPr>
        <w:t xml:space="preserve"> ELi tasandil.</w:t>
      </w:r>
    </w:p>
    <w:p w14:paraId="5B515FF6" w14:textId="14DCDF5D" w:rsidR="1417806B" w:rsidRPr="00DE5080" w:rsidRDefault="1417806B" w:rsidP="00AE782B">
      <w:pPr>
        <w:spacing w:line="360" w:lineRule="auto"/>
        <w:jc w:val="both"/>
        <w:rPr>
          <w:rFonts w:ascii="Times New Roman" w:eastAsia="Times New Roman" w:hAnsi="Times New Roman" w:cs="Times New Roman"/>
        </w:rPr>
      </w:pPr>
    </w:p>
    <w:p w14:paraId="5BA00BDE" w14:textId="1DC92A68" w:rsidR="4FA27AD8" w:rsidRPr="00DE5080" w:rsidRDefault="4DAF9FA7" w:rsidP="00AE782B">
      <w:pPr>
        <w:pStyle w:val="Pealkiri1"/>
        <w:spacing w:before="0" w:after="0" w:line="360" w:lineRule="auto"/>
        <w:ind w:left="360" w:hanging="360"/>
        <w:jc w:val="both"/>
        <w:rPr>
          <w:rFonts w:ascii="Times New Roman" w:eastAsia="Times New Roman" w:hAnsi="Times New Roman" w:cs="Times New Roman"/>
          <w:b/>
          <w:bCs/>
          <w:color w:val="auto"/>
          <w:sz w:val="24"/>
          <w:szCs w:val="24"/>
        </w:rPr>
      </w:pPr>
      <w:r w:rsidRPr="00DE5080">
        <w:rPr>
          <w:rFonts w:ascii="Times New Roman" w:eastAsia="Times New Roman" w:hAnsi="Times New Roman" w:cs="Times New Roman"/>
          <w:b/>
          <w:bCs/>
          <w:color w:val="auto"/>
          <w:sz w:val="24"/>
          <w:szCs w:val="24"/>
        </w:rPr>
        <w:t>4. EL</w:t>
      </w:r>
      <w:r w:rsidR="3134B9B7" w:rsidRPr="00DE5080">
        <w:rPr>
          <w:rFonts w:ascii="Times New Roman" w:eastAsia="Times New Roman" w:hAnsi="Times New Roman" w:cs="Times New Roman"/>
          <w:b/>
          <w:bCs/>
          <w:color w:val="auto"/>
          <w:sz w:val="24"/>
          <w:szCs w:val="24"/>
        </w:rPr>
        <w:t>i</w:t>
      </w:r>
      <w:r w:rsidRPr="00DE5080">
        <w:rPr>
          <w:rFonts w:ascii="Times New Roman" w:eastAsia="Times New Roman" w:hAnsi="Times New Roman" w:cs="Times New Roman"/>
          <w:b/>
          <w:bCs/>
          <w:color w:val="auto"/>
          <w:sz w:val="24"/>
          <w:szCs w:val="24"/>
        </w:rPr>
        <w:t xml:space="preserve"> asja esialgse mõjuanalüüsi kokkuvõte</w:t>
      </w:r>
    </w:p>
    <w:p w14:paraId="2BEA53F3" w14:textId="6E832102" w:rsidR="2DF1E51C" w:rsidRPr="00DE5080" w:rsidRDefault="1B3F9E9D" w:rsidP="00AE782B">
      <w:pPr>
        <w:spacing w:before="240" w:after="240" w:line="360" w:lineRule="auto"/>
        <w:jc w:val="both"/>
        <w:rPr>
          <w:rFonts w:ascii="Times New Roman" w:eastAsia="Times New Roman" w:hAnsi="Times New Roman" w:cs="Times New Roman"/>
        </w:rPr>
      </w:pPr>
      <w:r w:rsidRPr="00DE5080">
        <w:rPr>
          <w:rFonts w:ascii="Times New Roman" w:eastAsia="Times New Roman" w:hAnsi="Times New Roman" w:cs="Times New Roman"/>
        </w:rPr>
        <w:t xml:space="preserve">Kultuuri- ja audiovisuaalvaldkonna toetusprogrammide ajalugu ulatub EL-is 1990. aastatesse, kus alguses hallati kultuuri-, kultuuripärandi- ning  audiovisuaalvaldkonna koostöö toetusprogramme eraldi. Alates 2000. aastast koondati kultuuri-, loome- ja kultuuripärandikoostöö programmi „Kultuur 2000“ ning audiovisuaalvaldkonda toetati programmist MEDIA. Nõnda haldas Euroopa Komisjon kultuuri-, loome- ja audiovisuaalvaldkondade toetusi kahe eraldi programmi kaudu kuni 2014. aastani, mil need kaks programmi ühendati „Loov Euroopa“ programmiks. </w:t>
      </w:r>
      <w:r w:rsidR="5C4753BA" w:rsidRPr="00DE5080">
        <w:rPr>
          <w:rFonts w:ascii="Times New Roman" w:eastAsia="Times New Roman" w:hAnsi="Times New Roman" w:cs="Times New Roman"/>
        </w:rPr>
        <w:t xml:space="preserve"> Programm on aidanud edendada kultuurilist ja kultuuri väljendusvormide mitmekesisust</w:t>
      </w:r>
      <w:r w:rsidR="27719D0B" w:rsidRPr="00DE5080">
        <w:rPr>
          <w:rFonts w:ascii="Times New Roman" w:eastAsia="Times New Roman" w:hAnsi="Times New Roman" w:cs="Times New Roman"/>
        </w:rPr>
        <w:t xml:space="preserve"> piiriüleselt</w:t>
      </w:r>
      <w:r w:rsidR="5C4753BA" w:rsidRPr="00DE5080">
        <w:rPr>
          <w:rFonts w:ascii="Times New Roman" w:eastAsia="Times New Roman" w:hAnsi="Times New Roman" w:cs="Times New Roman"/>
        </w:rPr>
        <w:t xml:space="preserve">, </w:t>
      </w:r>
      <w:r w:rsidR="395F7800" w:rsidRPr="00DE5080">
        <w:rPr>
          <w:rFonts w:ascii="Times New Roman" w:eastAsia="Times New Roman" w:hAnsi="Times New Roman" w:cs="Times New Roman"/>
        </w:rPr>
        <w:t>aidanud oluliselt kaasa r</w:t>
      </w:r>
      <w:r w:rsidR="5C4753BA" w:rsidRPr="00DE5080">
        <w:rPr>
          <w:rFonts w:ascii="Times New Roman" w:eastAsia="Times New Roman" w:hAnsi="Times New Roman" w:cs="Times New Roman"/>
        </w:rPr>
        <w:t>ahvusvahelis</w:t>
      </w:r>
      <w:r w:rsidR="7D4A3550" w:rsidRPr="00DE5080">
        <w:rPr>
          <w:rFonts w:ascii="Times New Roman" w:eastAsia="Times New Roman" w:hAnsi="Times New Roman" w:cs="Times New Roman"/>
        </w:rPr>
        <w:t>ele</w:t>
      </w:r>
      <w:r w:rsidR="5C4753BA" w:rsidRPr="00DE5080">
        <w:rPr>
          <w:rFonts w:ascii="Times New Roman" w:eastAsia="Times New Roman" w:hAnsi="Times New Roman" w:cs="Times New Roman"/>
        </w:rPr>
        <w:t xml:space="preserve"> koostöö</w:t>
      </w:r>
      <w:r w:rsidR="16085F99" w:rsidRPr="00DE5080">
        <w:rPr>
          <w:rFonts w:ascii="Times New Roman" w:eastAsia="Times New Roman" w:hAnsi="Times New Roman" w:cs="Times New Roman"/>
        </w:rPr>
        <w:t>le</w:t>
      </w:r>
      <w:r w:rsidR="5C4753BA" w:rsidRPr="00DE5080">
        <w:rPr>
          <w:rFonts w:ascii="Times New Roman" w:eastAsia="Times New Roman" w:hAnsi="Times New Roman" w:cs="Times New Roman"/>
        </w:rPr>
        <w:t xml:space="preserve">, pakkudes Eesti loomeinimestele ja -organisatsioonidele olulisi võimalusi </w:t>
      </w:r>
      <w:r w:rsidR="70F7200C" w:rsidRPr="00DE5080">
        <w:rPr>
          <w:rFonts w:ascii="Times New Roman" w:eastAsia="Times New Roman" w:hAnsi="Times New Roman" w:cs="Times New Roman"/>
        </w:rPr>
        <w:t xml:space="preserve">professionaalseks </w:t>
      </w:r>
      <w:r w:rsidR="5C4753BA" w:rsidRPr="00DE5080">
        <w:rPr>
          <w:rFonts w:ascii="Times New Roman" w:eastAsia="Times New Roman" w:hAnsi="Times New Roman" w:cs="Times New Roman"/>
        </w:rPr>
        <w:t>koostöö</w:t>
      </w:r>
      <w:r w:rsidR="223DE709" w:rsidRPr="00DE5080">
        <w:rPr>
          <w:rFonts w:ascii="Times New Roman" w:eastAsia="Times New Roman" w:hAnsi="Times New Roman" w:cs="Times New Roman"/>
        </w:rPr>
        <w:t>ks</w:t>
      </w:r>
      <w:r w:rsidR="5C4753BA" w:rsidRPr="00DE5080">
        <w:rPr>
          <w:rFonts w:ascii="Times New Roman" w:eastAsia="Times New Roman" w:hAnsi="Times New Roman" w:cs="Times New Roman"/>
        </w:rPr>
        <w:t xml:space="preserve"> ja koosloome</w:t>
      </w:r>
      <w:r w:rsidR="6F2F6CFD" w:rsidRPr="00DE5080">
        <w:rPr>
          <w:rFonts w:ascii="Times New Roman" w:eastAsia="Times New Roman" w:hAnsi="Times New Roman" w:cs="Times New Roman"/>
        </w:rPr>
        <w:t>ks</w:t>
      </w:r>
      <w:r w:rsidR="5C4753BA" w:rsidRPr="00DE5080">
        <w:rPr>
          <w:rFonts w:ascii="Times New Roman" w:eastAsia="Times New Roman" w:hAnsi="Times New Roman" w:cs="Times New Roman"/>
        </w:rPr>
        <w:t>,</w:t>
      </w:r>
      <w:r w:rsidR="00028F29" w:rsidRPr="00DE5080">
        <w:rPr>
          <w:rFonts w:ascii="Times New Roman" w:eastAsia="Times New Roman" w:hAnsi="Times New Roman" w:cs="Times New Roman"/>
        </w:rPr>
        <w:t xml:space="preserve"> t</w:t>
      </w:r>
      <w:r w:rsidR="0F5F3E2E" w:rsidRPr="00DE5080">
        <w:rPr>
          <w:rFonts w:ascii="Times New Roman" w:eastAsia="Times New Roman" w:hAnsi="Times New Roman" w:cs="Times New Roman"/>
        </w:rPr>
        <w:t>eost</w:t>
      </w:r>
      <w:r w:rsidR="00028F29" w:rsidRPr="00DE5080">
        <w:rPr>
          <w:rFonts w:ascii="Times New Roman" w:eastAsia="Times New Roman" w:hAnsi="Times New Roman" w:cs="Times New Roman"/>
        </w:rPr>
        <w:t xml:space="preserve">e </w:t>
      </w:r>
      <w:r w:rsidR="5C4753BA" w:rsidRPr="00DE5080">
        <w:rPr>
          <w:rFonts w:ascii="Times New Roman" w:eastAsia="Times New Roman" w:hAnsi="Times New Roman" w:cs="Times New Roman"/>
        </w:rPr>
        <w:t>nähtavuse</w:t>
      </w:r>
      <w:r w:rsidR="67CCE6AC" w:rsidRPr="00DE5080">
        <w:rPr>
          <w:rFonts w:ascii="Times New Roman" w:eastAsia="Times New Roman" w:hAnsi="Times New Roman" w:cs="Times New Roman"/>
        </w:rPr>
        <w:t>, kättesaadavuse</w:t>
      </w:r>
      <w:r w:rsidR="5C4753BA" w:rsidRPr="00DE5080">
        <w:rPr>
          <w:rFonts w:ascii="Times New Roman" w:eastAsia="Times New Roman" w:hAnsi="Times New Roman" w:cs="Times New Roman"/>
        </w:rPr>
        <w:t xml:space="preserve"> ja konkurentsivõime suurendamiseks. Lisaks on </w:t>
      </w:r>
      <w:r w:rsidR="6A4B3A4C" w:rsidRPr="00DE5080">
        <w:rPr>
          <w:rFonts w:ascii="Times New Roman" w:eastAsia="Times New Roman" w:hAnsi="Times New Roman" w:cs="Times New Roman"/>
        </w:rPr>
        <w:t xml:space="preserve">programm aidanud kaasa </w:t>
      </w:r>
      <w:r w:rsidR="5C4753BA" w:rsidRPr="00DE5080">
        <w:rPr>
          <w:rFonts w:ascii="Times New Roman" w:eastAsia="Times New Roman" w:hAnsi="Times New Roman" w:cs="Times New Roman"/>
        </w:rPr>
        <w:t>professionaals</w:t>
      </w:r>
      <w:r w:rsidR="43364AF1" w:rsidRPr="00DE5080">
        <w:rPr>
          <w:rFonts w:ascii="Times New Roman" w:eastAsia="Times New Roman" w:hAnsi="Times New Roman" w:cs="Times New Roman"/>
        </w:rPr>
        <w:t xml:space="preserve">ele </w:t>
      </w:r>
      <w:proofErr w:type="spellStart"/>
      <w:r w:rsidR="43364AF1" w:rsidRPr="00DE5080">
        <w:rPr>
          <w:rFonts w:ascii="Times New Roman" w:eastAsia="Times New Roman" w:hAnsi="Times New Roman" w:cs="Times New Roman"/>
        </w:rPr>
        <w:t>võrgustumisele</w:t>
      </w:r>
      <w:proofErr w:type="spellEnd"/>
      <w:r w:rsidR="5C4753BA" w:rsidRPr="00DE5080">
        <w:rPr>
          <w:rFonts w:ascii="Times New Roman" w:eastAsia="Times New Roman" w:hAnsi="Times New Roman" w:cs="Times New Roman"/>
        </w:rPr>
        <w:t xml:space="preserve"> </w:t>
      </w:r>
      <w:r w:rsidR="05BE1E52" w:rsidRPr="00DE5080">
        <w:rPr>
          <w:rFonts w:ascii="Times New Roman" w:eastAsia="Times New Roman" w:hAnsi="Times New Roman" w:cs="Times New Roman"/>
        </w:rPr>
        <w:t>ning</w:t>
      </w:r>
      <w:r w:rsidR="5C4753BA" w:rsidRPr="00DE5080">
        <w:rPr>
          <w:rFonts w:ascii="Times New Roman" w:eastAsia="Times New Roman" w:hAnsi="Times New Roman" w:cs="Times New Roman"/>
        </w:rPr>
        <w:t xml:space="preserve"> tõstnud Eesti rahvusvahelist mainet.</w:t>
      </w:r>
      <w:r w:rsidR="6761A434" w:rsidRPr="00DE5080">
        <w:rPr>
          <w:rFonts w:ascii="Times New Roman" w:eastAsia="Times New Roman" w:hAnsi="Times New Roman" w:cs="Times New Roman"/>
        </w:rPr>
        <w:t xml:space="preserve"> </w:t>
      </w:r>
      <w:r w:rsidR="71C2A49E" w:rsidRPr="00DE5080">
        <w:rPr>
          <w:rFonts w:ascii="Times New Roman" w:eastAsia="Times New Roman" w:hAnsi="Times New Roman" w:cs="Times New Roman"/>
        </w:rPr>
        <w:t>“</w:t>
      </w:r>
      <w:r w:rsidR="6761A434" w:rsidRPr="00DE5080">
        <w:rPr>
          <w:rFonts w:ascii="Times New Roman" w:eastAsia="Times New Roman" w:hAnsi="Times New Roman" w:cs="Times New Roman"/>
        </w:rPr>
        <w:t>Loov Euroopa</w:t>
      </w:r>
      <w:r w:rsidR="3EE0484F" w:rsidRPr="00DE5080">
        <w:rPr>
          <w:rFonts w:ascii="Times New Roman" w:eastAsia="Times New Roman" w:hAnsi="Times New Roman" w:cs="Times New Roman"/>
        </w:rPr>
        <w:t>”</w:t>
      </w:r>
      <w:r w:rsidR="6761A434" w:rsidRPr="00DE5080">
        <w:rPr>
          <w:rFonts w:ascii="Times New Roman" w:eastAsia="Times New Roman" w:hAnsi="Times New Roman" w:cs="Times New Roman"/>
        </w:rPr>
        <w:t xml:space="preserve"> programmi näol on tegemist ainukese</w:t>
      </w:r>
      <w:r w:rsidR="6AC59B5A" w:rsidRPr="00DE5080">
        <w:rPr>
          <w:rFonts w:ascii="Times New Roman" w:eastAsia="Times New Roman" w:hAnsi="Times New Roman" w:cs="Times New Roman"/>
        </w:rPr>
        <w:t xml:space="preserve"> </w:t>
      </w:r>
      <w:r w:rsidR="500A9D07" w:rsidRPr="00DE5080">
        <w:rPr>
          <w:rFonts w:ascii="Times New Roman" w:eastAsia="Times New Roman" w:hAnsi="Times New Roman" w:cs="Times New Roman"/>
        </w:rPr>
        <w:t xml:space="preserve">spetsiifiliselt </w:t>
      </w:r>
      <w:r w:rsidR="6AC59B5A" w:rsidRPr="00DE5080">
        <w:rPr>
          <w:rFonts w:ascii="Times New Roman" w:eastAsia="Times New Roman" w:hAnsi="Times New Roman" w:cs="Times New Roman"/>
        </w:rPr>
        <w:t>kultuuri- ja loomesektorile, sealhulgas audiovisuaalsektori piiriülese koostöö ja levi edendamisele suunatud EL</w:t>
      </w:r>
      <w:r w:rsidR="756DDA18" w:rsidRPr="00DE5080">
        <w:rPr>
          <w:rFonts w:ascii="Times New Roman" w:eastAsia="Times New Roman" w:hAnsi="Times New Roman" w:cs="Times New Roman"/>
        </w:rPr>
        <w:t>i</w:t>
      </w:r>
      <w:r w:rsidR="6AC59B5A" w:rsidRPr="00DE5080">
        <w:rPr>
          <w:rFonts w:ascii="Times New Roman" w:eastAsia="Times New Roman" w:hAnsi="Times New Roman" w:cs="Times New Roman"/>
        </w:rPr>
        <w:t xml:space="preserve"> rahast</w:t>
      </w:r>
      <w:r w:rsidR="6AA3F5D0" w:rsidRPr="00DE5080">
        <w:rPr>
          <w:rFonts w:ascii="Times New Roman" w:eastAsia="Times New Roman" w:hAnsi="Times New Roman" w:cs="Times New Roman"/>
        </w:rPr>
        <w:t>amisallika</w:t>
      </w:r>
      <w:r w:rsidR="00AE782B">
        <w:rPr>
          <w:rFonts w:ascii="Times New Roman" w:eastAsia="Times New Roman" w:hAnsi="Times New Roman" w:cs="Times New Roman"/>
        </w:rPr>
        <w:t>g</w:t>
      </w:r>
      <w:r w:rsidR="6AA3F5D0" w:rsidRPr="00DE5080">
        <w:rPr>
          <w:rFonts w:ascii="Times New Roman" w:eastAsia="Times New Roman" w:hAnsi="Times New Roman" w:cs="Times New Roman"/>
        </w:rPr>
        <w:t xml:space="preserve">a ja sel on nendes </w:t>
      </w:r>
      <w:r w:rsidR="29084FE6" w:rsidRPr="00DE5080">
        <w:rPr>
          <w:rFonts w:ascii="Times New Roman" w:eastAsia="Times New Roman" w:hAnsi="Times New Roman" w:cs="Times New Roman"/>
        </w:rPr>
        <w:t>sektorites ainulaadne koht</w:t>
      </w:r>
      <w:r w:rsidR="320E9231" w:rsidRPr="00DE5080">
        <w:rPr>
          <w:rFonts w:ascii="Times New Roman" w:eastAsia="Times New Roman" w:hAnsi="Times New Roman" w:cs="Times New Roman"/>
        </w:rPr>
        <w:t>.</w:t>
      </w:r>
    </w:p>
    <w:p w14:paraId="306261EB" w14:textId="5044C243" w:rsidR="2DF1E51C" w:rsidRPr="00DE5080" w:rsidRDefault="15063329" w:rsidP="00AE782B">
      <w:pPr>
        <w:spacing w:before="240" w:after="240" w:line="360" w:lineRule="auto"/>
        <w:jc w:val="both"/>
        <w:rPr>
          <w:rFonts w:ascii="Times New Roman" w:eastAsia="Times New Roman" w:hAnsi="Times New Roman" w:cs="Times New Roman"/>
        </w:rPr>
      </w:pPr>
      <w:proofErr w:type="spellStart"/>
      <w:r w:rsidRPr="00DE5080">
        <w:rPr>
          <w:rFonts w:ascii="Times New Roman" w:eastAsia="Times New Roman" w:hAnsi="Times New Roman" w:cs="Times New Roman"/>
        </w:rPr>
        <w:lastRenderedPageBreak/>
        <w:t>CERV</w:t>
      </w:r>
      <w:r w:rsidR="6ACD5819" w:rsidRPr="00DE5080">
        <w:rPr>
          <w:rFonts w:ascii="Times New Roman" w:eastAsia="Times New Roman" w:hAnsi="Times New Roman" w:cs="Times New Roman"/>
        </w:rPr>
        <w:t>i</w:t>
      </w:r>
      <w:proofErr w:type="spellEnd"/>
      <w:r w:rsidRPr="00DE5080">
        <w:rPr>
          <w:rFonts w:ascii="Times New Roman" w:eastAsia="Times New Roman" w:hAnsi="Times New Roman" w:cs="Times New Roman"/>
        </w:rPr>
        <w:t xml:space="preserve"> (Kodanike, võrdõiguslikkuse, õiguste ja väärtuste programm)  ajalugu ulatub aastatesse 2014-2020, mil </w:t>
      </w:r>
      <w:r w:rsidR="00AE782B">
        <w:rPr>
          <w:rFonts w:ascii="Times New Roman" w:eastAsia="Times New Roman" w:hAnsi="Times New Roman" w:cs="Times New Roman"/>
        </w:rPr>
        <w:t xml:space="preserve">antud </w:t>
      </w:r>
      <w:r w:rsidRPr="00DE5080">
        <w:rPr>
          <w:rFonts w:ascii="Times New Roman" w:eastAsia="Times New Roman" w:hAnsi="Times New Roman" w:cs="Times New Roman"/>
        </w:rPr>
        <w:t>valdkondade teemad jagati kahe programmi vahel: „Õiguste, võrdõiguslikkuse ja kodakondsuse programm“</w:t>
      </w:r>
      <w:r w:rsidR="39E31A22" w:rsidRPr="00DE5080">
        <w:rPr>
          <w:rStyle w:val="Allmrkuseviide"/>
          <w:rFonts w:ascii="Times New Roman" w:eastAsia="Times New Roman" w:hAnsi="Times New Roman" w:cs="Times New Roman"/>
        </w:rPr>
        <w:footnoteReference w:id="1"/>
      </w:r>
      <w:r w:rsidRPr="00DE5080">
        <w:rPr>
          <w:rFonts w:ascii="Times New Roman" w:eastAsia="Times New Roman" w:hAnsi="Times New Roman" w:cs="Times New Roman"/>
        </w:rPr>
        <w:t xml:space="preserve"> (</w:t>
      </w:r>
      <w:proofErr w:type="spellStart"/>
      <w:r w:rsidRPr="00DE5080">
        <w:rPr>
          <w:rFonts w:ascii="Times New Roman" w:eastAsia="Times New Roman" w:hAnsi="Times New Roman" w:cs="Times New Roman"/>
        </w:rPr>
        <w:t>Rights</w:t>
      </w:r>
      <w:proofErr w:type="spellEnd"/>
      <w:r w:rsidRPr="00DE5080">
        <w:rPr>
          <w:rFonts w:ascii="Times New Roman" w:eastAsia="Times New Roman" w:hAnsi="Times New Roman" w:cs="Times New Roman"/>
        </w:rPr>
        <w:t xml:space="preserve">, </w:t>
      </w:r>
      <w:proofErr w:type="spellStart"/>
      <w:r w:rsidRPr="00DE5080">
        <w:rPr>
          <w:rFonts w:ascii="Times New Roman" w:eastAsia="Times New Roman" w:hAnsi="Times New Roman" w:cs="Times New Roman"/>
        </w:rPr>
        <w:t>Equality</w:t>
      </w:r>
      <w:proofErr w:type="spellEnd"/>
      <w:r w:rsidRPr="00DE5080">
        <w:rPr>
          <w:rFonts w:ascii="Times New Roman" w:eastAsia="Times New Roman" w:hAnsi="Times New Roman" w:cs="Times New Roman"/>
        </w:rPr>
        <w:t xml:space="preserve">, </w:t>
      </w:r>
      <w:proofErr w:type="spellStart"/>
      <w:r w:rsidRPr="00DE5080">
        <w:rPr>
          <w:rFonts w:ascii="Times New Roman" w:eastAsia="Times New Roman" w:hAnsi="Times New Roman" w:cs="Times New Roman"/>
        </w:rPr>
        <w:t>Citizenship</w:t>
      </w:r>
      <w:proofErr w:type="spellEnd"/>
      <w:r w:rsidRPr="00DE5080">
        <w:rPr>
          <w:rFonts w:ascii="Times New Roman" w:eastAsia="Times New Roman" w:hAnsi="Times New Roman" w:cs="Times New Roman"/>
        </w:rPr>
        <w:t xml:space="preserve"> Programme, lühend REC)“ ning „Kodanike Euroopa</w:t>
      </w:r>
      <w:r w:rsidR="7C0BC44B" w:rsidRPr="00DE5080">
        <w:rPr>
          <w:rFonts w:ascii="Times New Roman" w:eastAsia="Times New Roman" w:hAnsi="Times New Roman" w:cs="Times New Roman"/>
        </w:rPr>
        <w:t xml:space="preserve"> </w:t>
      </w:r>
      <w:r w:rsidRPr="00DE5080">
        <w:rPr>
          <w:rFonts w:ascii="Times New Roman" w:eastAsia="Times New Roman" w:hAnsi="Times New Roman" w:cs="Times New Roman"/>
        </w:rPr>
        <w:t>programm“</w:t>
      </w:r>
      <w:r w:rsidR="39E31A22" w:rsidRPr="00DE5080">
        <w:rPr>
          <w:rStyle w:val="Allmrkuseviide"/>
          <w:rFonts w:ascii="Times New Roman" w:eastAsia="Times New Roman" w:hAnsi="Times New Roman" w:cs="Times New Roman"/>
        </w:rPr>
        <w:footnoteReference w:id="2"/>
      </w:r>
      <w:r w:rsidRPr="00DE5080">
        <w:rPr>
          <w:rFonts w:ascii="Times New Roman" w:eastAsia="Times New Roman" w:hAnsi="Times New Roman" w:cs="Times New Roman"/>
        </w:rPr>
        <w:t xml:space="preserve"> (Europe </w:t>
      </w:r>
      <w:proofErr w:type="spellStart"/>
      <w:r w:rsidRPr="00DE5080">
        <w:rPr>
          <w:rFonts w:ascii="Times New Roman" w:eastAsia="Times New Roman" w:hAnsi="Times New Roman" w:cs="Times New Roman"/>
        </w:rPr>
        <w:t>for</w:t>
      </w:r>
      <w:proofErr w:type="spellEnd"/>
      <w:r w:rsidRPr="00DE5080">
        <w:rPr>
          <w:rFonts w:ascii="Times New Roman" w:eastAsia="Times New Roman" w:hAnsi="Times New Roman" w:cs="Times New Roman"/>
        </w:rPr>
        <w:t xml:space="preserve"> </w:t>
      </w:r>
      <w:proofErr w:type="spellStart"/>
      <w:r w:rsidRPr="00DE5080">
        <w:rPr>
          <w:rFonts w:ascii="Times New Roman" w:eastAsia="Times New Roman" w:hAnsi="Times New Roman" w:cs="Times New Roman"/>
        </w:rPr>
        <w:t>Citizens</w:t>
      </w:r>
      <w:proofErr w:type="spellEnd"/>
      <w:r w:rsidRPr="00DE5080">
        <w:rPr>
          <w:rFonts w:ascii="Times New Roman" w:eastAsia="Times New Roman" w:hAnsi="Times New Roman" w:cs="Times New Roman"/>
        </w:rPr>
        <w:t xml:space="preserve">, lühend EFC). 2021. aastal </w:t>
      </w:r>
      <w:r w:rsidR="00AE782B">
        <w:rPr>
          <w:rFonts w:ascii="Times New Roman" w:eastAsia="Times New Roman" w:hAnsi="Times New Roman" w:cs="Times New Roman"/>
        </w:rPr>
        <w:t xml:space="preserve">ühendati kaks programmi ja uue programmi nimeks sai </w:t>
      </w:r>
      <w:r w:rsidRPr="00DE5080">
        <w:rPr>
          <w:rFonts w:ascii="Times New Roman" w:eastAsia="Times New Roman" w:hAnsi="Times New Roman" w:cs="Times New Roman"/>
        </w:rPr>
        <w:t>„Kodanike, võrdõiguslikkuse, õiguste ja vääruste programm“</w:t>
      </w:r>
      <w:r w:rsidR="39E31A22" w:rsidRPr="00DE5080">
        <w:rPr>
          <w:rStyle w:val="Allmrkuseviide"/>
          <w:rFonts w:ascii="Times New Roman" w:eastAsia="Times New Roman" w:hAnsi="Times New Roman" w:cs="Times New Roman"/>
        </w:rPr>
        <w:footnoteReference w:id="3"/>
      </w:r>
      <w:r w:rsidR="27597A2E" w:rsidRPr="00DE5080">
        <w:rPr>
          <w:rStyle w:val="Allmrkuseviide"/>
          <w:rFonts w:ascii="Times New Roman" w:eastAsia="Times New Roman" w:hAnsi="Times New Roman" w:cs="Times New Roman"/>
        </w:rPr>
        <w:t xml:space="preserve"> </w:t>
      </w:r>
      <w:r w:rsidRPr="00DE5080">
        <w:rPr>
          <w:rFonts w:ascii="Times New Roman" w:eastAsia="Times New Roman" w:hAnsi="Times New Roman" w:cs="Times New Roman"/>
        </w:rPr>
        <w:t>(</w:t>
      </w:r>
      <w:proofErr w:type="spellStart"/>
      <w:r w:rsidRPr="00DE5080">
        <w:rPr>
          <w:rFonts w:ascii="Times New Roman" w:eastAsia="Times New Roman" w:hAnsi="Times New Roman" w:cs="Times New Roman"/>
        </w:rPr>
        <w:t>Citizens</w:t>
      </w:r>
      <w:proofErr w:type="spellEnd"/>
      <w:r w:rsidRPr="00DE5080">
        <w:rPr>
          <w:rFonts w:ascii="Times New Roman" w:eastAsia="Times New Roman" w:hAnsi="Times New Roman" w:cs="Times New Roman"/>
        </w:rPr>
        <w:t xml:space="preserve">, </w:t>
      </w:r>
      <w:proofErr w:type="spellStart"/>
      <w:r w:rsidRPr="00DE5080">
        <w:rPr>
          <w:rFonts w:ascii="Times New Roman" w:eastAsia="Times New Roman" w:hAnsi="Times New Roman" w:cs="Times New Roman"/>
        </w:rPr>
        <w:t>Equality</w:t>
      </w:r>
      <w:proofErr w:type="spellEnd"/>
      <w:r w:rsidRPr="00DE5080">
        <w:rPr>
          <w:rFonts w:ascii="Times New Roman" w:eastAsia="Times New Roman" w:hAnsi="Times New Roman" w:cs="Times New Roman"/>
        </w:rPr>
        <w:t xml:space="preserve">, </w:t>
      </w:r>
      <w:proofErr w:type="spellStart"/>
      <w:r w:rsidRPr="00DE5080">
        <w:rPr>
          <w:rFonts w:ascii="Times New Roman" w:eastAsia="Times New Roman" w:hAnsi="Times New Roman" w:cs="Times New Roman"/>
        </w:rPr>
        <w:t>Rights</w:t>
      </w:r>
      <w:proofErr w:type="spellEnd"/>
      <w:r w:rsidRPr="00DE5080">
        <w:rPr>
          <w:rFonts w:ascii="Times New Roman" w:eastAsia="Times New Roman" w:hAnsi="Times New Roman" w:cs="Times New Roman"/>
        </w:rPr>
        <w:t xml:space="preserve"> and </w:t>
      </w:r>
      <w:proofErr w:type="spellStart"/>
      <w:r w:rsidRPr="00DE5080">
        <w:rPr>
          <w:rFonts w:ascii="Times New Roman" w:eastAsia="Times New Roman" w:hAnsi="Times New Roman" w:cs="Times New Roman"/>
        </w:rPr>
        <w:t>Values</w:t>
      </w:r>
      <w:proofErr w:type="spellEnd"/>
      <w:r w:rsidRPr="00DE5080">
        <w:rPr>
          <w:rFonts w:ascii="Times New Roman" w:eastAsia="Times New Roman" w:hAnsi="Times New Roman" w:cs="Times New Roman"/>
        </w:rPr>
        <w:t>, lühend CERV), mille kontaktpunkt on Kodanikuühiskonna Sihtkapital</w:t>
      </w:r>
      <w:r w:rsidR="39E31A22" w:rsidRPr="00DE5080">
        <w:rPr>
          <w:rStyle w:val="Allmrkuseviide"/>
          <w:rFonts w:ascii="Times New Roman" w:eastAsia="Times New Roman" w:hAnsi="Times New Roman" w:cs="Times New Roman"/>
        </w:rPr>
        <w:footnoteReference w:id="4"/>
      </w:r>
      <w:r w:rsidRPr="00DE5080">
        <w:rPr>
          <w:rFonts w:ascii="Times New Roman" w:eastAsia="Times New Roman" w:hAnsi="Times New Roman" w:cs="Times New Roman"/>
        </w:rPr>
        <w:t xml:space="preserve">.  CERV on Euroopa Liidu rahastusprogramm, mis aitab säilitada avatud, demokraatlikku, kaasavat ja loovat ühiskonda ning toetab tegevusi, mis võitlevad diskrimineerimise, rassismi ja soolise vägivalla vastu, edendavad laste ja naiste õigusi, ajaloolise mälu väärtustamist ning tugevdavad kodanike osalust ja kaasamist poliitikakujundamisse. CERV programmi mõju Eestile on olnud märkimisväärne, toetades kodanikuühiskonna organisatsioone ja avaliku sektori asutusi projektidega, mis tegelevad soolise võrdõiguslikkusega ja haavatavate sihtrühmade vägivalla ennetamise, </w:t>
      </w:r>
      <w:r w:rsidR="00AE782B">
        <w:rPr>
          <w:rFonts w:ascii="Times New Roman" w:eastAsia="Times New Roman" w:hAnsi="Times New Roman" w:cs="Times New Roman"/>
        </w:rPr>
        <w:t xml:space="preserve">samuti </w:t>
      </w:r>
      <w:r w:rsidRPr="00DE5080">
        <w:rPr>
          <w:rFonts w:ascii="Times New Roman" w:eastAsia="Times New Roman" w:hAnsi="Times New Roman" w:cs="Times New Roman"/>
        </w:rPr>
        <w:t>põhiõiguste ja demokraatia edendamisega</w:t>
      </w:r>
      <w:r w:rsidR="1595327B" w:rsidRPr="00DE5080">
        <w:rPr>
          <w:rFonts w:ascii="Times New Roman" w:eastAsia="Times New Roman" w:hAnsi="Times New Roman" w:cs="Times New Roman"/>
        </w:rPr>
        <w:t>.</w:t>
      </w:r>
      <w:r w:rsidRPr="00DE5080">
        <w:rPr>
          <w:rFonts w:ascii="Times New Roman" w:eastAsia="Times New Roman" w:hAnsi="Times New Roman" w:cs="Times New Roman"/>
        </w:rPr>
        <w:t xml:space="preserve"> </w:t>
      </w:r>
    </w:p>
    <w:p w14:paraId="37869E17" w14:textId="512AB206" w:rsidR="2DF1E51C" w:rsidRPr="00DE5080" w:rsidRDefault="62861DCA" w:rsidP="00306993">
      <w:pPr>
        <w:spacing w:before="120" w:after="120" w:line="360" w:lineRule="auto"/>
        <w:jc w:val="both"/>
        <w:rPr>
          <w:rFonts w:ascii="Times New Roman" w:eastAsia="Times New Roman" w:hAnsi="Times New Roman" w:cs="Times New Roman"/>
        </w:rPr>
      </w:pPr>
      <w:r w:rsidRPr="00DE5080">
        <w:rPr>
          <w:rFonts w:ascii="Times New Roman" w:eastAsia="Times New Roman" w:hAnsi="Times New Roman" w:cs="Times New Roman"/>
        </w:rPr>
        <w:t>CERV programmi toetustega on arendatud naiste juhtimisvõimekust, suurendatud teadlikkust LGBTQI+ inimeste ja erivajadustega inimeste õigustest, parendatud politsei ja ametkondade töövõimekust perevägivalla juhtumite käsitlemisel ning toetatud noorte ja laste õigusalast haridust. Samuti on panustatud soolise võrdõiguslikkuse edendamisse tehnoloogiasektoris ja ajaloolise mälu hoidmise projektidesse.</w:t>
      </w:r>
    </w:p>
    <w:p w14:paraId="5DD74FDE" w14:textId="2562435D" w:rsidR="2DF1E51C" w:rsidRPr="00DE5080" w:rsidRDefault="62861DCA" w:rsidP="00306993">
      <w:pPr>
        <w:spacing w:before="120" w:after="120" w:line="360" w:lineRule="auto"/>
        <w:jc w:val="both"/>
        <w:rPr>
          <w:rFonts w:ascii="Times New Roman" w:eastAsia="Times New Roman" w:hAnsi="Times New Roman" w:cs="Times New Roman"/>
        </w:rPr>
      </w:pPr>
      <w:proofErr w:type="spellStart"/>
      <w:r w:rsidRPr="00DE5080">
        <w:rPr>
          <w:rFonts w:ascii="Times New Roman" w:eastAsia="Times New Roman" w:hAnsi="Times New Roman" w:cs="Times New Roman"/>
        </w:rPr>
        <w:t>CERVi</w:t>
      </w:r>
      <w:proofErr w:type="spellEnd"/>
      <w:r w:rsidRPr="00DE5080">
        <w:rPr>
          <w:rFonts w:ascii="Times New Roman" w:eastAsia="Times New Roman" w:hAnsi="Times New Roman" w:cs="Times New Roman"/>
        </w:rPr>
        <w:t xml:space="preserve"> tegevused on aidanud tugevdada Eesti kodanikuühiskonda, suurendanud organisatsioonide rahvusvahelist koostööd ning toetanud Euroopa Liidu alusväärtuste – võrdsuse, inimõiguste ja demokraatia – nähtavust ja rakendamist kohalikul tasandil.</w:t>
      </w:r>
    </w:p>
    <w:p w14:paraId="672A23EA" w14:textId="210A885C" w:rsidR="2DF1E51C" w:rsidRPr="00DE5080" w:rsidRDefault="0A904092" w:rsidP="00306993">
      <w:pPr>
        <w:spacing w:before="120" w:after="120" w:line="360" w:lineRule="auto"/>
        <w:jc w:val="both"/>
        <w:rPr>
          <w:rFonts w:ascii="Times New Roman" w:eastAsia="Times New Roman" w:hAnsi="Times New Roman" w:cs="Times New Roman"/>
        </w:rPr>
      </w:pPr>
      <w:r w:rsidRPr="00DE5080">
        <w:rPr>
          <w:rFonts w:ascii="Times New Roman" w:eastAsia="Times New Roman" w:hAnsi="Times New Roman" w:cs="Times New Roman"/>
        </w:rPr>
        <w:t xml:space="preserve">Mõlema programmi 2021-2027 vahehindamiste tulemused näitavad, et suures osas </w:t>
      </w:r>
      <w:r w:rsidR="3107B443" w:rsidRPr="00DE5080">
        <w:rPr>
          <w:rFonts w:ascii="Times New Roman" w:eastAsia="Times New Roman" w:hAnsi="Times New Roman" w:cs="Times New Roman"/>
        </w:rPr>
        <w:t xml:space="preserve">on </w:t>
      </w:r>
      <w:r w:rsidRPr="00DE5080">
        <w:rPr>
          <w:rFonts w:ascii="Times New Roman" w:eastAsia="Times New Roman" w:hAnsi="Times New Roman" w:cs="Times New Roman"/>
        </w:rPr>
        <w:t>saavuta</w:t>
      </w:r>
      <w:r w:rsidR="45BDC556" w:rsidRPr="00DE5080">
        <w:rPr>
          <w:rFonts w:ascii="Times New Roman" w:eastAsia="Times New Roman" w:hAnsi="Times New Roman" w:cs="Times New Roman"/>
        </w:rPr>
        <w:t>t</w:t>
      </w:r>
      <w:r w:rsidRPr="00DE5080">
        <w:rPr>
          <w:rFonts w:ascii="Times New Roman" w:eastAsia="Times New Roman" w:hAnsi="Times New Roman" w:cs="Times New Roman"/>
        </w:rPr>
        <w:t>ud oma poliitilised eesmärgid ja loo</w:t>
      </w:r>
      <w:r w:rsidR="044C1390" w:rsidRPr="00DE5080">
        <w:rPr>
          <w:rFonts w:ascii="Times New Roman" w:eastAsia="Times New Roman" w:hAnsi="Times New Roman" w:cs="Times New Roman"/>
        </w:rPr>
        <w:t>d</w:t>
      </w:r>
      <w:r w:rsidRPr="00DE5080">
        <w:rPr>
          <w:rFonts w:ascii="Times New Roman" w:eastAsia="Times New Roman" w:hAnsi="Times New Roman" w:cs="Times New Roman"/>
        </w:rPr>
        <w:t xml:space="preserve">ud Euroopa Liidu </w:t>
      </w:r>
      <w:r w:rsidR="2ADA21C9" w:rsidRPr="00DE5080">
        <w:rPr>
          <w:rFonts w:ascii="Times New Roman" w:eastAsia="Times New Roman" w:hAnsi="Times New Roman" w:cs="Times New Roman"/>
        </w:rPr>
        <w:t xml:space="preserve">tasandil </w:t>
      </w:r>
      <w:r w:rsidRPr="00DE5080">
        <w:rPr>
          <w:rFonts w:ascii="Times New Roman" w:eastAsia="Times New Roman" w:hAnsi="Times New Roman" w:cs="Times New Roman"/>
        </w:rPr>
        <w:t>lisandväärtust</w:t>
      </w:r>
      <w:r w:rsidR="001D3BAE" w:rsidRPr="00DE5080">
        <w:rPr>
          <w:rFonts w:ascii="Times New Roman" w:eastAsia="Times New Roman" w:hAnsi="Times New Roman" w:cs="Times New Roman"/>
        </w:rPr>
        <w:t xml:space="preserve">. </w:t>
      </w:r>
      <w:r w:rsidRPr="00DE5080">
        <w:rPr>
          <w:rFonts w:ascii="Times New Roman" w:eastAsia="Times New Roman" w:hAnsi="Times New Roman" w:cs="Times New Roman"/>
        </w:rPr>
        <w:t xml:space="preserve">Näiteks kinnitas </w:t>
      </w:r>
      <w:proofErr w:type="spellStart"/>
      <w:r w:rsidRPr="00DE5080">
        <w:rPr>
          <w:rFonts w:ascii="Times New Roman" w:eastAsia="Times New Roman" w:hAnsi="Times New Roman" w:cs="Times New Roman"/>
        </w:rPr>
        <w:t>CERVi</w:t>
      </w:r>
      <w:proofErr w:type="spellEnd"/>
      <w:r w:rsidRPr="00DE5080">
        <w:rPr>
          <w:rFonts w:ascii="Times New Roman" w:eastAsia="Times New Roman" w:hAnsi="Times New Roman" w:cs="Times New Roman"/>
        </w:rPr>
        <w:t xml:space="preserve"> vahehindamine, et programm täidab väärtuste ja põhiõiguste</w:t>
      </w:r>
      <w:r w:rsidR="3325A523" w:rsidRPr="00DE5080">
        <w:rPr>
          <w:rFonts w:ascii="Times New Roman" w:eastAsia="Times New Roman" w:hAnsi="Times New Roman" w:cs="Times New Roman"/>
        </w:rPr>
        <w:t xml:space="preserve"> edendamise</w:t>
      </w:r>
      <w:r w:rsidRPr="00DE5080">
        <w:rPr>
          <w:rFonts w:ascii="Times New Roman" w:eastAsia="Times New Roman" w:hAnsi="Times New Roman" w:cs="Times New Roman"/>
        </w:rPr>
        <w:t xml:space="preserve"> rahastamise valdkonnas seni suuresti tühja niši. See on ainus ELi vahend, mis on spetsiaalselt loodud toetama organisatsioone, mis tegelevad põhiõiguste, võrdsuse ja </w:t>
      </w:r>
      <w:r w:rsidRPr="00DE5080">
        <w:rPr>
          <w:rFonts w:ascii="Times New Roman" w:eastAsia="Times New Roman" w:hAnsi="Times New Roman" w:cs="Times New Roman"/>
        </w:rPr>
        <w:lastRenderedPageBreak/>
        <w:t>mittediskrimineerimise, demokraatia ning õigusriigi kaitse ja edendamisega Euroopas</w:t>
      </w:r>
      <w:r w:rsidR="1FE0DF99" w:rsidRPr="00DE5080">
        <w:rPr>
          <w:rFonts w:ascii="Times New Roman" w:eastAsia="Times New Roman" w:hAnsi="Times New Roman" w:cs="Times New Roman"/>
        </w:rPr>
        <w:t>. Nendel</w:t>
      </w:r>
      <w:r w:rsidRPr="00DE5080">
        <w:rPr>
          <w:rFonts w:ascii="Times New Roman" w:eastAsia="Times New Roman" w:hAnsi="Times New Roman" w:cs="Times New Roman"/>
        </w:rPr>
        <w:t xml:space="preserve"> </w:t>
      </w:r>
      <w:r w:rsidR="50EC0D95" w:rsidRPr="00DE5080">
        <w:rPr>
          <w:rFonts w:ascii="Times New Roman" w:eastAsia="Times New Roman" w:hAnsi="Times New Roman" w:cs="Times New Roman"/>
        </w:rPr>
        <w:t xml:space="preserve">organisatsioonidel </w:t>
      </w:r>
      <w:r w:rsidRPr="00DE5080">
        <w:rPr>
          <w:rFonts w:ascii="Times New Roman" w:eastAsia="Times New Roman" w:hAnsi="Times New Roman" w:cs="Times New Roman"/>
        </w:rPr>
        <w:t>puuduvad</w:t>
      </w:r>
      <w:r w:rsidR="04B0C533" w:rsidRPr="00DE5080">
        <w:rPr>
          <w:rFonts w:ascii="Times New Roman" w:eastAsia="Times New Roman" w:hAnsi="Times New Roman" w:cs="Times New Roman"/>
        </w:rPr>
        <w:t xml:space="preserve"> sageli</w:t>
      </w:r>
      <w:r w:rsidRPr="00DE5080">
        <w:rPr>
          <w:rFonts w:ascii="Times New Roman" w:eastAsia="Times New Roman" w:hAnsi="Times New Roman" w:cs="Times New Roman"/>
        </w:rPr>
        <w:t xml:space="preserve"> muud rahastamisallikad.</w:t>
      </w:r>
      <w:r w:rsidR="3ED8FB44" w:rsidRPr="00DE5080">
        <w:rPr>
          <w:rFonts w:ascii="Times New Roman" w:eastAsia="Times New Roman" w:hAnsi="Times New Roman" w:cs="Times New Roman"/>
        </w:rPr>
        <w:t xml:space="preserve"> </w:t>
      </w:r>
      <w:r w:rsidR="588E97DE" w:rsidRPr="00DE5080">
        <w:rPr>
          <w:rFonts w:ascii="Times New Roman" w:eastAsia="Times New Roman" w:hAnsi="Times New Roman" w:cs="Times New Roman"/>
        </w:rPr>
        <w:t>“</w:t>
      </w:r>
      <w:r w:rsidRPr="00DE5080">
        <w:rPr>
          <w:rFonts w:ascii="Times New Roman" w:eastAsia="Times New Roman" w:hAnsi="Times New Roman" w:cs="Times New Roman"/>
        </w:rPr>
        <w:t>Loo</w:t>
      </w:r>
      <w:r w:rsidR="1ECB2D12" w:rsidRPr="00DE5080">
        <w:rPr>
          <w:rFonts w:ascii="Times New Roman" w:eastAsia="Times New Roman" w:hAnsi="Times New Roman" w:cs="Times New Roman"/>
        </w:rPr>
        <w:t>v Euroopa”</w:t>
      </w:r>
      <w:r w:rsidR="1CABEEDA" w:rsidRPr="00DE5080">
        <w:rPr>
          <w:rFonts w:ascii="Times New Roman" w:eastAsia="Times New Roman" w:hAnsi="Times New Roman" w:cs="Times New Roman"/>
        </w:rPr>
        <w:t xml:space="preserve"> </w:t>
      </w:r>
      <w:r w:rsidR="79515FDE" w:rsidRPr="00DE5080">
        <w:rPr>
          <w:rFonts w:ascii="Times New Roman" w:eastAsia="Times New Roman" w:hAnsi="Times New Roman" w:cs="Times New Roman"/>
        </w:rPr>
        <w:t xml:space="preserve">programm </w:t>
      </w:r>
      <w:r w:rsidRPr="00DE5080">
        <w:rPr>
          <w:rFonts w:ascii="Times New Roman" w:eastAsia="Times New Roman" w:hAnsi="Times New Roman" w:cs="Times New Roman"/>
        </w:rPr>
        <w:t>on aidanud kaasa üldisele eesmärgile toetada kultuurilist ja keelelist mitmekesisust, suurendades</w:t>
      </w:r>
      <w:r w:rsidR="4CE56E32" w:rsidRPr="00DE5080">
        <w:rPr>
          <w:rFonts w:ascii="Times New Roman" w:eastAsia="Times New Roman" w:hAnsi="Times New Roman" w:cs="Times New Roman"/>
        </w:rPr>
        <w:t xml:space="preserve"> kultuuri kättesaadavust</w:t>
      </w:r>
      <w:r w:rsidRPr="00DE5080">
        <w:rPr>
          <w:rFonts w:ascii="Times New Roman" w:eastAsia="Times New Roman" w:hAnsi="Times New Roman" w:cs="Times New Roman"/>
        </w:rPr>
        <w:t xml:space="preserve">, </w:t>
      </w:r>
      <w:r w:rsidR="00306993">
        <w:rPr>
          <w:rFonts w:ascii="Times New Roman" w:eastAsia="Times New Roman" w:hAnsi="Times New Roman" w:cs="Times New Roman"/>
        </w:rPr>
        <w:t>samuti</w:t>
      </w:r>
      <w:r w:rsidRPr="00DE5080">
        <w:rPr>
          <w:rFonts w:ascii="Times New Roman" w:eastAsia="Times New Roman" w:hAnsi="Times New Roman" w:cs="Times New Roman"/>
        </w:rPr>
        <w:t xml:space="preserve"> konkurentsivõime eesmärgile, aidates audiovisuaal-, loome- ja kultuurivaldkonna tegijatel kasvada Euroopa tasandil. Programmil on ainulaadne roll, olles ainus rahastamisallikas, mis toetab nende sektorite</w:t>
      </w:r>
      <w:r w:rsidR="5D372E48" w:rsidRPr="00DE5080">
        <w:rPr>
          <w:rFonts w:ascii="Times New Roman" w:eastAsia="Times New Roman" w:hAnsi="Times New Roman" w:cs="Times New Roman"/>
        </w:rPr>
        <w:t xml:space="preserve"> </w:t>
      </w:r>
      <w:r w:rsidRPr="00DE5080">
        <w:rPr>
          <w:rFonts w:ascii="Times New Roman" w:eastAsia="Times New Roman" w:hAnsi="Times New Roman" w:cs="Times New Roman"/>
        </w:rPr>
        <w:t>vahelist koostööd, sisu levikut ja loojate liikuvust üle riigipiiride.</w:t>
      </w:r>
    </w:p>
    <w:p w14:paraId="7E820533" w14:textId="79A86F14" w:rsidR="28C0CA50" w:rsidRPr="00DE5080" w:rsidRDefault="4311027A" w:rsidP="008B371B">
      <w:pPr>
        <w:spacing w:line="360" w:lineRule="auto"/>
        <w:jc w:val="both"/>
        <w:rPr>
          <w:rFonts w:ascii="Times New Roman" w:eastAsia="Times New Roman" w:hAnsi="Times New Roman" w:cs="Times New Roman"/>
        </w:rPr>
      </w:pPr>
      <w:r w:rsidRPr="00DE5080">
        <w:rPr>
          <w:rFonts w:ascii="Times New Roman" w:eastAsia="Times New Roman" w:hAnsi="Times New Roman" w:cs="Times New Roman"/>
        </w:rPr>
        <w:t>S</w:t>
      </w:r>
      <w:r w:rsidR="223EB9EE" w:rsidRPr="00DE5080">
        <w:rPr>
          <w:rFonts w:ascii="Times New Roman" w:eastAsia="Times New Roman" w:hAnsi="Times New Roman" w:cs="Times New Roman"/>
        </w:rPr>
        <w:t>amas tõi mõjuhinnang esile ka programmide ülesehituse ja rakenduse täiustamise vajadusi.</w:t>
      </w:r>
      <w:r w:rsidR="5F10EF74" w:rsidRPr="00DE5080">
        <w:rPr>
          <w:rFonts w:ascii="Times New Roman" w:eastAsia="Times New Roman" w:hAnsi="Times New Roman" w:cs="Times New Roman"/>
        </w:rPr>
        <w:t xml:space="preserve"> Nendeks on programmide haarde laiendamine, juurdepääsu </w:t>
      </w:r>
      <w:r w:rsidR="64B1DDBC" w:rsidRPr="00DE5080">
        <w:rPr>
          <w:rFonts w:ascii="Times New Roman" w:eastAsia="Times New Roman" w:hAnsi="Times New Roman" w:cs="Times New Roman"/>
        </w:rPr>
        <w:t>ja</w:t>
      </w:r>
      <w:r w:rsidR="5F10EF74" w:rsidRPr="00DE5080">
        <w:rPr>
          <w:rFonts w:ascii="Times New Roman" w:eastAsia="Times New Roman" w:hAnsi="Times New Roman" w:cs="Times New Roman"/>
        </w:rPr>
        <w:t xml:space="preserve"> juhtimise lihtsustamine, seire tõhustamine, sünergiate tugevdamine ja kattuvuste vältimine teiste programmidega ning paindlikkuse suurendamine uute väljakutsete lahendamiseks.</w:t>
      </w:r>
      <w:r w:rsidR="34E6A712" w:rsidRPr="00DE5080">
        <w:rPr>
          <w:rFonts w:ascii="Times New Roman" w:eastAsia="Times New Roman" w:hAnsi="Times New Roman" w:cs="Times New Roman"/>
        </w:rPr>
        <w:t xml:space="preserve"> Mõlemaid programme on hinnatud kui kulutõhusa</w:t>
      </w:r>
      <w:r w:rsidR="0FCBBE68" w:rsidRPr="00DE5080">
        <w:rPr>
          <w:rFonts w:ascii="Times New Roman" w:eastAsia="Times New Roman" w:hAnsi="Times New Roman" w:cs="Times New Roman"/>
        </w:rPr>
        <w:t>i</w:t>
      </w:r>
      <w:r w:rsidR="34E6A712" w:rsidRPr="00DE5080">
        <w:rPr>
          <w:rFonts w:ascii="Times New Roman" w:eastAsia="Times New Roman" w:hAnsi="Times New Roman" w:cs="Times New Roman"/>
        </w:rPr>
        <w:t>d, paindlik</w:t>
      </w:r>
      <w:r w:rsidR="1F1F37AA" w:rsidRPr="00DE5080">
        <w:rPr>
          <w:rFonts w:ascii="Times New Roman" w:eastAsia="Times New Roman" w:hAnsi="Times New Roman" w:cs="Times New Roman"/>
        </w:rPr>
        <w:t>ke</w:t>
      </w:r>
      <w:r w:rsidR="34E6A712" w:rsidRPr="00DE5080">
        <w:rPr>
          <w:rFonts w:ascii="Times New Roman" w:eastAsia="Times New Roman" w:hAnsi="Times New Roman" w:cs="Times New Roman"/>
        </w:rPr>
        <w:t xml:space="preserve"> ja strateegiliselt olulis</w:t>
      </w:r>
      <w:r w:rsidR="46DB3651" w:rsidRPr="00DE5080">
        <w:rPr>
          <w:rFonts w:ascii="Times New Roman" w:eastAsia="Times New Roman" w:hAnsi="Times New Roman" w:cs="Times New Roman"/>
        </w:rPr>
        <w:t>i</w:t>
      </w:r>
      <w:r w:rsidR="34E6A712" w:rsidRPr="00DE5080">
        <w:rPr>
          <w:rFonts w:ascii="Times New Roman" w:eastAsia="Times New Roman" w:hAnsi="Times New Roman" w:cs="Times New Roman"/>
        </w:rPr>
        <w:t>. Programmid aitavad kaasa nii ELi kui ka Eesti valdkondlike strateegiliste eesmärkide täitmisele, sealhulgas rohepöördele, digipöördele ja sotsiaalsele kaasatusele. Samuti aitavad need tugevdada Euroopa väärtusi, kultuuridevahelist mõistmist ja sotsiaalset sidusust</w:t>
      </w:r>
      <w:r w:rsidR="7172E82E" w:rsidRPr="00DE5080">
        <w:rPr>
          <w:rFonts w:ascii="Times New Roman" w:eastAsia="Times New Roman" w:hAnsi="Times New Roman" w:cs="Times New Roman"/>
        </w:rPr>
        <w:t>.</w:t>
      </w:r>
    </w:p>
    <w:p w14:paraId="0F03F703" w14:textId="67D6EA64" w:rsidR="2BBE37E1" w:rsidRPr="00DE5080" w:rsidRDefault="1F9D64D0" w:rsidP="008B371B">
      <w:pPr>
        <w:spacing w:line="360" w:lineRule="auto"/>
        <w:jc w:val="both"/>
        <w:rPr>
          <w:rFonts w:ascii="Times New Roman" w:eastAsia="Times New Roman" w:hAnsi="Times New Roman" w:cs="Times New Roman"/>
        </w:rPr>
      </w:pPr>
      <w:r w:rsidRPr="00DE5080">
        <w:rPr>
          <w:rFonts w:ascii="Times New Roman" w:eastAsia="Times New Roman" w:hAnsi="Times New Roman" w:cs="Times New Roman"/>
        </w:rPr>
        <w:t xml:space="preserve">Uus programm </w:t>
      </w:r>
      <w:r w:rsidR="690C0546" w:rsidRPr="00DE5080">
        <w:rPr>
          <w:rFonts w:ascii="Times New Roman" w:eastAsia="Times New Roman" w:hAnsi="Times New Roman" w:cs="Times New Roman"/>
        </w:rPr>
        <w:t>“</w:t>
      </w:r>
      <w:proofErr w:type="spellStart"/>
      <w:r w:rsidRPr="00DE5080">
        <w:rPr>
          <w:rFonts w:ascii="Times New Roman" w:eastAsia="Times New Roman" w:hAnsi="Times New Roman" w:cs="Times New Roman"/>
        </w:rPr>
        <w:t>AgoraEU</w:t>
      </w:r>
      <w:proofErr w:type="spellEnd"/>
      <w:r w:rsidR="5F747C39" w:rsidRPr="00DE5080">
        <w:rPr>
          <w:rFonts w:ascii="Times New Roman" w:eastAsia="Times New Roman" w:hAnsi="Times New Roman" w:cs="Times New Roman"/>
        </w:rPr>
        <w:t>”</w:t>
      </w:r>
      <w:r w:rsidRPr="00DE5080">
        <w:rPr>
          <w:rFonts w:ascii="Times New Roman" w:eastAsia="Times New Roman" w:hAnsi="Times New Roman" w:cs="Times New Roman"/>
        </w:rPr>
        <w:t xml:space="preserve"> tugineb programmile „Loov Euroopa“ (2021–2027), </w:t>
      </w:r>
      <w:r w:rsidR="42748BE9" w:rsidRPr="00DE5080">
        <w:rPr>
          <w:rFonts w:ascii="Times New Roman" w:eastAsia="Times New Roman" w:hAnsi="Times New Roman" w:cs="Times New Roman"/>
        </w:rPr>
        <w:t>samuti K</w:t>
      </w:r>
      <w:r w:rsidRPr="00DE5080">
        <w:rPr>
          <w:rFonts w:ascii="Times New Roman" w:eastAsia="Times New Roman" w:hAnsi="Times New Roman" w:cs="Times New Roman"/>
        </w:rPr>
        <w:t>odanike, võrdõiguslikkuse, õiguste ja väärtuste programmile</w:t>
      </w:r>
      <w:r w:rsidR="3E67C6AE" w:rsidRPr="00DE5080">
        <w:rPr>
          <w:rFonts w:ascii="Times New Roman" w:eastAsia="Times New Roman" w:hAnsi="Times New Roman" w:cs="Times New Roman"/>
        </w:rPr>
        <w:t xml:space="preserve"> CERV</w:t>
      </w:r>
      <w:r w:rsidRPr="00DE5080">
        <w:rPr>
          <w:rFonts w:ascii="Times New Roman" w:eastAsia="Times New Roman" w:hAnsi="Times New Roman" w:cs="Times New Roman"/>
        </w:rPr>
        <w:t xml:space="preserve"> (2021–2027) ning olemasolevatele institutsioonilistest õigustest tulenevatele eelarveridadele. Sellesse koondatakse ELi rahaline toetus kultuuri, meedia ja liidu väärtuste säilitamiseks. Uues rahastamisvahendis võetakse arvesse eri valdkondade eripära, nende erinevaid sihtrühmi ja konkreetseid vajadusi, tagades samal ajal koostoime ja</w:t>
      </w:r>
      <w:r w:rsidR="41725EA9" w:rsidRPr="00DE5080">
        <w:rPr>
          <w:rFonts w:ascii="Times New Roman" w:eastAsia="Times New Roman" w:hAnsi="Times New Roman" w:cs="Times New Roman"/>
        </w:rPr>
        <w:t xml:space="preserve"> meetmete</w:t>
      </w:r>
      <w:r w:rsidRPr="00DE5080">
        <w:rPr>
          <w:rFonts w:ascii="Times New Roman" w:eastAsia="Times New Roman" w:hAnsi="Times New Roman" w:cs="Times New Roman"/>
        </w:rPr>
        <w:t xml:space="preserve"> vastastikuse </w:t>
      </w:r>
      <w:proofErr w:type="spellStart"/>
      <w:r w:rsidRPr="00DE5080">
        <w:rPr>
          <w:rFonts w:ascii="Times New Roman" w:eastAsia="Times New Roman" w:hAnsi="Times New Roman" w:cs="Times New Roman"/>
        </w:rPr>
        <w:t>täiendavuse</w:t>
      </w:r>
      <w:proofErr w:type="spellEnd"/>
      <w:r w:rsidRPr="00DE5080">
        <w:rPr>
          <w:rFonts w:ascii="Times New Roman" w:eastAsia="Times New Roman" w:hAnsi="Times New Roman" w:cs="Times New Roman"/>
        </w:rPr>
        <w:t>.</w:t>
      </w:r>
    </w:p>
    <w:p w14:paraId="586E2355" w14:textId="1D98DE5E" w:rsidR="7832D330" w:rsidRPr="00DE5080" w:rsidRDefault="1C40D972" w:rsidP="008B371B">
      <w:pPr>
        <w:spacing w:line="360" w:lineRule="auto"/>
        <w:jc w:val="both"/>
        <w:rPr>
          <w:rFonts w:ascii="Times New Roman" w:eastAsia="Times New Roman" w:hAnsi="Times New Roman" w:cs="Times New Roman"/>
          <w:b/>
          <w:bCs/>
        </w:rPr>
      </w:pPr>
      <w:r w:rsidRPr="00DE5080">
        <w:rPr>
          <w:rFonts w:ascii="Times New Roman" w:eastAsia="Times New Roman" w:hAnsi="Times New Roman" w:cs="Times New Roman"/>
          <w:b/>
          <w:bCs/>
        </w:rPr>
        <w:t>Sotsiaalsed mõjud</w:t>
      </w:r>
    </w:p>
    <w:p w14:paraId="1701CED8" w14:textId="27766F24" w:rsidR="03691E83" w:rsidRPr="00DE5080" w:rsidRDefault="31D315D8" w:rsidP="008B371B">
      <w:pPr>
        <w:spacing w:before="240" w:after="240" w:line="360" w:lineRule="auto"/>
        <w:jc w:val="both"/>
        <w:rPr>
          <w:rFonts w:ascii="Times New Roman" w:eastAsia="Times New Roman" w:hAnsi="Times New Roman" w:cs="Times New Roman"/>
        </w:rPr>
      </w:pPr>
      <w:r w:rsidRPr="00DE5080">
        <w:rPr>
          <w:rFonts w:ascii="Times New Roman" w:eastAsia="Times New Roman" w:hAnsi="Times New Roman" w:cs="Times New Roman"/>
        </w:rPr>
        <w:t xml:space="preserve">Senine </w:t>
      </w:r>
      <w:r w:rsidR="1E5BC178" w:rsidRPr="00DE5080">
        <w:rPr>
          <w:rFonts w:ascii="Times New Roman" w:eastAsia="Times New Roman" w:hAnsi="Times New Roman" w:cs="Times New Roman"/>
        </w:rPr>
        <w:t xml:space="preserve">„Loov Euroopa“ programm on Eestis märkimisväärselt mõjutanud loome-, kultuuri- ja audiovisuaalvaldkonda, edendades kultuurilist mitmekesisust ja rahvusvahelist koostööd. </w:t>
      </w:r>
      <w:r w:rsidR="01683C68" w:rsidRPr="00DE5080">
        <w:rPr>
          <w:rFonts w:ascii="Times New Roman" w:eastAsia="Times New Roman" w:hAnsi="Times New Roman" w:cs="Times New Roman"/>
        </w:rPr>
        <w:t>“</w:t>
      </w:r>
      <w:r w:rsidR="1E5BC178" w:rsidRPr="00DE5080">
        <w:rPr>
          <w:rFonts w:ascii="Times New Roman" w:eastAsia="Times New Roman" w:hAnsi="Times New Roman" w:cs="Times New Roman"/>
        </w:rPr>
        <w:t>Loov Euroopa</w:t>
      </w:r>
      <w:r w:rsidR="10C327F7" w:rsidRPr="00DE5080">
        <w:rPr>
          <w:rFonts w:ascii="Times New Roman" w:eastAsia="Times New Roman" w:hAnsi="Times New Roman" w:cs="Times New Roman"/>
        </w:rPr>
        <w:t>”</w:t>
      </w:r>
      <w:r w:rsidR="1E5BC178" w:rsidRPr="00DE5080">
        <w:rPr>
          <w:rFonts w:ascii="Times New Roman" w:eastAsia="Times New Roman" w:hAnsi="Times New Roman" w:cs="Times New Roman"/>
        </w:rPr>
        <w:t xml:space="preserve"> programm on võimaldanud Eesti loovisikutel ja organisatsioonidel jõuda rahvusvahelisele areenile, tuues kaasa rohkem koostööprojekte Euroopa tasandil. See on avardanud Eesti kultuuri- ja loomesektori rahvusvahelisi sidemeid, toetades uute võrgustike loomist ning oskusteabe jagamist. </w:t>
      </w:r>
      <w:r w:rsidR="34DB02AB" w:rsidRPr="00DE5080">
        <w:rPr>
          <w:rFonts w:ascii="Times New Roman" w:eastAsia="Times New Roman" w:hAnsi="Times New Roman" w:cs="Times New Roman"/>
        </w:rPr>
        <w:t>Eelmainitud</w:t>
      </w:r>
      <w:r w:rsidR="1E5BC178" w:rsidRPr="00DE5080">
        <w:rPr>
          <w:rFonts w:ascii="Times New Roman" w:eastAsia="Times New Roman" w:hAnsi="Times New Roman" w:cs="Times New Roman"/>
        </w:rPr>
        <w:t xml:space="preserve"> koostöö on aidanud tuua uuenduslikke ideid ja metoodikaid ka kohalikku konteksti. „Loov Euroopa“ on võimaldanud tekkida platvormil, kus Eesti loojad saavad </w:t>
      </w:r>
      <w:r w:rsidR="351447D3" w:rsidRPr="00DE5080">
        <w:rPr>
          <w:rFonts w:ascii="Times New Roman" w:eastAsia="Times New Roman" w:hAnsi="Times New Roman" w:cs="Times New Roman"/>
        </w:rPr>
        <w:t>v</w:t>
      </w:r>
      <w:r w:rsidR="1E5BC178" w:rsidRPr="00DE5080">
        <w:rPr>
          <w:rFonts w:ascii="Times New Roman" w:eastAsia="Times New Roman" w:hAnsi="Times New Roman" w:cs="Times New Roman"/>
        </w:rPr>
        <w:t xml:space="preserve">ahetada ideid, teadmisi, oskusi ja kogemusi teiste Euroopa riikide loomeinimestega ning koos luua. „Loov Euroopa“ on toetanud Eesti filmide, teatri-, muusika- jt projektide levitamist Euroopas, andes Eesti loomeinimestele võimaluse jõuda laiema </w:t>
      </w:r>
      <w:r w:rsidR="1E5BC178" w:rsidRPr="00DE5080">
        <w:rPr>
          <w:rFonts w:ascii="Times New Roman" w:eastAsia="Times New Roman" w:hAnsi="Times New Roman" w:cs="Times New Roman"/>
        </w:rPr>
        <w:lastRenderedPageBreak/>
        <w:t>publikuni. Audiovisuaalvaldkonnas, filmide ja seriaalide arendamisel</w:t>
      </w:r>
      <w:r w:rsidR="041CE648" w:rsidRPr="00DE5080">
        <w:rPr>
          <w:rFonts w:ascii="Times New Roman" w:eastAsia="Times New Roman" w:hAnsi="Times New Roman" w:cs="Times New Roman"/>
        </w:rPr>
        <w:t xml:space="preserve"> ning</w:t>
      </w:r>
      <w:r w:rsidR="1E5BC178" w:rsidRPr="00DE5080">
        <w:rPr>
          <w:rFonts w:ascii="Times New Roman" w:eastAsia="Times New Roman" w:hAnsi="Times New Roman" w:cs="Times New Roman"/>
        </w:rPr>
        <w:t xml:space="preserve"> professionaalide koolitamisel on see suurendanud rahvusvahelistes koostööprojektides osalemist ja toonud Euroopa teoseid ka Eesti publikuni, pakkudes samal ajal rohkem ressursse ja platvorme Eesti teoste levitamiseks. Näiteks 2021. aastal </w:t>
      </w:r>
      <w:proofErr w:type="spellStart"/>
      <w:r w:rsidR="1E5BC178" w:rsidRPr="00DE5080">
        <w:rPr>
          <w:rFonts w:ascii="Times New Roman" w:eastAsia="Times New Roman" w:hAnsi="Times New Roman" w:cs="Times New Roman"/>
        </w:rPr>
        <w:t>Cannes’i</w:t>
      </w:r>
      <w:proofErr w:type="spellEnd"/>
      <w:r w:rsidR="1E5BC178" w:rsidRPr="00DE5080">
        <w:rPr>
          <w:rFonts w:ascii="Times New Roman" w:eastAsia="Times New Roman" w:hAnsi="Times New Roman" w:cs="Times New Roman"/>
        </w:rPr>
        <w:t xml:space="preserve"> filmifestivali põhivõistlusprogrammis esilinastunud Soome-Eesti koostööfilm “Kupee nr 6” sai arendustuge „Loov Euroopa“ programmist, samuti ka Anna </w:t>
      </w:r>
      <w:proofErr w:type="spellStart"/>
      <w:r w:rsidR="1E5BC178" w:rsidRPr="00DE5080">
        <w:rPr>
          <w:rFonts w:ascii="Times New Roman" w:eastAsia="Times New Roman" w:hAnsi="Times New Roman" w:cs="Times New Roman"/>
        </w:rPr>
        <w:t>Hintsi</w:t>
      </w:r>
      <w:proofErr w:type="spellEnd"/>
      <w:r w:rsidR="1E5BC178" w:rsidRPr="00DE5080">
        <w:rPr>
          <w:rFonts w:ascii="Times New Roman" w:eastAsia="Times New Roman" w:hAnsi="Times New Roman" w:cs="Times New Roman"/>
        </w:rPr>
        <w:t xml:space="preserve"> ja </w:t>
      </w:r>
      <w:proofErr w:type="spellStart"/>
      <w:r w:rsidR="1E5BC178" w:rsidRPr="00DE5080">
        <w:rPr>
          <w:rFonts w:ascii="Times New Roman" w:eastAsia="Times New Roman" w:hAnsi="Times New Roman" w:cs="Times New Roman"/>
        </w:rPr>
        <w:t>Tushar</w:t>
      </w:r>
      <w:proofErr w:type="spellEnd"/>
      <w:r w:rsidR="1E5BC178" w:rsidRPr="00DE5080">
        <w:rPr>
          <w:rFonts w:ascii="Times New Roman" w:eastAsia="Times New Roman" w:hAnsi="Times New Roman" w:cs="Times New Roman"/>
        </w:rPr>
        <w:t xml:space="preserve"> </w:t>
      </w:r>
      <w:proofErr w:type="spellStart"/>
      <w:r w:rsidR="1E5BC178" w:rsidRPr="00DE5080">
        <w:rPr>
          <w:rFonts w:ascii="Times New Roman" w:eastAsia="Times New Roman" w:hAnsi="Times New Roman" w:cs="Times New Roman"/>
        </w:rPr>
        <w:t>Prakashi</w:t>
      </w:r>
      <w:proofErr w:type="spellEnd"/>
      <w:r w:rsidR="1E5BC178" w:rsidRPr="00DE5080">
        <w:rPr>
          <w:rFonts w:ascii="Times New Roman" w:eastAsia="Times New Roman" w:hAnsi="Times New Roman" w:cs="Times New Roman"/>
        </w:rPr>
        <w:t xml:space="preserve"> lühifilm „</w:t>
      </w:r>
      <w:proofErr w:type="spellStart"/>
      <w:r w:rsidR="1E5BC178" w:rsidRPr="00DE5080">
        <w:rPr>
          <w:rFonts w:ascii="Times New Roman" w:eastAsia="Times New Roman" w:hAnsi="Times New Roman" w:cs="Times New Roman"/>
        </w:rPr>
        <w:t>Sannapäiv</w:t>
      </w:r>
      <w:proofErr w:type="spellEnd"/>
      <w:r w:rsidR="1E5BC178" w:rsidRPr="00DE5080">
        <w:rPr>
          <w:rFonts w:ascii="Times New Roman" w:eastAsia="Times New Roman" w:hAnsi="Times New Roman" w:cs="Times New Roman"/>
        </w:rPr>
        <w:t xml:space="preserve">”. Anna </w:t>
      </w:r>
      <w:proofErr w:type="spellStart"/>
      <w:r w:rsidR="1E5BC178" w:rsidRPr="00DE5080">
        <w:rPr>
          <w:rFonts w:ascii="Times New Roman" w:eastAsia="Times New Roman" w:hAnsi="Times New Roman" w:cs="Times New Roman"/>
        </w:rPr>
        <w:t>Hintsi</w:t>
      </w:r>
      <w:proofErr w:type="spellEnd"/>
      <w:r w:rsidR="1E5BC178" w:rsidRPr="00DE5080">
        <w:rPr>
          <w:rFonts w:ascii="Times New Roman" w:eastAsia="Times New Roman" w:hAnsi="Times New Roman" w:cs="Times New Roman"/>
        </w:rPr>
        <w:t xml:space="preserve"> dokumentaalfilm “</w:t>
      </w:r>
      <w:proofErr w:type="spellStart"/>
      <w:r w:rsidR="1E5BC178" w:rsidRPr="00DE5080">
        <w:rPr>
          <w:rFonts w:ascii="Times New Roman" w:eastAsia="Times New Roman" w:hAnsi="Times New Roman" w:cs="Times New Roman"/>
        </w:rPr>
        <w:t>Savvusanna</w:t>
      </w:r>
      <w:proofErr w:type="spellEnd"/>
      <w:r w:rsidR="1E5BC178" w:rsidRPr="00DE5080">
        <w:rPr>
          <w:rFonts w:ascii="Times New Roman" w:eastAsia="Times New Roman" w:hAnsi="Times New Roman" w:cs="Times New Roman"/>
        </w:rPr>
        <w:t xml:space="preserve"> sõsarad” sai pärast auhinnasadu festivalidel „Loov Euroopa“ tuge kinolevi korraldamiseks Euroopas. Selline võimalus avaneb väga vähestele. Oluliseks näiteks programmi </w:t>
      </w:r>
      <w:r w:rsidR="3C83E67C" w:rsidRPr="00DE5080">
        <w:rPr>
          <w:rFonts w:ascii="Times New Roman" w:eastAsia="Times New Roman" w:hAnsi="Times New Roman" w:cs="Times New Roman"/>
        </w:rPr>
        <w:t>tähtsusest</w:t>
      </w:r>
      <w:r w:rsidR="1E5BC178" w:rsidRPr="00DE5080">
        <w:rPr>
          <w:rFonts w:ascii="Times New Roman" w:eastAsia="Times New Roman" w:hAnsi="Times New Roman" w:cs="Times New Roman"/>
        </w:rPr>
        <w:t xml:space="preserve"> on ka MEDIA programmi pikaajaline toetus Euroopa festivalidele, sh Pimedate Ööde Filmifestivalile, ning edukad filmiarendusprojektid, mille teostus sõltub otseselt programmist. </w:t>
      </w:r>
    </w:p>
    <w:p w14:paraId="6DF53C1B" w14:textId="2A3EE585" w:rsidR="03691E83" w:rsidRPr="00DE5080" w:rsidRDefault="00306993" w:rsidP="008B371B">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Loov Euroopa</w:t>
      </w:r>
      <w:r w:rsidR="1E5BC178" w:rsidRPr="00DE5080">
        <w:rPr>
          <w:rFonts w:ascii="Times New Roman" w:eastAsia="Times New Roman" w:hAnsi="Times New Roman" w:cs="Times New Roman"/>
        </w:rPr>
        <w:t xml:space="preserve"> toel on Eestis ellu viidud koostööprojekte, mis on toonud kokku erinevatest kultuuridest pärit inimesi, soodustades kultuuridevahelist dialoogi ja kogukondade lõimimist.</w:t>
      </w:r>
      <w:r w:rsidR="5933BB1C" w:rsidRPr="00DE5080">
        <w:rPr>
          <w:rFonts w:ascii="Times New Roman" w:eastAsia="Times New Roman" w:hAnsi="Times New Roman" w:cs="Times New Roman"/>
        </w:rPr>
        <w:t xml:space="preserve"> Üheks suurimaks algatuseks, mida programm toetab</w:t>
      </w:r>
      <w:r w:rsidR="70F7F890" w:rsidRPr="00DE5080">
        <w:rPr>
          <w:rFonts w:ascii="Times New Roman" w:eastAsia="Times New Roman" w:hAnsi="Times New Roman" w:cs="Times New Roman"/>
        </w:rPr>
        <w:t>,</w:t>
      </w:r>
      <w:r w:rsidR="5933BB1C" w:rsidRPr="00DE5080">
        <w:rPr>
          <w:rFonts w:ascii="Times New Roman" w:eastAsia="Times New Roman" w:hAnsi="Times New Roman" w:cs="Times New Roman"/>
        </w:rPr>
        <w:t xml:space="preserve"> on Euroopa kultuuripealinn</w:t>
      </w:r>
      <w:r w:rsidR="1E5BC178" w:rsidRPr="00DE5080">
        <w:rPr>
          <w:rFonts w:ascii="Times New Roman" w:eastAsia="Times New Roman" w:hAnsi="Times New Roman" w:cs="Times New Roman"/>
        </w:rPr>
        <w:t xml:space="preserve"> </w:t>
      </w:r>
      <w:r w:rsidR="595448A5" w:rsidRPr="00DE5080">
        <w:rPr>
          <w:rFonts w:ascii="Times New Roman" w:eastAsia="Times New Roman" w:hAnsi="Times New Roman" w:cs="Times New Roman"/>
        </w:rPr>
        <w:t>ja 2024. a oli au seda tiitlit kanda Tartul koos Lõuna-Eestiga</w:t>
      </w:r>
      <w:r w:rsidR="094E558C" w:rsidRPr="00DE5080">
        <w:rPr>
          <w:rFonts w:ascii="Times New Roman" w:eastAsia="Times New Roman" w:hAnsi="Times New Roman" w:cs="Times New Roman"/>
        </w:rPr>
        <w:t xml:space="preserve"> ning sellel projektil on lai sotsiaalne</w:t>
      </w:r>
      <w:r w:rsidR="19BE43CF" w:rsidRPr="00DE5080">
        <w:rPr>
          <w:rFonts w:ascii="Times New Roman" w:eastAsia="Times New Roman" w:hAnsi="Times New Roman" w:cs="Times New Roman"/>
        </w:rPr>
        <w:t>-</w:t>
      </w:r>
      <w:r w:rsidR="094E558C" w:rsidRPr="00DE5080">
        <w:rPr>
          <w:rFonts w:ascii="Times New Roman" w:eastAsia="Times New Roman" w:hAnsi="Times New Roman" w:cs="Times New Roman"/>
        </w:rPr>
        <w:t>, majanduslik</w:t>
      </w:r>
      <w:r w:rsidR="399D8979" w:rsidRPr="00DE5080">
        <w:rPr>
          <w:rFonts w:ascii="Times New Roman" w:eastAsia="Times New Roman" w:hAnsi="Times New Roman" w:cs="Times New Roman"/>
        </w:rPr>
        <w:t>-</w:t>
      </w:r>
      <w:r w:rsidR="094E558C" w:rsidRPr="00DE5080">
        <w:rPr>
          <w:rFonts w:ascii="Times New Roman" w:eastAsia="Times New Roman" w:hAnsi="Times New Roman" w:cs="Times New Roman"/>
        </w:rPr>
        <w:t>, eelarveline</w:t>
      </w:r>
      <w:r w:rsidR="46EB6F88" w:rsidRPr="00DE5080">
        <w:rPr>
          <w:rFonts w:ascii="Times New Roman" w:eastAsia="Times New Roman" w:hAnsi="Times New Roman" w:cs="Times New Roman"/>
        </w:rPr>
        <w:t>-</w:t>
      </w:r>
      <w:r w:rsidR="094E558C" w:rsidRPr="00DE5080">
        <w:rPr>
          <w:rFonts w:ascii="Times New Roman" w:eastAsia="Times New Roman" w:hAnsi="Times New Roman" w:cs="Times New Roman"/>
        </w:rPr>
        <w:t xml:space="preserve"> ja keskkonnamõju</w:t>
      </w:r>
      <w:r w:rsidR="75F3929C" w:rsidRPr="00DE5080">
        <w:rPr>
          <w:rStyle w:val="Allmrkuseviide"/>
          <w:rFonts w:ascii="Times New Roman" w:eastAsia="Times New Roman" w:hAnsi="Times New Roman" w:cs="Times New Roman"/>
        </w:rPr>
        <w:footnoteReference w:id="5"/>
      </w:r>
      <w:r w:rsidR="595448A5" w:rsidRPr="00DE5080">
        <w:rPr>
          <w:rFonts w:ascii="Times New Roman" w:eastAsia="Times New Roman" w:hAnsi="Times New Roman" w:cs="Times New Roman"/>
        </w:rPr>
        <w:t xml:space="preserve">. </w:t>
      </w:r>
      <w:r w:rsidR="1E5BC178" w:rsidRPr="00DE5080">
        <w:rPr>
          <w:rFonts w:ascii="Times New Roman" w:eastAsia="Times New Roman" w:hAnsi="Times New Roman" w:cs="Times New Roman"/>
        </w:rPr>
        <w:t>Samuti on suurenenud kogukonnapõhiste kultuurialgatuste arv, mis on toonud kultuuri ka nendeni, kes sellega muidu kokku ei puutuks. Heade näidetena programmi sotsiaalsest mõjust võiks välja tuua VAT Teatri projekti „</w:t>
      </w:r>
      <w:proofErr w:type="spellStart"/>
      <w:r w:rsidR="1E5BC178" w:rsidRPr="00DE5080">
        <w:rPr>
          <w:rFonts w:ascii="Times New Roman" w:eastAsia="Times New Roman" w:hAnsi="Times New Roman" w:cs="Times New Roman"/>
        </w:rPr>
        <w:t>Play</w:t>
      </w:r>
      <w:proofErr w:type="spellEnd"/>
      <w:r w:rsidR="1E5BC178" w:rsidRPr="00DE5080">
        <w:rPr>
          <w:rFonts w:ascii="Times New Roman" w:eastAsia="Times New Roman" w:hAnsi="Times New Roman" w:cs="Times New Roman"/>
        </w:rPr>
        <w:t xml:space="preserve"> On!“, mis tunnistab digitaliseerimisest tingitud suuri muutusi ühiskonnas ja teatris ning püüab projektis osalevatel teatritel aidata mõista, tundma õppida ja rakendada kaasavat tehnoloogiat, et katsetada klassikalise kõrval ka interaktiivsete jutustamisvormidega. Teatrielamust uuendab ka </w:t>
      </w:r>
      <w:r>
        <w:rPr>
          <w:rFonts w:ascii="Times New Roman" w:eastAsia="Times New Roman" w:hAnsi="Times New Roman" w:cs="Times New Roman"/>
        </w:rPr>
        <w:t>„</w:t>
      </w:r>
      <w:proofErr w:type="spellStart"/>
      <w:r w:rsidR="1E5BC178" w:rsidRPr="00DE5080">
        <w:rPr>
          <w:rFonts w:ascii="Times New Roman" w:eastAsia="Times New Roman" w:hAnsi="Times New Roman" w:cs="Times New Roman"/>
        </w:rPr>
        <w:t>Prothemus</w:t>
      </w:r>
      <w:proofErr w:type="spellEnd"/>
      <w:r>
        <w:rPr>
          <w:rFonts w:ascii="Times New Roman" w:eastAsia="Times New Roman" w:hAnsi="Times New Roman" w:cs="Times New Roman"/>
        </w:rPr>
        <w:t>“</w:t>
      </w:r>
      <w:r w:rsidR="1E5BC178" w:rsidRPr="00DE5080">
        <w:rPr>
          <w:rFonts w:ascii="Times New Roman" w:eastAsia="Times New Roman" w:hAnsi="Times New Roman" w:cs="Times New Roman"/>
        </w:rPr>
        <w:t>, mis loob rahvusvahelisi kogukonnateatrit, eesmärgiga kaasata sellesse osalema marginaliseeritud ühiskonnagruppe. Muusika valdkonnas on Music Estonia vedanud edukat projekti HEMI (</w:t>
      </w:r>
      <w:proofErr w:type="spellStart"/>
      <w:r w:rsidR="1E5BC178" w:rsidRPr="00DE5080">
        <w:rPr>
          <w:rFonts w:ascii="Times New Roman" w:eastAsia="Times New Roman" w:hAnsi="Times New Roman" w:cs="Times New Roman"/>
        </w:rPr>
        <w:t>Hub</w:t>
      </w:r>
      <w:proofErr w:type="spellEnd"/>
      <w:r w:rsidR="1E5BC178" w:rsidRPr="00DE5080">
        <w:rPr>
          <w:rFonts w:ascii="Times New Roman" w:eastAsia="Times New Roman" w:hAnsi="Times New Roman" w:cs="Times New Roman"/>
        </w:rPr>
        <w:t xml:space="preserve"> </w:t>
      </w:r>
      <w:proofErr w:type="spellStart"/>
      <w:r w:rsidR="1E5BC178" w:rsidRPr="00DE5080">
        <w:rPr>
          <w:rFonts w:ascii="Times New Roman" w:eastAsia="Times New Roman" w:hAnsi="Times New Roman" w:cs="Times New Roman"/>
        </w:rPr>
        <w:t>for</w:t>
      </w:r>
      <w:proofErr w:type="spellEnd"/>
      <w:r w:rsidR="1E5BC178" w:rsidRPr="00DE5080">
        <w:rPr>
          <w:rFonts w:ascii="Times New Roman" w:eastAsia="Times New Roman" w:hAnsi="Times New Roman" w:cs="Times New Roman"/>
        </w:rPr>
        <w:t xml:space="preserve"> </w:t>
      </w:r>
      <w:proofErr w:type="spellStart"/>
      <w:r w:rsidR="1E5BC178" w:rsidRPr="00DE5080">
        <w:rPr>
          <w:rFonts w:ascii="Times New Roman" w:eastAsia="Times New Roman" w:hAnsi="Times New Roman" w:cs="Times New Roman"/>
        </w:rPr>
        <w:t>the</w:t>
      </w:r>
      <w:proofErr w:type="spellEnd"/>
      <w:r w:rsidR="1E5BC178" w:rsidRPr="00DE5080">
        <w:rPr>
          <w:rFonts w:ascii="Times New Roman" w:eastAsia="Times New Roman" w:hAnsi="Times New Roman" w:cs="Times New Roman"/>
        </w:rPr>
        <w:t xml:space="preserve"> Exchange of Music </w:t>
      </w:r>
      <w:proofErr w:type="spellStart"/>
      <w:r w:rsidR="1E5BC178" w:rsidRPr="00DE5080">
        <w:rPr>
          <w:rFonts w:ascii="Times New Roman" w:eastAsia="Times New Roman" w:hAnsi="Times New Roman" w:cs="Times New Roman"/>
        </w:rPr>
        <w:t>Innovation</w:t>
      </w:r>
      <w:proofErr w:type="spellEnd"/>
      <w:r w:rsidR="1E5BC178" w:rsidRPr="00DE5080">
        <w:rPr>
          <w:rFonts w:ascii="Times New Roman" w:eastAsia="Times New Roman" w:hAnsi="Times New Roman" w:cs="Times New Roman"/>
        </w:rPr>
        <w:t xml:space="preserve">), mille eesmärk on toetada Kesk- ja Kagu-Euroopa artiste ja muusikaprofessionaale.  </w:t>
      </w:r>
    </w:p>
    <w:p w14:paraId="4A59F2B3" w14:textId="3869D714" w:rsidR="2B239BF8" w:rsidRPr="00DE5080" w:rsidRDefault="5B146D1D" w:rsidP="008B371B">
      <w:pPr>
        <w:spacing w:line="360" w:lineRule="auto"/>
        <w:jc w:val="both"/>
        <w:rPr>
          <w:rFonts w:ascii="Times New Roman" w:eastAsia="Times New Roman" w:hAnsi="Times New Roman" w:cs="Times New Roman"/>
        </w:rPr>
      </w:pPr>
      <w:r w:rsidRPr="00DE5080">
        <w:rPr>
          <w:rFonts w:ascii="Times New Roman" w:eastAsia="Times New Roman" w:hAnsi="Times New Roman" w:cs="Times New Roman"/>
        </w:rPr>
        <w:t xml:space="preserve">CERV programmi sotsiaalne mõju Eestile on </w:t>
      </w:r>
      <w:r w:rsidR="1BF4CE60" w:rsidRPr="00DE5080">
        <w:rPr>
          <w:rFonts w:ascii="Times New Roman" w:eastAsia="Times New Roman" w:hAnsi="Times New Roman" w:cs="Times New Roman"/>
        </w:rPr>
        <w:t xml:space="preserve">samuti </w:t>
      </w:r>
      <w:r w:rsidRPr="00DE5080">
        <w:rPr>
          <w:rFonts w:ascii="Times New Roman" w:eastAsia="Times New Roman" w:hAnsi="Times New Roman" w:cs="Times New Roman"/>
        </w:rPr>
        <w:t>mitmekesine ja märkimisväärne. Programm aitab suurendada kodanike kaasatust ühiskondlikku ellu ning tugevdada võrdõiguslikkus</w:t>
      </w:r>
      <w:r w:rsidR="5373A5A8" w:rsidRPr="00DE5080">
        <w:rPr>
          <w:rFonts w:ascii="Times New Roman" w:eastAsia="Times New Roman" w:hAnsi="Times New Roman" w:cs="Times New Roman"/>
        </w:rPr>
        <w:t>t</w:t>
      </w:r>
      <w:r w:rsidRPr="00DE5080">
        <w:rPr>
          <w:rFonts w:ascii="Times New Roman" w:eastAsia="Times New Roman" w:hAnsi="Times New Roman" w:cs="Times New Roman"/>
        </w:rPr>
        <w:t xml:space="preserve"> ja sallivus</w:t>
      </w:r>
      <w:r w:rsidR="32BF6B8B" w:rsidRPr="00DE5080">
        <w:rPr>
          <w:rFonts w:ascii="Times New Roman" w:eastAsia="Times New Roman" w:hAnsi="Times New Roman" w:cs="Times New Roman"/>
        </w:rPr>
        <w:t>t</w:t>
      </w:r>
      <w:r w:rsidRPr="00DE5080">
        <w:rPr>
          <w:rFonts w:ascii="Times New Roman" w:eastAsia="Times New Roman" w:hAnsi="Times New Roman" w:cs="Times New Roman"/>
        </w:rPr>
        <w:t xml:space="preserve"> Eesti ühiskonnas. </w:t>
      </w:r>
      <w:r w:rsidR="6FC8D800" w:rsidRPr="00DE5080">
        <w:rPr>
          <w:rFonts w:ascii="Times New Roman" w:eastAsia="Times New Roman" w:hAnsi="Times New Roman" w:cs="Times New Roman"/>
        </w:rPr>
        <w:t xml:space="preserve">2023. </w:t>
      </w:r>
      <w:r w:rsidR="56236050" w:rsidRPr="00DE5080">
        <w:rPr>
          <w:rFonts w:ascii="Times New Roman" w:eastAsia="Times New Roman" w:hAnsi="Times New Roman" w:cs="Times New Roman"/>
        </w:rPr>
        <w:t>a</w:t>
      </w:r>
      <w:r w:rsidR="6FC8D800" w:rsidRPr="00DE5080">
        <w:rPr>
          <w:rFonts w:ascii="Times New Roman" w:eastAsia="Times New Roman" w:hAnsi="Times New Roman" w:cs="Times New Roman"/>
        </w:rPr>
        <w:t xml:space="preserve"> voorust sai </w:t>
      </w:r>
      <w:r w:rsidR="6678771D" w:rsidRPr="00DE5080">
        <w:rPr>
          <w:rFonts w:ascii="Times New Roman" w:eastAsia="Times New Roman" w:hAnsi="Times New Roman" w:cs="Times New Roman"/>
        </w:rPr>
        <w:t xml:space="preserve">ühena 21 organisatsioonist </w:t>
      </w:r>
      <w:r w:rsidR="6FC8D800" w:rsidRPr="00DE5080">
        <w:rPr>
          <w:rFonts w:ascii="Times New Roman" w:eastAsia="Times New Roman" w:hAnsi="Times New Roman" w:cs="Times New Roman"/>
        </w:rPr>
        <w:t xml:space="preserve">toetust Eesti </w:t>
      </w:r>
      <w:r w:rsidR="72B76DC4" w:rsidRPr="00DE5080">
        <w:rPr>
          <w:rFonts w:ascii="Times New Roman" w:eastAsia="Times New Roman" w:hAnsi="Times New Roman" w:cs="Times New Roman"/>
        </w:rPr>
        <w:t xml:space="preserve">organisatsioon </w:t>
      </w:r>
      <w:proofErr w:type="spellStart"/>
      <w:r w:rsidR="6FC8D800" w:rsidRPr="00DE5080">
        <w:rPr>
          <w:rFonts w:ascii="Times New Roman" w:eastAsia="Times New Roman" w:hAnsi="Times New Roman" w:cs="Times New Roman"/>
        </w:rPr>
        <w:t>People</w:t>
      </w:r>
      <w:proofErr w:type="spellEnd"/>
      <w:r w:rsidR="6FC8D800" w:rsidRPr="00DE5080">
        <w:rPr>
          <w:rFonts w:ascii="Times New Roman" w:eastAsia="Times New Roman" w:hAnsi="Times New Roman" w:cs="Times New Roman"/>
        </w:rPr>
        <w:t xml:space="preserve"> </w:t>
      </w:r>
      <w:proofErr w:type="spellStart"/>
      <w:r w:rsidR="6FC8D800" w:rsidRPr="00DE5080">
        <w:rPr>
          <w:rFonts w:ascii="Times New Roman" w:eastAsia="Times New Roman" w:hAnsi="Times New Roman" w:cs="Times New Roman"/>
        </w:rPr>
        <w:t>to</w:t>
      </w:r>
      <w:proofErr w:type="spellEnd"/>
      <w:r w:rsidR="6FC8D800" w:rsidRPr="00DE5080">
        <w:rPr>
          <w:rFonts w:ascii="Times New Roman" w:eastAsia="Times New Roman" w:hAnsi="Times New Roman" w:cs="Times New Roman"/>
        </w:rPr>
        <w:t xml:space="preserve"> </w:t>
      </w:r>
      <w:proofErr w:type="spellStart"/>
      <w:r w:rsidR="6FC8D800" w:rsidRPr="00DE5080">
        <w:rPr>
          <w:rFonts w:ascii="Times New Roman" w:eastAsia="Times New Roman" w:hAnsi="Times New Roman" w:cs="Times New Roman"/>
        </w:rPr>
        <w:t>Peo</w:t>
      </w:r>
      <w:r w:rsidR="16B73A1C" w:rsidRPr="00DE5080">
        <w:rPr>
          <w:rFonts w:ascii="Times New Roman" w:eastAsia="Times New Roman" w:hAnsi="Times New Roman" w:cs="Times New Roman"/>
        </w:rPr>
        <w:t>p</w:t>
      </w:r>
      <w:r w:rsidR="6FC8D800" w:rsidRPr="00DE5080">
        <w:rPr>
          <w:rFonts w:ascii="Times New Roman" w:eastAsia="Times New Roman" w:hAnsi="Times New Roman" w:cs="Times New Roman"/>
        </w:rPr>
        <w:t>le</w:t>
      </w:r>
      <w:proofErr w:type="spellEnd"/>
      <w:r w:rsidR="6FC8D800" w:rsidRPr="00DE5080">
        <w:rPr>
          <w:rFonts w:ascii="Times New Roman" w:eastAsia="Times New Roman" w:hAnsi="Times New Roman" w:cs="Times New Roman"/>
        </w:rPr>
        <w:t xml:space="preserve"> </w:t>
      </w:r>
      <w:r w:rsidR="3ABE1CE9" w:rsidRPr="00DE5080">
        <w:rPr>
          <w:rFonts w:ascii="Times New Roman" w:eastAsia="Times New Roman" w:hAnsi="Times New Roman" w:cs="Times New Roman"/>
        </w:rPr>
        <w:t>suurprojektis</w:t>
      </w:r>
      <w:r w:rsidR="6779184B" w:rsidRPr="00DE5080">
        <w:rPr>
          <w:rFonts w:ascii="Times New Roman" w:eastAsia="Times New Roman" w:hAnsi="Times New Roman" w:cs="Times New Roman"/>
        </w:rPr>
        <w:t xml:space="preserve"> “</w:t>
      </w:r>
      <w:proofErr w:type="spellStart"/>
      <w:r w:rsidR="6779184B" w:rsidRPr="00DE5080">
        <w:rPr>
          <w:rFonts w:ascii="Times New Roman" w:eastAsia="Times New Roman" w:hAnsi="Times New Roman" w:cs="Times New Roman"/>
        </w:rPr>
        <w:t>Voices</w:t>
      </w:r>
      <w:proofErr w:type="spellEnd"/>
      <w:r w:rsidR="6779184B" w:rsidRPr="00DE5080">
        <w:rPr>
          <w:rFonts w:ascii="Times New Roman" w:eastAsia="Times New Roman" w:hAnsi="Times New Roman" w:cs="Times New Roman"/>
        </w:rPr>
        <w:t xml:space="preserve"> of </w:t>
      </w:r>
      <w:proofErr w:type="spellStart"/>
      <w:r w:rsidR="6779184B" w:rsidRPr="00DE5080">
        <w:rPr>
          <w:rFonts w:ascii="Times New Roman" w:eastAsia="Times New Roman" w:hAnsi="Times New Roman" w:cs="Times New Roman"/>
        </w:rPr>
        <w:t>Change</w:t>
      </w:r>
      <w:proofErr w:type="spellEnd"/>
      <w:r w:rsidR="6779184B" w:rsidRPr="00DE5080">
        <w:rPr>
          <w:rFonts w:ascii="Times New Roman" w:eastAsia="Times New Roman" w:hAnsi="Times New Roman" w:cs="Times New Roman"/>
        </w:rPr>
        <w:t>”</w:t>
      </w:r>
      <w:r w:rsidR="6FC8D800" w:rsidRPr="00DE5080">
        <w:rPr>
          <w:rFonts w:ascii="Times New Roman" w:eastAsia="Times New Roman" w:hAnsi="Times New Roman" w:cs="Times New Roman"/>
        </w:rPr>
        <w:t xml:space="preserve">. Projekti </w:t>
      </w:r>
      <w:r w:rsidR="6FC8D800" w:rsidRPr="00DE5080">
        <w:rPr>
          <w:rFonts w:ascii="Times New Roman" w:eastAsia="Times New Roman" w:hAnsi="Times New Roman" w:cs="Times New Roman"/>
        </w:rPr>
        <w:lastRenderedPageBreak/>
        <w:t>eesmärk on edendada nende tüdrukute arusaamu poliitika kujundamise protsessist, kes on Euroopasse tulnud pagulase või sisserändajana.</w:t>
      </w:r>
    </w:p>
    <w:p w14:paraId="182D49FF" w14:textId="649EA416" w:rsidR="2B239BF8" w:rsidRPr="00DE5080" w:rsidRDefault="5B146D1D" w:rsidP="00306993">
      <w:pPr>
        <w:shd w:val="clear" w:color="auto" w:fill="FFFFFF" w:themeFill="background1"/>
        <w:spacing w:before="300" w:after="75" w:line="360" w:lineRule="auto"/>
        <w:jc w:val="both"/>
        <w:rPr>
          <w:rFonts w:ascii="Times New Roman" w:eastAsia="Times New Roman" w:hAnsi="Times New Roman" w:cs="Times New Roman"/>
        </w:rPr>
      </w:pPr>
      <w:r w:rsidRPr="00DE5080">
        <w:rPr>
          <w:rFonts w:ascii="Times New Roman" w:eastAsia="Times New Roman" w:hAnsi="Times New Roman" w:cs="Times New Roman"/>
        </w:rPr>
        <w:t>CERV rahastab projekte, mis võitlevad diskrimineerimise, rassismi ja soolise vägivalla vastu, toetavad laste ja naiste õigusi</w:t>
      </w:r>
      <w:r w:rsidR="44224E67" w:rsidRPr="00DE5080">
        <w:rPr>
          <w:rFonts w:ascii="Times New Roman" w:eastAsia="Times New Roman" w:hAnsi="Times New Roman" w:cs="Times New Roman"/>
        </w:rPr>
        <w:t xml:space="preserve"> ning enneta</w:t>
      </w:r>
      <w:r w:rsidR="7D829D14" w:rsidRPr="00DE5080">
        <w:rPr>
          <w:rFonts w:ascii="Times New Roman" w:eastAsia="Times New Roman" w:hAnsi="Times New Roman" w:cs="Times New Roman"/>
        </w:rPr>
        <w:t>vad</w:t>
      </w:r>
      <w:r w:rsidR="44224E67" w:rsidRPr="00DE5080">
        <w:rPr>
          <w:rFonts w:ascii="Times New Roman" w:eastAsia="Times New Roman" w:hAnsi="Times New Roman" w:cs="Times New Roman"/>
        </w:rPr>
        <w:t xml:space="preserve"> vägivalda</w:t>
      </w:r>
      <w:r w:rsidR="406E8A5E" w:rsidRPr="00DE5080">
        <w:rPr>
          <w:rFonts w:ascii="Times New Roman" w:eastAsia="Times New Roman" w:hAnsi="Times New Roman" w:cs="Times New Roman"/>
        </w:rPr>
        <w:t>.</w:t>
      </w:r>
      <w:r w:rsidR="4C4E6FF0" w:rsidRPr="00DE5080">
        <w:rPr>
          <w:rFonts w:ascii="Times New Roman" w:eastAsia="Times New Roman" w:hAnsi="Times New Roman" w:cs="Times New Roman"/>
        </w:rPr>
        <w:t xml:space="preserve"> </w:t>
      </w:r>
      <w:r w:rsidR="69B6943C" w:rsidRPr="00DE5080">
        <w:rPr>
          <w:rFonts w:ascii="Times New Roman" w:eastAsia="Times New Roman" w:hAnsi="Times New Roman" w:cs="Times New Roman"/>
        </w:rPr>
        <w:t>Näiteks</w:t>
      </w:r>
      <w:r w:rsidR="50D51FCE" w:rsidRPr="00DE5080">
        <w:rPr>
          <w:rFonts w:ascii="Times New Roman" w:eastAsia="Times New Roman" w:hAnsi="Times New Roman" w:cs="Times New Roman"/>
        </w:rPr>
        <w:t xml:space="preserve"> MTÜ Naiste Tugi- ja Teabekeskus osaleb koos </w:t>
      </w:r>
      <w:r w:rsidR="0757506E" w:rsidRPr="00DE5080">
        <w:rPr>
          <w:rFonts w:ascii="Times New Roman" w:eastAsia="Times New Roman" w:hAnsi="Times New Roman" w:cs="Times New Roman"/>
        </w:rPr>
        <w:t>I</w:t>
      </w:r>
      <w:r w:rsidR="50D51FCE" w:rsidRPr="00DE5080">
        <w:rPr>
          <w:rFonts w:ascii="Times New Roman" w:eastAsia="Times New Roman" w:hAnsi="Times New Roman" w:cs="Times New Roman"/>
        </w:rPr>
        <w:t xml:space="preserve">taalia, Eesti, Kreeka, Prantsusmaa </w:t>
      </w:r>
      <w:r w:rsidR="1C2375EC" w:rsidRPr="00DE5080">
        <w:rPr>
          <w:rFonts w:ascii="Times New Roman" w:eastAsia="Times New Roman" w:hAnsi="Times New Roman" w:cs="Times New Roman"/>
        </w:rPr>
        <w:t xml:space="preserve">ülikoolide, MTÜde ja uurimiskeskustega </w:t>
      </w:r>
      <w:r w:rsidR="50D51FCE" w:rsidRPr="00DE5080">
        <w:rPr>
          <w:rFonts w:ascii="Times New Roman" w:eastAsia="Times New Roman" w:hAnsi="Times New Roman" w:cs="Times New Roman"/>
        </w:rPr>
        <w:t xml:space="preserve">projektis, mille eesmärk on uue innovaatilise mehhanismi väljatöötamine, mis ühendab ja sünkroniseerib parimad olemasolevad tööriistad ja meetodid digitaalse lahendusega. Taoline mehhanism pakub tuge haridusasutustele, ülikoolidele ja nende töötajatele (nii õppejõud kui ka haldustöötajad) stereotüüpide ja soolise vägivalla, eriti seksismi, seksuaalse ahistamise ja </w:t>
      </w:r>
      <w:proofErr w:type="spellStart"/>
      <w:r w:rsidR="50D51FCE" w:rsidRPr="00DE5080">
        <w:rPr>
          <w:rFonts w:ascii="Times New Roman" w:eastAsia="Times New Roman" w:hAnsi="Times New Roman" w:cs="Times New Roman"/>
        </w:rPr>
        <w:t>homofoobse</w:t>
      </w:r>
      <w:proofErr w:type="spellEnd"/>
      <w:r w:rsidR="50D51FCE" w:rsidRPr="00DE5080">
        <w:rPr>
          <w:rFonts w:ascii="Times New Roman" w:eastAsia="Times New Roman" w:hAnsi="Times New Roman" w:cs="Times New Roman"/>
        </w:rPr>
        <w:t xml:space="preserve"> vägivalla tuvastamisel ja ennetamisel nende igapäevatöös. </w:t>
      </w:r>
      <w:r w:rsidR="5996B202" w:rsidRPr="00DE5080">
        <w:rPr>
          <w:rFonts w:ascii="Times New Roman" w:eastAsia="Times New Roman" w:hAnsi="Times New Roman" w:cs="Times New Roman"/>
        </w:rPr>
        <w:t xml:space="preserve"> Heaks näiteks on  </w:t>
      </w:r>
      <w:r w:rsidR="4C4E6FF0" w:rsidRPr="00DE5080">
        <w:rPr>
          <w:rFonts w:ascii="Times New Roman" w:eastAsia="Times New Roman" w:hAnsi="Times New Roman" w:cs="Times New Roman"/>
        </w:rPr>
        <w:t>MTÜ Rääma Noorte Ühing</w:t>
      </w:r>
      <w:r w:rsidR="00306993">
        <w:rPr>
          <w:rFonts w:ascii="Times New Roman" w:eastAsia="Times New Roman" w:hAnsi="Times New Roman" w:cs="Times New Roman"/>
        </w:rPr>
        <w:t>, kes</w:t>
      </w:r>
      <w:r w:rsidR="4C4E6FF0" w:rsidRPr="00DE5080">
        <w:rPr>
          <w:rFonts w:ascii="Times New Roman" w:eastAsia="Times New Roman" w:hAnsi="Times New Roman" w:cs="Times New Roman"/>
        </w:rPr>
        <w:t xml:space="preserve"> </w:t>
      </w:r>
      <w:r w:rsidR="0436037D" w:rsidRPr="00DE5080">
        <w:rPr>
          <w:rFonts w:ascii="Times New Roman" w:eastAsia="Times New Roman" w:hAnsi="Times New Roman" w:cs="Times New Roman"/>
        </w:rPr>
        <w:t>osal</w:t>
      </w:r>
      <w:r w:rsidR="00306993">
        <w:rPr>
          <w:rFonts w:ascii="Times New Roman" w:eastAsia="Times New Roman" w:hAnsi="Times New Roman" w:cs="Times New Roman"/>
        </w:rPr>
        <w:t>eb</w:t>
      </w:r>
      <w:r w:rsidR="4C4E6FF0" w:rsidRPr="00DE5080">
        <w:rPr>
          <w:rFonts w:ascii="Times New Roman" w:eastAsia="Times New Roman" w:hAnsi="Times New Roman" w:cs="Times New Roman"/>
        </w:rPr>
        <w:t xml:space="preserve"> rahvusvahelises projekt </w:t>
      </w:r>
      <w:r w:rsidR="00306993">
        <w:rPr>
          <w:rFonts w:ascii="Times New Roman" w:eastAsia="Times New Roman" w:hAnsi="Times New Roman" w:cs="Times New Roman"/>
        </w:rPr>
        <w:t>„</w:t>
      </w:r>
      <w:proofErr w:type="spellStart"/>
      <w:r w:rsidR="4C4E6FF0" w:rsidRPr="00DE5080">
        <w:rPr>
          <w:rFonts w:ascii="Times New Roman" w:eastAsia="Times New Roman" w:hAnsi="Times New Roman" w:cs="Times New Roman"/>
        </w:rPr>
        <w:t>Combating</w:t>
      </w:r>
      <w:proofErr w:type="spellEnd"/>
      <w:r w:rsidR="4C4E6FF0" w:rsidRPr="00DE5080">
        <w:rPr>
          <w:rFonts w:ascii="Times New Roman" w:eastAsia="Times New Roman" w:hAnsi="Times New Roman" w:cs="Times New Roman"/>
        </w:rPr>
        <w:t xml:space="preserve"> </w:t>
      </w:r>
      <w:proofErr w:type="spellStart"/>
      <w:r w:rsidR="4C4E6FF0" w:rsidRPr="00DE5080">
        <w:rPr>
          <w:rFonts w:ascii="Times New Roman" w:eastAsia="Times New Roman" w:hAnsi="Times New Roman" w:cs="Times New Roman"/>
        </w:rPr>
        <w:t>Hate</w:t>
      </w:r>
      <w:proofErr w:type="spellEnd"/>
      <w:r w:rsidR="4C4E6FF0" w:rsidRPr="00DE5080">
        <w:rPr>
          <w:rFonts w:ascii="Times New Roman" w:eastAsia="Times New Roman" w:hAnsi="Times New Roman" w:cs="Times New Roman"/>
        </w:rPr>
        <w:t xml:space="preserve"> </w:t>
      </w:r>
      <w:proofErr w:type="spellStart"/>
      <w:r w:rsidR="4C4E6FF0" w:rsidRPr="00DE5080">
        <w:rPr>
          <w:rFonts w:ascii="Times New Roman" w:eastAsia="Times New Roman" w:hAnsi="Times New Roman" w:cs="Times New Roman"/>
        </w:rPr>
        <w:t>Speech</w:t>
      </w:r>
      <w:proofErr w:type="spellEnd"/>
      <w:r w:rsidR="4C4E6FF0" w:rsidRPr="00DE5080">
        <w:rPr>
          <w:rFonts w:ascii="Times New Roman" w:eastAsia="Times New Roman" w:hAnsi="Times New Roman" w:cs="Times New Roman"/>
        </w:rPr>
        <w:t xml:space="preserve"> and </w:t>
      </w:r>
      <w:proofErr w:type="spellStart"/>
      <w:r w:rsidR="4C4E6FF0" w:rsidRPr="00DE5080">
        <w:rPr>
          <w:rFonts w:ascii="Times New Roman" w:eastAsia="Times New Roman" w:hAnsi="Times New Roman" w:cs="Times New Roman"/>
        </w:rPr>
        <w:t>Hate</w:t>
      </w:r>
      <w:proofErr w:type="spellEnd"/>
      <w:r w:rsidR="4C4E6FF0" w:rsidRPr="00DE5080">
        <w:rPr>
          <w:rFonts w:ascii="Times New Roman" w:eastAsia="Times New Roman" w:hAnsi="Times New Roman" w:cs="Times New Roman"/>
        </w:rPr>
        <w:t xml:space="preserve"> </w:t>
      </w:r>
      <w:proofErr w:type="spellStart"/>
      <w:r w:rsidR="4C4E6FF0" w:rsidRPr="00DE5080">
        <w:rPr>
          <w:rFonts w:ascii="Times New Roman" w:eastAsia="Times New Roman" w:hAnsi="Times New Roman" w:cs="Times New Roman"/>
        </w:rPr>
        <w:t>Crimes</w:t>
      </w:r>
      <w:proofErr w:type="spellEnd"/>
      <w:r w:rsidR="4C4E6FF0" w:rsidRPr="00DE5080">
        <w:rPr>
          <w:rFonts w:ascii="Times New Roman" w:eastAsia="Times New Roman" w:hAnsi="Times New Roman" w:cs="Times New Roman"/>
        </w:rPr>
        <w:t xml:space="preserve"> </w:t>
      </w:r>
      <w:proofErr w:type="spellStart"/>
      <w:r w:rsidR="4C4E6FF0" w:rsidRPr="00DE5080">
        <w:rPr>
          <w:rFonts w:ascii="Times New Roman" w:eastAsia="Times New Roman" w:hAnsi="Times New Roman" w:cs="Times New Roman"/>
        </w:rPr>
        <w:t>Against</w:t>
      </w:r>
      <w:proofErr w:type="spellEnd"/>
      <w:r w:rsidR="4C4E6FF0" w:rsidRPr="00DE5080">
        <w:rPr>
          <w:rFonts w:ascii="Times New Roman" w:eastAsia="Times New Roman" w:hAnsi="Times New Roman" w:cs="Times New Roman"/>
        </w:rPr>
        <w:t xml:space="preserve"> </w:t>
      </w:r>
      <w:proofErr w:type="spellStart"/>
      <w:r w:rsidR="4C4E6FF0" w:rsidRPr="00DE5080">
        <w:rPr>
          <w:rFonts w:ascii="Times New Roman" w:eastAsia="Times New Roman" w:hAnsi="Times New Roman" w:cs="Times New Roman"/>
        </w:rPr>
        <w:t>Individuals</w:t>
      </w:r>
      <w:proofErr w:type="spellEnd"/>
      <w:r w:rsidR="4C4E6FF0" w:rsidRPr="00DE5080">
        <w:rPr>
          <w:rFonts w:ascii="Times New Roman" w:eastAsia="Times New Roman" w:hAnsi="Times New Roman" w:cs="Times New Roman"/>
        </w:rPr>
        <w:t xml:space="preserve"> </w:t>
      </w:r>
      <w:proofErr w:type="spellStart"/>
      <w:r w:rsidR="4C4E6FF0" w:rsidRPr="00DE5080">
        <w:rPr>
          <w:rFonts w:ascii="Times New Roman" w:eastAsia="Times New Roman" w:hAnsi="Times New Roman" w:cs="Times New Roman"/>
        </w:rPr>
        <w:t>with</w:t>
      </w:r>
      <w:proofErr w:type="spellEnd"/>
      <w:r w:rsidR="5E699A92" w:rsidRPr="00DE5080">
        <w:rPr>
          <w:rFonts w:ascii="Times New Roman" w:eastAsia="Times New Roman" w:hAnsi="Times New Roman" w:cs="Times New Roman"/>
        </w:rPr>
        <w:t xml:space="preserve"> </w:t>
      </w:r>
      <w:proofErr w:type="spellStart"/>
      <w:r w:rsidR="4C4E6FF0" w:rsidRPr="00DE5080">
        <w:rPr>
          <w:rFonts w:ascii="Times New Roman" w:eastAsia="Times New Roman" w:hAnsi="Times New Roman" w:cs="Times New Roman"/>
        </w:rPr>
        <w:t>Mental</w:t>
      </w:r>
      <w:proofErr w:type="spellEnd"/>
      <w:r w:rsidR="4C4E6FF0" w:rsidRPr="00DE5080">
        <w:rPr>
          <w:rFonts w:ascii="Times New Roman" w:eastAsia="Times New Roman" w:hAnsi="Times New Roman" w:cs="Times New Roman"/>
        </w:rPr>
        <w:t xml:space="preserve"> </w:t>
      </w:r>
      <w:proofErr w:type="spellStart"/>
      <w:r w:rsidR="4C4E6FF0" w:rsidRPr="00DE5080">
        <w:rPr>
          <w:rFonts w:ascii="Times New Roman" w:eastAsia="Times New Roman" w:hAnsi="Times New Roman" w:cs="Times New Roman"/>
        </w:rPr>
        <w:t>Disabilities</w:t>
      </w:r>
      <w:proofErr w:type="spellEnd"/>
      <w:r w:rsidR="4C4E6FF0" w:rsidRPr="00DE5080">
        <w:rPr>
          <w:rFonts w:ascii="Times New Roman" w:eastAsia="Times New Roman" w:hAnsi="Times New Roman" w:cs="Times New Roman"/>
        </w:rPr>
        <w:t xml:space="preserve"> (</w:t>
      </w:r>
      <w:r w:rsidR="00306993">
        <w:rPr>
          <w:rFonts w:ascii="Times New Roman" w:eastAsia="Times New Roman" w:hAnsi="Times New Roman" w:cs="Times New Roman"/>
        </w:rPr>
        <w:t>COMBATHATE</w:t>
      </w:r>
      <w:r w:rsidR="4C4E6FF0" w:rsidRPr="00DE5080">
        <w:rPr>
          <w:rFonts w:ascii="Times New Roman" w:eastAsia="Times New Roman" w:hAnsi="Times New Roman" w:cs="Times New Roman"/>
        </w:rPr>
        <w:t>)</w:t>
      </w:r>
      <w:r w:rsidR="00306993">
        <w:rPr>
          <w:rFonts w:ascii="Times New Roman" w:eastAsia="Times New Roman" w:hAnsi="Times New Roman" w:cs="Times New Roman"/>
        </w:rPr>
        <w:t>“</w:t>
      </w:r>
      <w:r w:rsidR="4E6311F4" w:rsidRPr="00DE5080">
        <w:rPr>
          <w:rFonts w:ascii="Times New Roman" w:eastAsia="Times New Roman" w:hAnsi="Times New Roman" w:cs="Times New Roman"/>
        </w:rPr>
        <w:t xml:space="preserve">. </w:t>
      </w:r>
      <w:r w:rsidR="4C4E6FF0" w:rsidRPr="00DE5080">
        <w:rPr>
          <w:rFonts w:ascii="Times New Roman" w:eastAsia="Times New Roman" w:hAnsi="Times New Roman" w:cs="Times New Roman"/>
        </w:rPr>
        <w:t xml:space="preserve">COMBATHATE toob kokku Eesti ja mitme Euroopa riigi vabaühendused ning tugiteenuste osutajad, et vähendada vaenukõnet ja vaenukuritegusid vaimse puudega inimeste suhtes. </w:t>
      </w:r>
    </w:p>
    <w:p w14:paraId="456C20E0" w14:textId="1E22BDD1" w:rsidR="2B239BF8" w:rsidRPr="00DE5080" w:rsidRDefault="176995AD" w:rsidP="00306993">
      <w:pPr>
        <w:spacing w:line="360" w:lineRule="auto"/>
        <w:jc w:val="both"/>
        <w:rPr>
          <w:rFonts w:ascii="Times New Roman" w:eastAsia="Times New Roman" w:hAnsi="Times New Roman" w:cs="Times New Roman"/>
        </w:rPr>
      </w:pPr>
      <w:r w:rsidRPr="00DE5080">
        <w:rPr>
          <w:rFonts w:ascii="Times New Roman" w:eastAsia="Times New Roman" w:hAnsi="Times New Roman" w:cs="Times New Roman"/>
        </w:rPr>
        <w:t>Samuti</w:t>
      </w:r>
      <w:r w:rsidR="5B146D1D" w:rsidRPr="00DE5080">
        <w:rPr>
          <w:rFonts w:ascii="Times New Roman" w:eastAsia="Times New Roman" w:hAnsi="Times New Roman" w:cs="Times New Roman"/>
        </w:rPr>
        <w:t xml:space="preserve"> </w:t>
      </w:r>
      <w:r w:rsidR="52F1D0D9" w:rsidRPr="00DE5080">
        <w:rPr>
          <w:rFonts w:ascii="Times New Roman" w:eastAsia="Times New Roman" w:hAnsi="Times New Roman" w:cs="Times New Roman"/>
        </w:rPr>
        <w:t>toe</w:t>
      </w:r>
      <w:r w:rsidR="16D73900" w:rsidRPr="00DE5080">
        <w:rPr>
          <w:rFonts w:ascii="Times New Roman" w:eastAsia="Times New Roman" w:hAnsi="Times New Roman" w:cs="Times New Roman"/>
        </w:rPr>
        <w:t>t</w:t>
      </w:r>
      <w:r w:rsidR="52F1D0D9" w:rsidRPr="00DE5080">
        <w:rPr>
          <w:rFonts w:ascii="Times New Roman" w:eastAsia="Times New Roman" w:hAnsi="Times New Roman" w:cs="Times New Roman"/>
        </w:rPr>
        <w:t xml:space="preserve">ab CERV programm </w:t>
      </w:r>
      <w:r w:rsidR="5B146D1D" w:rsidRPr="00DE5080">
        <w:rPr>
          <w:rFonts w:ascii="Times New Roman" w:eastAsia="Times New Roman" w:hAnsi="Times New Roman" w:cs="Times New Roman"/>
        </w:rPr>
        <w:t>Euroopa ajaloolis</w:t>
      </w:r>
      <w:r w:rsidR="5722CA11" w:rsidRPr="00DE5080">
        <w:rPr>
          <w:rFonts w:ascii="Times New Roman" w:eastAsia="Times New Roman" w:hAnsi="Times New Roman" w:cs="Times New Roman"/>
        </w:rPr>
        <w:t>e mälu projekte</w:t>
      </w:r>
      <w:r w:rsidR="3A474487" w:rsidRPr="00DE5080">
        <w:rPr>
          <w:rFonts w:ascii="Times New Roman" w:eastAsia="Times New Roman" w:hAnsi="Times New Roman" w:cs="Times New Roman"/>
        </w:rPr>
        <w:t xml:space="preserve"> kodanike osaluse ja kaasatuse suurendamiseks,</w:t>
      </w:r>
      <w:r w:rsidR="5722CA11" w:rsidRPr="00DE5080">
        <w:rPr>
          <w:rFonts w:ascii="Times New Roman" w:eastAsia="Times New Roman" w:hAnsi="Times New Roman" w:cs="Times New Roman"/>
        </w:rPr>
        <w:t xml:space="preserve"> näiteks</w:t>
      </w:r>
      <w:r w:rsidR="4965CAA8" w:rsidRPr="00DE5080">
        <w:rPr>
          <w:rFonts w:ascii="Times New Roman" w:eastAsia="Times New Roman" w:hAnsi="Times New Roman" w:cs="Times New Roman"/>
        </w:rPr>
        <w:t xml:space="preserve"> 2024. a. sai 120 000 euro suuruse toetuse Eesti Mälu Instituudi, Eesti </w:t>
      </w:r>
      <w:proofErr w:type="spellStart"/>
      <w:r w:rsidR="4965CAA8" w:rsidRPr="00DE5080">
        <w:rPr>
          <w:rFonts w:ascii="Times New Roman" w:eastAsia="Times New Roman" w:hAnsi="Times New Roman" w:cs="Times New Roman"/>
        </w:rPr>
        <w:t>Naisuurimus</w:t>
      </w:r>
      <w:proofErr w:type="spellEnd"/>
      <w:r w:rsidR="4965CAA8" w:rsidRPr="00DE5080">
        <w:rPr>
          <w:rFonts w:ascii="Times New Roman" w:eastAsia="Times New Roman" w:hAnsi="Times New Roman" w:cs="Times New Roman"/>
        </w:rPr>
        <w:t xml:space="preserve">- ja Teabekeskus, Eestirootslaste Kultuuriomavalitsuse koostööprojekt Lätiga „Euroopa traumaatiline mälu – </w:t>
      </w:r>
      <w:proofErr w:type="spellStart"/>
      <w:r w:rsidR="4965CAA8" w:rsidRPr="00DE5080">
        <w:rPr>
          <w:rFonts w:ascii="Times New Roman" w:eastAsia="Times New Roman" w:hAnsi="Times New Roman" w:cs="Times New Roman"/>
        </w:rPr>
        <w:t>naispagulased</w:t>
      </w:r>
      <w:proofErr w:type="spellEnd"/>
      <w:r w:rsidR="4965CAA8" w:rsidRPr="00DE5080">
        <w:rPr>
          <w:rFonts w:ascii="Times New Roman" w:eastAsia="Times New Roman" w:hAnsi="Times New Roman" w:cs="Times New Roman"/>
        </w:rPr>
        <w:t xml:space="preserve"> ja suurpõgenemine 1944“, mis käsitleb Baltikumi suurpõgenemist 1944</w:t>
      </w:r>
      <w:r w:rsidR="00306993">
        <w:rPr>
          <w:rFonts w:ascii="Times New Roman" w:eastAsia="Times New Roman" w:hAnsi="Times New Roman" w:cs="Times New Roman"/>
        </w:rPr>
        <w:t>. a</w:t>
      </w:r>
      <w:r w:rsidR="4965CAA8" w:rsidRPr="00DE5080">
        <w:rPr>
          <w:rFonts w:ascii="Times New Roman" w:eastAsia="Times New Roman" w:hAnsi="Times New Roman" w:cs="Times New Roman"/>
        </w:rPr>
        <w:t xml:space="preserve">  naiste ja laste vaatenurga</w:t>
      </w:r>
      <w:r w:rsidR="6263F27D" w:rsidRPr="00DE5080">
        <w:rPr>
          <w:rFonts w:ascii="Times New Roman" w:eastAsia="Times New Roman" w:hAnsi="Times New Roman" w:cs="Times New Roman"/>
        </w:rPr>
        <w:t>st</w:t>
      </w:r>
      <w:r w:rsidR="4965CAA8" w:rsidRPr="00DE5080">
        <w:rPr>
          <w:rFonts w:ascii="Times New Roman" w:eastAsia="Times New Roman" w:hAnsi="Times New Roman" w:cs="Times New Roman"/>
        </w:rPr>
        <w:t>.</w:t>
      </w:r>
      <w:r w:rsidR="4965CAA8" w:rsidRPr="00DE5080">
        <w:rPr>
          <w:rFonts w:ascii="Times New Roman" w:eastAsia="Times New Roman" w:hAnsi="Times New Roman" w:cs="Times New Roman"/>
          <w:b/>
          <w:bCs/>
        </w:rPr>
        <w:t xml:space="preserve"> </w:t>
      </w:r>
      <w:r w:rsidR="4965CAA8" w:rsidRPr="00DE5080">
        <w:rPr>
          <w:rFonts w:ascii="Times New Roman" w:eastAsia="Times New Roman" w:hAnsi="Times New Roman" w:cs="Times New Roman"/>
        </w:rPr>
        <w:t xml:space="preserve">Projekti  eesmärgiks on </w:t>
      </w:r>
      <w:r w:rsidR="4965CAA8" w:rsidRPr="00306993">
        <w:rPr>
          <w:rFonts w:ascii="Times New Roman" w:eastAsia="Times New Roman" w:hAnsi="Times New Roman" w:cs="Times New Roman"/>
        </w:rPr>
        <w:t>t</w:t>
      </w:r>
      <w:r w:rsidR="4965CAA8" w:rsidRPr="00DE5080">
        <w:rPr>
          <w:rFonts w:ascii="Times New Roman" w:eastAsia="Times New Roman" w:hAnsi="Times New Roman" w:cs="Times New Roman"/>
        </w:rPr>
        <w:t>utvustada ja tõsta teadlikkust pagulasteemadest, demokraatia vajalikkusest, totalitaarse režiimi ohtudest, naiste võimalustest ja ohtudest paguluses</w:t>
      </w:r>
      <w:r w:rsidR="00306993">
        <w:rPr>
          <w:rFonts w:ascii="Times New Roman" w:eastAsia="Times New Roman" w:hAnsi="Times New Roman" w:cs="Times New Roman"/>
        </w:rPr>
        <w:t>, samuti</w:t>
      </w:r>
      <w:r w:rsidR="4965CAA8" w:rsidRPr="00DE5080">
        <w:rPr>
          <w:rFonts w:ascii="Times New Roman" w:eastAsia="Times New Roman" w:hAnsi="Times New Roman" w:cs="Times New Roman"/>
        </w:rPr>
        <w:t xml:space="preserve"> identiteedi säilitamisest. Arvestades 2022. a sündmusi Ukrainas ja </w:t>
      </w:r>
      <w:proofErr w:type="spellStart"/>
      <w:r w:rsidR="4965CAA8" w:rsidRPr="00DE5080">
        <w:rPr>
          <w:rFonts w:ascii="Times New Roman" w:eastAsia="Times New Roman" w:hAnsi="Times New Roman" w:cs="Times New Roman"/>
        </w:rPr>
        <w:t>põgenikekriisi</w:t>
      </w:r>
      <w:proofErr w:type="spellEnd"/>
      <w:r w:rsidR="066DA108" w:rsidRPr="00DE5080">
        <w:rPr>
          <w:rFonts w:ascii="Times New Roman" w:eastAsia="Times New Roman" w:hAnsi="Times New Roman" w:cs="Times New Roman"/>
        </w:rPr>
        <w:t>,</w:t>
      </w:r>
      <w:r w:rsidR="4965CAA8" w:rsidRPr="00DE5080">
        <w:rPr>
          <w:rFonts w:ascii="Times New Roman" w:eastAsia="Times New Roman" w:hAnsi="Times New Roman" w:cs="Times New Roman"/>
        </w:rPr>
        <w:t xml:space="preserve"> tõlgitakse väljavõtted raamatust vene keelde, et jagada 1944. a naiste kogemusi uue põlvkonna põgenikele Ukrainast, Valgevenest või Venemaalt</w:t>
      </w:r>
      <w:r w:rsidR="00306993">
        <w:rPr>
          <w:rFonts w:ascii="Times New Roman" w:eastAsia="Times New Roman" w:hAnsi="Times New Roman" w:cs="Times New Roman"/>
        </w:rPr>
        <w:t>.</w:t>
      </w:r>
      <w:r w:rsidR="5B146D1D" w:rsidRPr="00DE5080">
        <w:rPr>
          <w:rFonts w:ascii="Times New Roman" w:eastAsia="Times New Roman" w:hAnsi="Times New Roman" w:cs="Times New Roman"/>
        </w:rPr>
        <w:t xml:space="preserve"> </w:t>
      </w:r>
      <w:r w:rsidR="00306993">
        <w:rPr>
          <w:rFonts w:ascii="Times New Roman" w:eastAsia="Times New Roman" w:hAnsi="Times New Roman" w:cs="Times New Roman"/>
        </w:rPr>
        <w:t>CERV</w:t>
      </w:r>
      <w:r w:rsidR="5B146D1D" w:rsidRPr="00DE5080">
        <w:rPr>
          <w:rFonts w:ascii="Times New Roman" w:eastAsia="Times New Roman" w:hAnsi="Times New Roman" w:cs="Times New Roman"/>
        </w:rPr>
        <w:t xml:space="preserve"> programm loob tingimused avatud, kaasava ja demokraatliku ühiskonna arenguks, edendades inimõiguste austamist ja võrdseid võimalusi kõigile. Eesti kodanikuühendused ja kohalikud omavalitsused saavad programmi kaudu tuge oma võimekuse kasvatamiseks, koolitusteks ja teadlikkuse tõstmiseks, mis omakorda tugevdab sotsiaalset sidusust ja usaldust ühiskonnas.</w:t>
      </w:r>
    </w:p>
    <w:p w14:paraId="51B8542D" w14:textId="5A9E732A" w:rsidR="00306993" w:rsidRPr="00DE5080" w:rsidRDefault="28604106" w:rsidP="00306993">
      <w:pPr>
        <w:shd w:val="clear" w:color="auto" w:fill="FFFFFF" w:themeFill="background1"/>
        <w:spacing w:before="300" w:after="75" w:line="360" w:lineRule="auto"/>
        <w:jc w:val="both"/>
        <w:rPr>
          <w:rFonts w:ascii="Times New Roman" w:eastAsia="Times New Roman" w:hAnsi="Times New Roman" w:cs="Times New Roman"/>
        </w:rPr>
      </w:pPr>
      <w:r w:rsidRPr="00DE5080">
        <w:rPr>
          <w:rFonts w:ascii="Times New Roman" w:eastAsia="Times New Roman" w:hAnsi="Times New Roman" w:cs="Times New Roman"/>
        </w:rPr>
        <w:t xml:space="preserve">Soolise võrdõiguslikkuse ja võrdse kohtlemise voliniku kantselei </w:t>
      </w:r>
      <w:r w:rsidR="7DEB3D73" w:rsidRPr="00DE5080">
        <w:rPr>
          <w:rFonts w:ascii="Times New Roman" w:eastAsia="Times New Roman" w:hAnsi="Times New Roman" w:cs="Times New Roman"/>
        </w:rPr>
        <w:t xml:space="preserve">koordineeritav </w:t>
      </w:r>
      <w:r w:rsidRPr="00DE5080">
        <w:rPr>
          <w:rFonts w:ascii="Times New Roman" w:eastAsia="Times New Roman" w:hAnsi="Times New Roman" w:cs="Times New Roman"/>
        </w:rPr>
        <w:t xml:space="preserve">projekt </w:t>
      </w:r>
      <w:r w:rsidR="43B558AA" w:rsidRPr="00DE5080">
        <w:rPr>
          <w:rFonts w:ascii="Times New Roman" w:eastAsia="Times New Roman" w:hAnsi="Times New Roman" w:cs="Times New Roman"/>
        </w:rPr>
        <w:t xml:space="preserve">akronüümiga </w:t>
      </w:r>
      <w:r w:rsidR="00306993">
        <w:rPr>
          <w:rFonts w:ascii="Times New Roman" w:eastAsia="Times New Roman" w:hAnsi="Times New Roman" w:cs="Times New Roman"/>
        </w:rPr>
        <w:t>„</w:t>
      </w:r>
      <w:proofErr w:type="spellStart"/>
      <w:r w:rsidRPr="00DE5080">
        <w:rPr>
          <w:rFonts w:ascii="Times New Roman" w:eastAsia="Times New Roman" w:hAnsi="Times New Roman" w:cs="Times New Roman"/>
        </w:rPr>
        <w:t>EquiTech</w:t>
      </w:r>
      <w:proofErr w:type="spellEnd"/>
      <w:r w:rsidR="00306993">
        <w:rPr>
          <w:rFonts w:ascii="Times New Roman" w:eastAsia="Times New Roman" w:hAnsi="Times New Roman" w:cs="Times New Roman"/>
        </w:rPr>
        <w:t>“</w:t>
      </w:r>
      <w:r w:rsidRPr="00DE5080">
        <w:rPr>
          <w:rFonts w:ascii="Times New Roman" w:eastAsia="Times New Roman" w:hAnsi="Times New Roman" w:cs="Times New Roman"/>
        </w:rPr>
        <w:t xml:space="preserve"> </w:t>
      </w:r>
      <w:r w:rsidR="21C21908" w:rsidRPr="00DE5080">
        <w:rPr>
          <w:rFonts w:ascii="Times New Roman" w:eastAsia="Times New Roman" w:hAnsi="Times New Roman" w:cs="Times New Roman"/>
        </w:rPr>
        <w:t xml:space="preserve">(hõlmates veel Leedu ja Eesti asjakohaseid riigiasutusi) </w:t>
      </w:r>
      <w:r w:rsidRPr="00DE5080">
        <w:rPr>
          <w:rFonts w:ascii="Times New Roman" w:eastAsia="Times New Roman" w:hAnsi="Times New Roman" w:cs="Times New Roman"/>
        </w:rPr>
        <w:t xml:space="preserve">keskendub ebaõigluse ja kallutatuse vältimisele automaatsetes otsustusprotsessides. Nimelt kasutavad </w:t>
      </w:r>
      <w:r w:rsidRPr="00DE5080">
        <w:rPr>
          <w:rFonts w:ascii="Times New Roman" w:eastAsia="Times New Roman" w:hAnsi="Times New Roman" w:cs="Times New Roman"/>
        </w:rPr>
        <w:lastRenderedPageBreak/>
        <w:t xml:space="preserve">asutused üha enam tehisintellekti ja arvutialgoritme andmetöötluseks ning teenuste pakkumiseks. Samal ajal on oluline olla teadlik ja tagada, et selles protsessis ei diskrimineeritaks inimesi. </w:t>
      </w:r>
      <w:r w:rsidR="00306993">
        <w:rPr>
          <w:rFonts w:ascii="Times New Roman" w:eastAsia="Times New Roman" w:hAnsi="Times New Roman" w:cs="Times New Roman"/>
        </w:rPr>
        <w:t>„</w:t>
      </w:r>
      <w:proofErr w:type="spellStart"/>
      <w:r w:rsidRPr="00DE5080">
        <w:rPr>
          <w:rFonts w:ascii="Times New Roman" w:eastAsia="Times New Roman" w:hAnsi="Times New Roman" w:cs="Times New Roman"/>
        </w:rPr>
        <w:t>EquiTech</w:t>
      </w:r>
      <w:proofErr w:type="spellEnd"/>
      <w:r w:rsidR="00306993">
        <w:rPr>
          <w:rFonts w:ascii="Times New Roman" w:eastAsia="Times New Roman" w:hAnsi="Times New Roman" w:cs="Times New Roman"/>
        </w:rPr>
        <w:t>“</w:t>
      </w:r>
      <w:r w:rsidRPr="00DE5080">
        <w:rPr>
          <w:rFonts w:ascii="Times New Roman" w:eastAsia="Times New Roman" w:hAnsi="Times New Roman" w:cs="Times New Roman"/>
        </w:rPr>
        <w:t xml:space="preserve"> projekt analüüsib Eesti ja Leedu riigiasutuste automaatseid otsustusprotsesse ja nende algoritme. Analüüsi tulemusena valmivad juhendid ja koolitusmaterjalid nii tarkvara arendajatele kui ka riigiametnikele eesmärgiga tagada algoritmides inimeste võrdne kohtlemine</w:t>
      </w:r>
      <w:r w:rsidR="65D0E189" w:rsidRPr="00DE5080">
        <w:rPr>
          <w:rFonts w:ascii="Times New Roman" w:eastAsia="Times New Roman" w:hAnsi="Times New Roman" w:cs="Times New Roman"/>
        </w:rPr>
        <w:t xml:space="preserve">. </w:t>
      </w:r>
    </w:p>
    <w:p w14:paraId="287A426B" w14:textId="77777777" w:rsidR="00BB5AD1" w:rsidRDefault="00BB5AD1" w:rsidP="00306993">
      <w:pPr>
        <w:spacing w:after="0" w:line="360" w:lineRule="auto"/>
        <w:jc w:val="both"/>
        <w:rPr>
          <w:rFonts w:ascii="Times New Roman" w:eastAsia="Times New Roman" w:hAnsi="Times New Roman" w:cs="Times New Roman"/>
          <w:b/>
          <w:bCs/>
        </w:rPr>
      </w:pPr>
    </w:p>
    <w:p w14:paraId="4E26797E" w14:textId="4E0171DE" w:rsidR="00306993" w:rsidRDefault="436B6083" w:rsidP="00306993">
      <w:pPr>
        <w:spacing w:after="0" w:line="360" w:lineRule="auto"/>
        <w:jc w:val="both"/>
        <w:rPr>
          <w:rFonts w:ascii="Times New Roman" w:eastAsia="Times New Roman" w:hAnsi="Times New Roman" w:cs="Times New Roman"/>
          <w:b/>
          <w:bCs/>
        </w:rPr>
      </w:pPr>
      <w:r w:rsidRPr="00DE5080">
        <w:rPr>
          <w:rFonts w:ascii="Times New Roman" w:eastAsia="Times New Roman" w:hAnsi="Times New Roman" w:cs="Times New Roman"/>
          <w:b/>
          <w:bCs/>
        </w:rPr>
        <w:t>Mõju majandusele</w:t>
      </w:r>
    </w:p>
    <w:p w14:paraId="1D5AF478" w14:textId="3CC7CA53" w:rsidR="7010BBA1" w:rsidRPr="00DE5080" w:rsidRDefault="39E43B27" w:rsidP="00306993">
      <w:pPr>
        <w:spacing w:after="0" w:line="360" w:lineRule="auto"/>
        <w:jc w:val="both"/>
        <w:rPr>
          <w:rFonts w:ascii="Times New Roman" w:eastAsia="Times New Roman" w:hAnsi="Times New Roman" w:cs="Times New Roman"/>
        </w:rPr>
      </w:pPr>
      <w:r w:rsidRPr="00DE5080">
        <w:rPr>
          <w:rFonts w:ascii="Times New Roman" w:eastAsia="Times New Roman" w:hAnsi="Times New Roman" w:cs="Times New Roman"/>
        </w:rPr>
        <w:t>Uue ühendatud programmi  rakendamine võib Eestile avaldada olulist majanduslikku mõju. Näiteks</w:t>
      </w:r>
      <w:r w:rsidR="37F6DAD1" w:rsidRPr="00DE5080">
        <w:rPr>
          <w:rFonts w:ascii="Times New Roman" w:eastAsia="Times New Roman" w:hAnsi="Times New Roman" w:cs="Times New Roman"/>
        </w:rPr>
        <w:t xml:space="preserve"> p</w:t>
      </w:r>
      <w:r w:rsidRPr="00DE5080">
        <w:rPr>
          <w:rFonts w:ascii="Times New Roman" w:eastAsia="Times New Roman" w:hAnsi="Times New Roman" w:cs="Times New Roman"/>
        </w:rPr>
        <w:t>raeguse “</w:t>
      </w:r>
      <w:r w:rsidR="5C48B0F7" w:rsidRPr="00DE5080">
        <w:rPr>
          <w:rFonts w:ascii="Times New Roman" w:eastAsia="Times New Roman" w:hAnsi="Times New Roman" w:cs="Times New Roman"/>
        </w:rPr>
        <w:t>Loov Euroopa</w:t>
      </w:r>
      <w:r w:rsidR="0444F1B6" w:rsidRPr="00DE5080">
        <w:rPr>
          <w:rFonts w:ascii="Times New Roman" w:eastAsia="Times New Roman" w:hAnsi="Times New Roman" w:cs="Times New Roman"/>
        </w:rPr>
        <w:t>”</w:t>
      </w:r>
      <w:r w:rsidR="5C48B0F7" w:rsidRPr="00DE5080">
        <w:rPr>
          <w:rFonts w:ascii="Times New Roman" w:eastAsia="Times New Roman" w:hAnsi="Times New Roman" w:cs="Times New Roman"/>
        </w:rPr>
        <w:t xml:space="preserve"> programmi  mõju Eestile ja selle kultuuri-, loome- ning audiovisuaalvaldkonnale on olnud märkimisväär</w:t>
      </w:r>
      <w:r w:rsidR="30536B89" w:rsidRPr="00DE5080">
        <w:rPr>
          <w:rFonts w:ascii="Times New Roman" w:eastAsia="Times New Roman" w:hAnsi="Times New Roman" w:cs="Times New Roman"/>
        </w:rPr>
        <w:t>ne</w:t>
      </w:r>
      <w:r w:rsidR="5C48B0F7" w:rsidRPr="00DE5080">
        <w:rPr>
          <w:rFonts w:ascii="Times New Roman" w:eastAsia="Times New Roman" w:hAnsi="Times New Roman" w:cs="Times New Roman"/>
        </w:rPr>
        <w:t xml:space="preserve"> nii otsetoetusena kui ka kaudselt partnerite ja teenuste panuse kaudu. </w:t>
      </w:r>
      <w:r w:rsidR="47660B82" w:rsidRPr="00DE5080">
        <w:rPr>
          <w:rFonts w:ascii="Times New Roman" w:eastAsia="Times New Roman" w:hAnsi="Times New Roman" w:cs="Times New Roman"/>
        </w:rPr>
        <w:t xml:space="preserve">Toetused on aidanud ellu viia rahvusvaheliselt tuntud algatusi nagu Pimedate Ööde Filmifestival ja Tallinn Music </w:t>
      </w:r>
      <w:proofErr w:type="spellStart"/>
      <w:r w:rsidR="47660B82" w:rsidRPr="00DE5080">
        <w:rPr>
          <w:rFonts w:ascii="Times New Roman" w:eastAsia="Times New Roman" w:hAnsi="Times New Roman" w:cs="Times New Roman"/>
        </w:rPr>
        <w:t>Week</w:t>
      </w:r>
      <w:proofErr w:type="spellEnd"/>
      <w:r w:rsidR="47660B82" w:rsidRPr="00DE5080">
        <w:rPr>
          <w:rFonts w:ascii="Times New Roman" w:eastAsia="Times New Roman" w:hAnsi="Times New Roman" w:cs="Times New Roman"/>
        </w:rPr>
        <w:t xml:space="preserve">, </w:t>
      </w:r>
      <w:r w:rsidR="00306993">
        <w:rPr>
          <w:rFonts w:ascii="Times New Roman" w:eastAsia="Times New Roman" w:hAnsi="Times New Roman" w:cs="Times New Roman"/>
        </w:rPr>
        <w:t xml:space="preserve">Euroopa kultuuripealinn Tartu 2024, </w:t>
      </w:r>
      <w:r w:rsidR="47660B82" w:rsidRPr="00DE5080">
        <w:rPr>
          <w:rFonts w:ascii="Times New Roman" w:eastAsia="Times New Roman" w:hAnsi="Times New Roman" w:cs="Times New Roman"/>
        </w:rPr>
        <w:t>mis toovad tulu kohalikule majandusele ja tõstavad Eesti nähtavust. Programm</w:t>
      </w:r>
      <w:r w:rsidR="2CE75E9B" w:rsidRPr="00DE5080">
        <w:rPr>
          <w:rFonts w:ascii="Times New Roman" w:eastAsia="Times New Roman" w:hAnsi="Times New Roman" w:cs="Times New Roman"/>
        </w:rPr>
        <w:t>i projektid</w:t>
      </w:r>
      <w:r w:rsidR="47660B82" w:rsidRPr="00DE5080">
        <w:rPr>
          <w:rFonts w:ascii="Times New Roman" w:eastAsia="Times New Roman" w:hAnsi="Times New Roman" w:cs="Times New Roman"/>
        </w:rPr>
        <w:t xml:space="preserve"> on suurendanud loovisikute ja organisatsioonide professionaalsust, konkurentsivõimet ning loonud töökohti loome- ja kultuurisektoris</w:t>
      </w:r>
      <w:r w:rsidR="57FDEDA2" w:rsidRPr="00DE5080">
        <w:rPr>
          <w:rFonts w:ascii="Times New Roman" w:eastAsia="Times New Roman" w:hAnsi="Times New Roman" w:cs="Times New Roman"/>
        </w:rPr>
        <w:t xml:space="preserve">, </w:t>
      </w:r>
      <w:r w:rsidR="47660B82" w:rsidRPr="00DE5080">
        <w:rPr>
          <w:rFonts w:ascii="Times New Roman" w:eastAsia="Times New Roman" w:hAnsi="Times New Roman" w:cs="Times New Roman"/>
        </w:rPr>
        <w:t xml:space="preserve">toonud Eestisse </w:t>
      </w:r>
      <w:proofErr w:type="spellStart"/>
      <w:r w:rsidR="47660B82" w:rsidRPr="00DE5080">
        <w:rPr>
          <w:rFonts w:ascii="Times New Roman" w:eastAsia="Times New Roman" w:hAnsi="Times New Roman" w:cs="Times New Roman"/>
        </w:rPr>
        <w:t>välisrahastust</w:t>
      </w:r>
      <w:proofErr w:type="spellEnd"/>
      <w:r w:rsidR="47660B82" w:rsidRPr="00DE5080">
        <w:rPr>
          <w:rFonts w:ascii="Times New Roman" w:eastAsia="Times New Roman" w:hAnsi="Times New Roman" w:cs="Times New Roman"/>
        </w:rPr>
        <w:t>. Toetatud tegevused on</w:t>
      </w:r>
      <w:r w:rsidR="6D9B014A" w:rsidRPr="00DE5080">
        <w:rPr>
          <w:rFonts w:ascii="Times New Roman" w:eastAsia="Times New Roman" w:hAnsi="Times New Roman" w:cs="Times New Roman"/>
        </w:rPr>
        <w:t xml:space="preserve"> otseselt</w:t>
      </w:r>
      <w:r w:rsidR="47660B82" w:rsidRPr="00DE5080">
        <w:rPr>
          <w:rFonts w:ascii="Times New Roman" w:eastAsia="Times New Roman" w:hAnsi="Times New Roman" w:cs="Times New Roman"/>
        </w:rPr>
        <w:t xml:space="preserve"> hoogustanud kohalikke teenindusettevõtteid ja elavdanud majandust. Lisaks on programm aidanud kaasa kultuuriturismi kasvule ja loomesektori jätkusuutlikule arengule Eestis.</w:t>
      </w:r>
    </w:p>
    <w:p w14:paraId="7E536688" w14:textId="29E405E2" w:rsidR="66BBFEFA" w:rsidRPr="00DE5080" w:rsidRDefault="5C48B0F7" w:rsidP="004B4E06">
      <w:pPr>
        <w:spacing w:before="240" w:after="240" w:line="360" w:lineRule="auto"/>
        <w:jc w:val="both"/>
        <w:rPr>
          <w:rFonts w:ascii="Times New Roman" w:eastAsia="Times New Roman" w:hAnsi="Times New Roman" w:cs="Times New Roman"/>
        </w:rPr>
      </w:pPr>
      <w:r w:rsidRPr="00DE5080">
        <w:rPr>
          <w:rFonts w:ascii="Times New Roman" w:eastAsia="Times New Roman" w:hAnsi="Times New Roman" w:cs="Times New Roman"/>
        </w:rPr>
        <w:t xml:space="preserve">Eesti kultuuri- ja audiovisuaalvaldkonna tegijate aktiivsus ja edukus </w:t>
      </w:r>
      <w:r w:rsidR="004B4E06">
        <w:rPr>
          <w:rFonts w:ascii="Times New Roman" w:eastAsia="Times New Roman" w:hAnsi="Times New Roman" w:cs="Times New Roman"/>
        </w:rPr>
        <w:t>Loov Euroopast</w:t>
      </w:r>
      <w:r w:rsidRPr="00DE5080">
        <w:rPr>
          <w:rFonts w:ascii="Times New Roman" w:eastAsia="Times New Roman" w:hAnsi="Times New Roman" w:cs="Times New Roman"/>
        </w:rPr>
        <w:t xml:space="preserve"> toetuste taotlemisel on aastatega järjest suurenenud. MEDIA alaprogramm on aasta</w:t>
      </w:r>
      <w:r w:rsidR="6E794FCF" w:rsidRPr="00DE5080">
        <w:rPr>
          <w:rFonts w:ascii="Times New Roman" w:eastAsia="Times New Roman" w:hAnsi="Times New Roman" w:cs="Times New Roman"/>
        </w:rPr>
        <w:t>tel</w:t>
      </w:r>
      <w:r w:rsidRPr="00DE5080">
        <w:rPr>
          <w:rFonts w:ascii="Times New Roman" w:eastAsia="Times New Roman" w:hAnsi="Times New Roman" w:cs="Times New Roman"/>
        </w:rPr>
        <w:t xml:space="preserve"> 200</w:t>
      </w:r>
      <w:r w:rsidR="1022D20E" w:rsidRPr="00DE5080">
        <w:rPr>
          <w:rFonts w:ascii="Times New Roman" w:eastAsia="Times New Roman" w:hAnsi="Times New Roman" w:cs="Times New Roman"/>
        </w:rPr>
        <w:t>1</w:t>
      </w:r>
      <w:r w:rsidRPr="00DE5080">
        <w:rPr>
          <w:rFonts w:ascii="Times New Roman" w:eastAsia="Times New Roman" w:hAnsi="Times New Roman" w:cs="Times New Roman"/>
        </w:rPr>
        <w:t>-202</w:t>
      </w:r>
      <w:r w:rsidR="0A731B73" w:rsidRPr="00DE5080">
        <w:rPr>
          <w:rFonts w:ascii="Times New Roman" w:eastAsia="Times New Roman" w:hAnsi="Times New Roman" w:cs="Times New Roman"/>
        </w:rPr>
        <w:t>5</w:t>
      </w:r>
      <w:r w:rsidRPr="00DE5080">
        <w:rPr>
          <w:rFonts w:ascii="Times New Roman" w:eastAsia="Times New Roman" w:hAnsi="Times New Roman" w:cs="Times New Roman"/>
        </w:rPr>
        <w:t xml:space="preserve"> toonud Eesti audiovisuaalvaldkonda (arendus, levi ja koolitus, festival ja filmiturg) </w:t>
      </w:r>
      <w:r w:rsidR="2A081E0A" w:rsidRPr="00DE5080">
        <w:rPr>
          <w:rFonts w:ascii="Times New Roman" w:eastAsia="Times New Roman" w:hAnsi="Times New Roman" w:cs="Times New Roman"/>
        </w:rPr>
        <w:t>13 295 646</w:t>
      </w:r>
      <w:r w:rsidRPr="00DE5080">
        <w:rPr>
          <w:rFonts w:ascii="Times New Roman" w:eastAsia="Times New Roman" w:hAnsi="Times New Roman" w:cs="Times New Roman"/>
        </w:rPr>
        <w:t xml:space="preserve"> eurot, mis aastate lõikes on jõudsasti kasvanud. K</w:t>
      </w:r>
      <w:r w:rsidR="004B4E06">
        <w:rPr>
          <w:rFonts w:ascii="Times New Roman" w:eastAsia="Times New Roman" w:hAnsi="Times New Roman" w:cs="Times New Roman"/>
        </w:rPr>
        <w:t>ultuuri</w:t>
      </w:r>
      <w:r w:rsidRPr="00DE5080">
        <w:rPr>
          <w:rFonts w:ascii="Times New Roman" w:eastAsia="Times New Roman" w:hAnsi="Times New Roman" w:cs="Times New Roman"/>
        </w:rPr>
        <w:t xml:space="preserve"> alaprogrammi raames on aastatel 2015-2023 EL</w:t>
      </w:r>
      <w:r w:rsidR="73C7169B" w:rsidRPr="00DE5080">
        <w:rPr>
          <w:rFonts w:ascii="Times New Roman" w:eastAsia="Times New Roman" w:hAnsi="Times New Roman" w:cs="Times New Roman"/>
        </w:rPr>
        <w:t>i</w:t>
      </w:r>
      <w:r w:rsidRPr="00DE5080">
        <w:rPr>
          <w:rFonts w:ascii="Times New Roman" w:eastAsia="Times New Roman" w:hAnsi="Times New Roman" w:cs="Times New Roman"/>
        </w:rPr>
        <w:t xml:space="preserve"> partnerlustes osaletud Eestist 46 projektiga, kus juhtivpartnerite osa on ajas kasvanud. Eelmisel programmiperioodil, aastatel 2014-2020 on „Loov Euroopa“ programm valdkonda toonud 2 815 125 eurot. </w:t>
      </w:r>
    </w:p>
    <w:p w14:paraId="543BAE1D" w14:textId="05194A1B" w:rsidR="4EF7E03A" w:rsidRPr="00DE5080" w:rsidRDefault="27C6D6B0" w:rsidP="004B4E06">
      <w:pPr>
        <w:spacing w:before="120" w:after="120" w:line="360" w:lineRule="auto"/>
        <w:jc w:val="both"/>
        <w:rPr>
          <w:rFonts w:ascii="Times New Roman" w:eastAsia="Times New Roman" w:hAnsi="Times New Roman" w:cs="Times New Roman"/>
        </w:rPr>
      </w:pPr>
      <w:r w:rsidRPr="00DE5080">
        <w:rPr>
          <w:rFonts w:ascii="Times New Roman" w:eastAsia="Times New Roman" w:hAnsi="Times New Roman" w:cs="Times New Roman"/>
        </w:rPr>
        <w:t>CERV programmi</w:t>
      </w:r>
      <w:r w:rsidR="61BFF40E" w:rsidRPr="00DE5080">
        <w:rPr>
          <w:rFonts w:ascii="Times New Roman" w:eastAsia="Times New Roman" w:hAnsi="Times New Roman" w:cs="Times New Roman"/>
        </w:rPr>
        <w:t>l  nii otsest</w:t>
      </w:r>
      <w:r w:rsidRPr="00DE5080">
        <w:rPr>
          <w:rFonts w:ascii="Times New Roman" w:eastAsia="Times New Roman" w:hAnsi="Times New Roman" w:cs="Times New Roman"/>
        </w:rPr>
        <w:t xml:space="preserve"> mõju Eesti majandusele traditsioonilises mõttes</w:t>
      </w:r>
      <w:r w:rsidR="2662609E" w:rsidRPr="00DE5080">
        <w:rPr>
          <w:rFonts w:ascii="Times New Roman" w:eastAsia="Times New Roman" w:hAnsi="Times New Roman" w:cs="Times New Roman"/>
        </w:rPr>
        <w:t xml:space="preserve"> </w:t>
      </w:r>
      <w:r w:rsidR="3B9CFB79" w:rsidRPr="00DE5080">
        <w:rPr>
          <w:rFonts w:ascii="Times New Roman" w:eastAsia="Times New Roman" w:hAnsi="Times New Roman" w:cs="Times New Roman"/>
        </w:rPr>
        <w:t>p</w:t>
      </w:r>
      <w:r w:rsidR="2662609E" w:rsidRPr="00DE5080">
        <w:rPr>
          <w:rFonts w:ascii="Times New Roman" w:eastAsia="Times New Roman" w:hAnsi="Times New Roman" w:cs="Times New Roman"/>
        </w:rPr>
        <w:t>ole olnud</w:t>
      </w:r>
      <w:r w:rsidRPr="00DE5080">
        <w:rPr>
          <w:rFonts w:ascii="Times New Roman" w:eastAsia="Times New Roman" w:hAnsi="Times New Roman" w:cs="Times New Roman"/>
        </w:rPr>
        <w:t xml:space="preserve">, </w:t>
      </w:r>
      <w:r w:rsidR="5321DF70" w:rsidRPr="00DE5080">
        <w:rPr>
          <w:rFonts w:ascii="Times New Roman" w:eastAsia="Times New Roman" w:hAnsi="Times New Roman" w:cs="Times New Roman"/>
        </w:rPr>
        <w:t>kuna</w:t>
      </w:r>
      <w:r w:rsidRPr="00DE5080">
        <w:rPr>
          <w:rFonts w:ascii="Times New Roman" w:eastAsia="Times New Roman" w:hAnsi="Times New Roman" w:cs="Times New Roman"/>
        </w:rPr>
        <w:t xml:space="preserve"> selle eesmär</w:t>
      </w:r>
      <w:r w:rsidR="33138821" w:rsidRPr="00DE5080">
        <w:rPr>
          <w:rFonts w:ascii="Times New Roman" w:eastAsia="Times New Roman" w:hAnsi="Times New Roman" w:cs="Times New Roman"/>
        </w:rPr>
        <w:t>giks</w:t>
      </w:r>
      <w:r w:rsidRPr="00DE5080">
        <w:rPr>
          <w:rFonts w:ascii="Times New Roman" w:eastAsia="Times New Roman" w:hAnsi="Times New Roman" w:cs="Times New Roman"/>
        </w:rPr>
        <w:t xml:space="preserve"> on </w:t>
      </w:r>
      <w:r w:rsidR="0A649D9C" w:rsidRPr="00DE5080">
        <w:rPr>
          <w:rFonts w:ascii="Times New Roman" w:eastAsia="Times New Roman" w:hAnsi="Times New Roman" w:cs="Times New Roman"/>
        </w:rPr>
        <w:t xml:space="preserve"> </w:t>
      </w:r>
      <w:r w:rsidRPr="00DE5080">
        <w:rPr>
          <w:rFonts w:ascii="Times New Roman" w:eastAsia="Times New Roman" w:hAnsi="Times New Roman" w:cs="Times New Roman"/>
        </w:rPr>
        <w:t xml:space="preserve"> Euroopa Liidu põhiväärtuste, võrdõiguslikkuse, kodanike õiguste ja demokraatia edendami</w:t>
      </w:r>
      <w:r w:rsidR="004B4E06">
        <w:rPr>
          <w:rFonts w:ascii="Times New Roman" w:eastAsia="Times New Roman" w:hAnsi="Times New Roman" w:cs="Times New Roman"/>
        </w:rPr>
        <w:t>ne</w:t>
      </w:r>
      <w:r w:rsidRPr="00DE5080">
        <w:rPr>
          <w:rFonts w:ascii="Times New Roman" w:eastAsia="Times New Roman" w:hAnsi="Times New Roman" w:cs="Times New Roman"/>
        </w:rPr>
        <w:t xml:space="preserve"> ning kodanike kaasami</w:t>
      </w:r>
      <w:r w:rsidR="004B4E06">
        <w:rPr>
          <w:rFonts w:ascii="Times New Roman" w:eastAsia="Times New Roman" w:hAnsi="Times New Roman" w:cs="Times New Roman"/>
        </w:rPr>
        <w:t>ne</w:t>
      </w:r>
      <w:r w:rsidRPr="00DE5080">
        <w:rPr>
          <w:rFonts w:ascii="Times New Roman" w:eastAsia="Times New Roman" w:hAnsi="Times New Roman" w:cs="Times New Roman"/>
        </w:rPr>
        <w:t xml:space="preserve"> ühiskondlikus ja kultuurilises kontekstis. Programm </w:t>
      </w:r>
      <w:r w:rsidR="5144D5D4" w:rsidRPr="00DE5080">
        <w:rPr>
          <w:rFonts w:ascii="Times New Roman" w:eastAsia="Times New Roman" w:hAnsi="Times New Roman" w:cs="Times New Roman"/>
        </w:rPr>
        <w:t>on toetanud</w:t>
      </w:r>
      <w:r w:rsidRPr="00DE5080">
        <w:rPr>
          <w:rFonts w:ascii="Times New Roman" w:eastAsia="Times New Roman" w:hAnsi="Times New Roman" w:cs="Times New Roman"/>
        </w:rPr>
        <w:t xml:space="preserve"> eelkõige kodanikuühendusi ja mittetulundusprojekte, mis mõjuvad ühiskonna sidususele</w:t>
      </w:r>
      <w:r w:rsidR="5F13479A" w:rsidRPr="00DE5080">
        <w:rPr>
          <w:rFonts w:ascii="Times New Roman" w:eastAsia="Times New Roman" w:hAnsi="Times New Roman" w:cs="Times New Roman"/>
        </w:rPr>
        <w:t>, vägivalla ennetusele</w:t>
      </w:r>
      <w:r w:rsidRPr="00DE5080">
        <w:rPr>
          <w:rFonts w:ascii="Times New Roman" w:eastAsia="Times New Roman" w:hAnsi="Times New Roman" w:cs="Times New Roman"/>
        </w:rPr>
        <w:t xml:space="preserve"> ja kodanike teadlikkusele, kuid majanduslikku kasvu ja tööturgu see otseselt ei stimuleeri. Seega on </w:t>
      </w:r>
      <w:proofErr w:type="spellStart"/>
      <w:r w:rsidRPr="00DE5080">
        <w:rPr>
          <w:rFonts w:ascii="Times New Roman" w:eastAsia="Times New Roman" w:hAnsi="Times New Roman" w:cs="Times New Roman"/>
        </w:rPr>
        <w:t>CERV</w:t>
      </w:r>
      <w:r w:rsidR="3D9471FB" w:rsidRPr="00DE5080">
        <w:rPr>
          <w:rFonts w:ascii="Times New Roman" w:eastAsia="Times New Roman" w:hAnsi="Times New Roman" w:cs="Times New Roman"/>
        </w:rPr>
        <w:t>i</w:t>
      </w:r>
      <w:proofErr w:type="spellEnd"/>
      <w:r w:rsidRPr="00DE5080">
        <w:rPr>
          <w:rFonts w:ascii="Times New Roman" w:eastAsia="Times New Roman" w:hAnsi="Times New Roman" w:cs="Times New Roman"/>
        </w:rPr>
        <w:t xml:space="preserve"> mõju Eesti majandusele kaudne, </w:t>
      </w:r>
      <w:r w:rsidRPr="00DE5080">
        <w:rPr>
          <w:rFonts w:ascii="Times New Roman" w:eastAsia="Times New Roman" w:hAnsi="Times New Roman" w:cs="Times New Roman"/>
        </w:rPr>
        <w:lastRenderedPageBreak/>
        <w:t>peegeldudes pigem sotsiaalse kapitali ja</w:t>
      </w:r>
      <w:r w:rsidR="41CCB262" w:rsidRPr="00DE5080">
        <w:rPr>
          <w:rFonts w:ascii="Times New Roman" w:eastAsia="Times New Roman" w:hAnsi="Times New Roman" w:cs="Times New Roman"/>
        </w:rPr>
        <w:t xml:space="preserve"> kaasatuse ning</w:t>
      </w:r>
      <w:r w:rsidRPr="00DE5080">
        <w:rPr>
          <w:rFonts w:ascii="Times New Roman" w:eastAsia="Times New Roman" w:hAnsi="Times New Roman" w:cs="Times New Roman"/>
        </w:rPr>
        <w:t xml:space="preserve"> demokraatliku osaluse tugevnemises, mis või</w:t>
      </w:r>
      <w:r w:rsidR="155CCBB3" w:rsidRPr="00DE5080">
        <w:rPr>
          <w:rFonts w:ascii="Times New Roman" w:eastAsia="Times New Roman" w:hAnsi="Times New Roman" w:cs="Times New Roman"/>
        </w:rPr>
        <w:t>b</w:t>
      </w:r>
      <w:r w:rsidRPr="00DE5080">
        <w:rPr>
          <w:rFonts w:ascii="Times New Roman" w:eastAsia="Times New Roman" w:hAnsi="Times New Roman" w:cs="Times New Roman"/>
        </w:rPr>
        <w:t xml:space="preserve"> pikemas perspektiivis toetada stabiilset ja kaasavat majanduskeskkonda.</w:t>
      </w:r>
      <w:r w:rsidR="5440234B" w:rsidRPr="00DE5080">
        <w:rPr>
          <w:rFonts w:ascii="Times New Roman" w:eastAsia="Times New Roman" w:hAnsi="Times New Roman" w:cs="Times New Roman"/>
        </w:rPr>
        <w:t xml:space="preserve"> </w:t>
      </w:r>
      <w:r w:rsidR="5440234B" w:rsidRPr="00DE5080">
        <w:rPr>
          <w:rFonts w:ascii="Times New Roman" w:eastAsia="Times New Roman" w:hAnsi="Times New Roman" w:cs="Times New Roman"/>
          <w:i/>
          <w:iCs/>
        </w:rPr>
        <w:t xml:space="preserve"> </w:t>
      </w:r>
      <w:r w:rsidR="5440234B" w:rsidRPr="00DE5080">
        <w:rPr>
          <w:rFonts w:ascii="Times New Roman" w:eastAsia="Times New Roman" w:hAnsi="Times New Roman" w:cs="Times New Roman"/>
        </w:rPr>
        <w:t xml:space="preserve">Eesti </w:t>
      </w:r>
      <w:r w:rsidR="5DBCCEDC" w:rsidRPr="00DE5080">
        <w:rPr>
          <w:rFonts w:ascii="Times New Roman" w:eastAsia="Times New Roman" w:hAnsi="Times New Roman" w:cs="Times New Roman"/>
        </w:rPr>
        <w:t xml:space="preserve">organisatsioonid </w:t>
      </w:r>
      <w:r w:rsidR="39959F12" w:rsidRPr="00DE5080">
        <w:rPr>
          <w:rFonts w:ascii="Times New Roman" w:eastAsia="Times New Roman" w:hAnsi="Times New Roman" w:cs="Times New Roman"/>
        </w:rPr>
        <w:t xml:space="preserve">on </w:t>
      </w:r>
      <w:r w:rsidR="5440234B" w:rsidRPr="00DE5080">
        <w:rPr>
          <w:rFonts w:ascii="Times New Roman" w:eastAsia="Times New Roman" w:hAnsi="Times New Roman" w:cs="Times New Roman"/>
        </w:rPr>
        <w:t>saanud aastatel 2021 ja 2024 CERV programmi kaudu toetust 55 projektile</w:t>
      </w:r>
      <w:r w:rsidR="03C189D1" w:rsidRPr="00DE5080">
        <w:rPr>
          <w:rFonts w:ascii="Times New Roman" w:eastAsia="Times New Roman" w:hAnsi="Times New Roman" w:cs="Times New Roman"/>
        </w:rPr>
        <w:t xml:space="preserve"> kokku summas</w:t>
      </w:r>
      <w:r w:rsidR="5440234B" w:rsidRPr="00DE5080">
        <w:rPr>
          <w:rFonts w:ascii="Times New Roman" w:eastAsia="Times New Roman" w:hAnsi="Times New Roman" w:cs="Times New Roman"/>
        </w:rPr>
        <w:t xml:space="preserve"> 3 819 292 eurot</w:t>
      </w:r>
      <w:r w:rsidR="57B554B2" w:rsidRPr="00DE5080">
        <w:rPr>
          <w:rFonts w:ascii="Times New Roman" w:eastAsia="Times New Roman" w:hAnsi="Times New Roman" w:cs="Times New Roman"/>
        </w:rPr>
        <w:t>.</w:t>
      </w:r>
      <w:r w:rsidR="4C787062" w:rsidRPr="00DE5080">
        <w:rPr>
          <w:rFonts w:ascii="Times New Roman" w:eastAsia="Times New Roman" w:hAnsi="Times New Roman" w:cs="Times New Roman"/>
        </w:rPr>
        <w:t xml:space="preserve"> Käimasoleval programmperioodil on Eesti osalenud või osaleb 63 projektis.</w:t>
      </w:r>
    </w:p>
    <w:p w14:paraId="4CF88D22" w14:textId="6971BE86" w:rsidR="4EF7E03A" w:rsidRPr="00DE5080" w:rsidRDefault="4EF7E03A" w:rsidP="008B371B">
      <w:pPr>
        <w:spacing w:before="120" w:after="120" w:line="360" w:lineRule="auto"/>
        <w:jc w:val="both"/>
        <w:rPr>
          <w:rFonts w:ascii="Times New Roman" w:eastAsia="Times New Roman" w:hAnsi="Times New Roman" w:cs="Times New Roman"/>
        </w:rPr>
      </w:pPr>
    </w:p>
    <w:p w14:paraId="59194200" w14:textId="56560921" w:rsidR="3A3F5B99" w:rsidRPr="00DE5080" w:rsidRDefault="2D06D449" w:rsidP="008B371B">
      <w:pPr>
        <w:spacing w:line="360" w:lineRule="auto"/>
        <w:jc w:val="both"/>
        <w:rPr>
          <w:rFonts w:ascii="Times New Roman" w:eastAsia="Times New Roman" w:hAnsi="Times New Roman" w:cs="Times New Roman"/>
          <w:b/>
          <w:bCs/>
        </w:rPr>
      </w:pPr>
      <w:r w:rsidRPr="00DE5080">
        <w:rPr>
          <w:rFonts w:ascii="Times New Roman" w:eastAsia="Times New Roman" w:hAnsi="Times New Roman" w:cs="Times New Roman"/>
          <w:b/>
          <w:bCs/>
        </w:rPr>
        <w:t>Mõju elu- ja looduskeskkonnale</w:t>
      </w:r>
    </w:p>
    <w:p w14:paraId="783AFEF1" w14:textId="3C01B7F9" w:rsidR="4E478ABA" w:rsidRPr="00DE5080" w:rsidRDefault="3682EC21" w:rsidP="004B4E06">
      <w:pPr>
        <w:spacing w:line="360" w:lineRule="auto"/>
        <w:jc w:val="both"/>
        <w:rPr>
          <w:rFonts w:ascii="Times New Roman" w:eastAsia="Times New Roman" w:hAnsi="Times New Roman" w:cs="Times New Roman"/>
        </w:rPr>
      </w:pPr>
      <w:r w:rsidRPr="00DE5080">
        <w:rPr>
          <w:rFonts w:ascii="Times New Roman" w:eastAsia="Times New Roman" w:hAnsi="Times New Roman" w:cs="Times New Roman"/>
        </w:rPr>
        <w:t xml:space="preserve">Loov Euroopa mõju Eesti elu- ja looduskeskkonnale on </w:t>
      </w:r>
      <w:r w:rsidR="4EBF105B" w:rsidRPr="00DE5080">
        <w:rPr>
          <w:rFonts w:ascii="Times New Roman" w:eastAsia="Times New Roman" w:hAnsi="Times New Roman" w:cs="Times New Roman"/>
        </w:rPr>
        <w:t xml:space="preserve">arvestatav. </w:t>
      </w:r>
      <w:r w:rsidRPr="00DE5080">
        <w:rPr>
          <w:rFonts w:ascii="Times New Roman" w:eastAsia="Times New Roman" w:hAnsi="Times New Roman" w:cs="Times New Roman"/>
        </w:rPr>
        <w:t>Programm on toetanud projekte, mis keskenduvad Eesti kultuuripärandi, sh traditsioonilise kunsti ja käsitöö säilitamisele. See on aidanud suurendada teadlikkust kohaliku kultuuri väärtus</w:t>
      </w:r>
      <w:r w:rsidR="390921C9" w:rsidRPr="00DE5080">
        <w:rPr>
          <w:rFonts w:ascii="Times New Roman" w:eastAsia="Times New Roman" w:hAnsi="Times New Roman" w:cs="Times New Roman"/>
        </w:rPr>
        <w:t>es</w:t>
      </w:r>
      <w:r w:rsidRPr="00DE5080">
        <w:rPr>
          <w:rFonts w:ascii="Times New Roman" w:eastAsia="Times New Roman" w:hAnsi="Times New Roman" w:cs="Times New Roman"/>
        </w:rPr>
        <w:t xml:space="preserve">t ja selle seostest looduskeskkonnaga. </w:t>
      </w:r>
    </w:p>
    <w:p w14:paraId="26E300AD" w14:textId="2262DF69" w:rsidR="4E478ABA" w:rsidRPr="00DE5080" w:rsidRDefault="3682EC21" w:rsidP="004B4E06">
      <w:pPr>
        <w:spacing w:before="240" w:after="240" w:line="360" w:lineRule="auto"/>
        <w:jc w:val="both"/>
        <w:rPr>
          <w:rFonts w:ascii="Times New Roman" w:eastAsia="Times New Roman" w:hAnsi="Times New Roman" w:cs="Times New Roman"/>
        </w:rPr>
      </w:pPr>
      <w:r w:rsidRPr="00DE5080">
        <w:rPr>
          <w:rFonts w:ascii="Times New Roman" w:eastAsia="Times New Roman" w:hAnsi="Times New Roman" w:cs="Times New Roman"/>
        </w:rPr>
        <w:t>Rohelisem lähenemine on Loov Euroopa programmis üks kultuuri- ja loomesektori valdkon</w:t>
      </w:r>
      <w:r w:rsidR="752E9D84" w:rsidRPr="00DE5080">
        <w:rPr>
          <w:rFonts w:ascii="Times New Roman" w:eastAsia="Times New Roman" w:hAnsi="Times New Roman" w:cs="Times New Roman"/>
        </w:rPr>
        <w:t>na</w:t>
      </w:r>
      <w:r w:rsidRPr="00DE5080">
        <w:rPr>
          <w:rFonts w:ascii="Times New Roman" w:eastAsia="Times New Roman" w:hAnsi="Times New Roman" w:cs="Times New Roman"/>
        </w:rPr>
        <w:t xml:space="preserve">ülestest prioriteetidest. Komisjon tellis 2021. aastal uuringu „Loov Euroopa programmi rohepööre“, et muuta programm keskkonnasõbralikumaks. Keskselt tellitud uuringu tulemusena valmis kolm dokumenti: keskkonnatavade juhend, Loov Euroopa programmi rohepöörde strateegia ja Loov Euroopa programmi rohepöörde jälgimise juhend. </w:t>
      </w:r>
      <w:r w:rsidR="73C543A7" w:rsidRPr="00DE5080">
        <w:rPr>
          <w:rFonts w:ascii="Times New Roman" w:eastAsia="Times New Roman" w:hAnsi="Times New Roman" w:cs="Times New Roman"/>
        </w:rPr>
        <w:t>Nende</w:t>
      </w:r>
      <w:r w:rsidRPr="00DE5080">
        <w:rPr>
          <w:rFonts w:ascii="Times New Roman" w:eastAsia="Times New Roman" w:hAnsi="Times New Roman" w:cs="Times New Roman"/>
        </w:rPr>
        <w:t xml:space="preserve"> järgimine on projektidele (keskkonnajuhtimisel, reisimisel, transpordi ja energia kasutamisel, jäätmekäitlusel ja hangete korraldamisel) kohustuslik ning </w:t>
      </w:r>
      <w:r w:rsidR="64D9A6E7" w:rsidRPr="00DE5080">
        <w:rPr>
          <w:rFonts w:ascii="Times New Roman" w:eastAsia="Times New Roman" w:hAnsi="Times New Roman" w:cs="Times New Roman"/>
        </w:rPr>
        <w:t>seal</w:t>
      </w:r>
      <w:r w:rsidRPr="00DE5080">
        <w:rPr>
          <w:rFonts w:ascii="Times New Roman" w:eastAsia="Times New Roman" w:hAnsi="Times New Roman" w:cs="Times New Roman"/>
        </w:rPr>
        <w:t xml:space="preserve"> sätestatut arvestatakse projektide hindamisel</w:t>
      </w:r>
      <w:r w:rsidR="159DD0D0" w:rsidRPr="00DE5080">
        <w:rPr>
          <w:rFonts w:ascii="Times New Roman" w:eastAsia="Times New Roman" w:hAnsi="Times New Roman" w:cs="Times New Roman"/>
        </w:rPr>
        <w:t>. L</w:t>
      </w:r>
      <w:r w:rsidRPr="00DE5080">
        <w:rPr>
          <w:rFonts w:ascii="Times New Roman" w:eastAsia="Times New Roman" w:hAnsi="Times New Roman" w:cs="Times New Roman"/>
        </w:rPr>
        <w:t xml:space="preserve">oodud on roheline lisatoetus </w:t>
      </w:r>
      <w:proofErr w:type="spellStart"/>
      <w:r w:rsidRPr="00DE5080">
        <w:rPr>
          <w:rFonts w:ascii="Times New Roman" w:eastAsia="Times New Roman" w:hAnsi="Times New Roman" w:cs="Times New Roman"/>
        </w:rPr>
        <w:t>Culture</w:t>
      </w:r>
      <w:proofErr w:type="spellEnd"/>
      <w:r w:rsidRPr="00DE5080">
        <w:rPr>
          <w:rFonts w:ascii="Times New Roman" w:eastAsia="Times New Roman" w:hAnsi="Times New Roman" w:cs="Times New Roman"/>
        </w:rPr>
        <w:t xml:space="preserve"> </w:t>
      </w:r>
      <w:proofErr w:type="spellStart"/>
      <w:r w:rsidRPr="00DE5080">
        <w:rPr>
          <w:rFonts w:ascii="Times New Roman" w:eastAsia="Times New Roman" w:hAnsi="Times New Roman" w:cs="Times New Roman"/>
        </w:rPr>
        <w:t>Moves</w:t>
      </w:r>
      <w:proofErr w:type="spellEnd"/>
      <w:r w:rsidRPr="00DE5080">
        <w:rPr>
          <w:rFonts w:ascii="Times New Roman" w:eastAsia="Times New Roman" w:hAnsi="Times New Roman" w:cs="Times New Roman"/>
        </w:rPr>
        <w:t xml:space="preserve"> Europe meetmes ning rohelise ringreisi </w:t>
      </w:r>
      <w:proofErr w:type="spellStart"/>
      <w:r w:rsidRPr="00DE5080">
        <w:rPr>
          <w:rFonts w:ascii="Times New Roman" w:eastAsia="Times New Roman" w:hAnsi="Times New Roman" w:cs="Times New Roman"/>
        </w:rPr>
        <w:t>vautšer</w:t>
      </w:r>
      <w:proofErr w:type="spellEnd"/>
      <w:r w:rsidRPr="00DE5080">
        <w:rPr>
          <w:rFonts w:ascii="Times New Roman" w:eastAsia="Times New Roman" w:hAnsi="Times New Roman" w:cs="Times New Roman"/>
        </w:rPr>
        <w:t xml:space="preserve"> Music </w:t>
      </w:r>
      <w:proofErr w:type="spellStart"/>
      <w:r w:rsidRPr="00DE5080">
        <w:rPr>
          <w:rFonts w:ascii="Times New Roman" w:eastAsia="Times New Roman" w:hAnsi="Times New Roman" w:cs="Times New Roman"/>
        </w:rPr>
        <w:t>Moves</w:t>
      </w:r>
      <w:proofErr w:type="spellEnd"/>
      <w:r w:rsidRPr="00DE5080">
        <w:rPr>
          <w:rFonts w:ascii="Times New Roman" w:eastAsia="Times New Roman" w:hAnsi="Times New Roman" w:cs="Times New Roman"/>
        </w:rPr>
        <w:t xml:space="preserve"> Europe auhinna raames. Eestist on oluline näitena välja tuua</w:t>
      </w:r>
      <w:r w:rsidR="004B4E06">
        <w:rPr>
          <w:rFonts w:ascii="Times New Roman" w:eastAsia="Times New Roman" w:hAnsi="Times New Roman" w:cs="Times New Roman"/>
        </w:rPr>
        <w:t>, et</w:t>
      </w:r>
      <w:r w:rsidRPr="00DE5080">
        <w:rPr>
          <w:rFonts w:ascii="Times New Roman" w:eastAsia="Times New Roman" w:hAnsi="Times New Roman" w:cs="Times New Roman"/>
        </w:rPr>
        <w:t xml:space="preserve"> </w:t>
      </w:r>
      <w:proofErr w:type="spellStart"/>
      <w:r w:rsidRPr="00DE5080">
        <w:rPr>
          <w:rFonts w:ascii="Times New Roman" w:eastAsia="Times New Roman" w:hAnsi="Times New Roman" w:cs="Times New Roman"/>
        </w:rPr>
        <w:t>PÖFFi</w:t>
      </w:r>
      <w:proofErr w:type="spellEnd"/>
      <w:r w:rsidRPr="00DE5080">
        <w:rPr>
          <w:rFonts w:ascii="Times New Roman" w:eastAsia="Times New Roman" w:hAnsi="Times New Roman" w:cs="Times New Roman"/>
        </w:rPr>
        <w:t xml:space="preserve"> raames tegutsev Põhja- ja Baltimaade suurim filmiturg </w:t>
      </w:r>
      <w:proofErr w:type="spellStart"/>
      <w:r w:rsidRPr="00DE5080">
        <w:rPr>
          <w:rFonts w:ascii="Times New Roman" w:eastAsia="Times New Roman" w:hAnsi="Times New Roman" w:cs="Times New Roman"/>
        </w:rPr>
        <w:t>Industry@Tallinn</w:t>
      </w:r>
      <w:proofErr w:type="spellEnd"/>
      <w:r w:rsidRPr="00DE5080">
        <w:rPr>
          <w:rFonts w:ascii="Times New Roman" w:eastAsia="Times New Roman" w:hAnsi="Times New Roman" w:cs="Times New Roman"/>
        </w:rPr>
        <w:t xml:space="preserve"> &amp; Baltic </w:t>
      </w:r>
      <w:proofErr w:type="spellStart"/>
      <w:r w:rsidRPr="00DE5080">
        <w:rPr>
          <w:rFonts w:ascii="Times New Roman" w:eastAsia="Times New Roman" w:hAnsi="Times New Roman" w:cs="Times New Roman"/>
        </w:rPr>
        <w:t>Event</w:t>
      </w:r>
      <w:proofErr w:type="spellEnd"/>
      <w:r w:rsidRPr="00DE5080">
        <w:rPr>
          <w:rFonts w:ascii="Times New Roman" w:eastAsia="Times New Roman" w:hAnsi="Times New Roman" w:cs="Times New Roman"/>
        </w:rPr>
        <w:t xml:space="preserve">, mis on alates 2024. aastast ametlikult </w:t>
      </w:r>
      <w:proofErr w:type="spellStart"/>
      <w:r w:rsidRPr="00DE5080">
        <w:rPr>
          <w:rFonts w:ascii="Times New Roman" w:eastAsia="Times New Roman" w:hAnsi="Times New Roman" w:cs="Times New Roman"/>
        </w:rPr>
        <w:t>Greentime</w:t>
      </w:r>
      <w:r w:rsidR="64AE0592" w:rsidRPr="00DE5080">
        <w:rPr>
          <w:rFonts w:ascii="Times New Roman" w:eastAsia="Times New Roman" w:hAnsi="Times New Roman" w:cs="Times New Roman"/>
        </w:rPr>
        <w:t>’i</w:t>
      </w:r>
      <w:proofErr w:type="spellEnd"/>
      <w:r w:rsidRPr="00DE5080">
        <w:rPr>
          <w:rFonts w:ascii="Times New Roman" w:eastAsia="Times New Roman" w:hAnsi="Times New Roman" w:cs="Times New Roman"/>
          <w:i/>
          <w:iCs/>
        </w:rPr>
        <w:t xml:space="preserve"> </w:t>
      </w:r>
      <w:r w:rsidRPr="00DE5080">
        <w:rPr>
          <w:rFonts w:ascii="Times New Roman" w:eastAsia="Times New Roman" w:hAnsi="Times New Roman" w:cs="Times New Roman"/>
        </w:rPr>
        <w:t xml:space="preserve">sertifitseeritud jätkusuutlik üritus, olles nii üks väheseid filmiturge Euroopas ja kindlasti ainus Põhja-Euroopas, mis sellise sertifikaadi kriteeriumitele vastab. Teise näitena saab tuua </w:t>
      </w:r>
      <w:r w:rsidR="004B4E06">
        <w:rPr>
          <w:rFonts w:ascii="Times New Roman" w:eastAsia="Times New Roman" w:hAnsi="Times New Roman" w:cs="Times New Roman"/>
        </w:rPr>
        <w:t xml:space="preserve">Euroopa </w:t>
      </w:r>
      <w:r w:rsidRPr="00DE5080">
        <w:rPr>
          <w:rFonts w:ascii="Times New Roman" w:eastAsia="Times New Roman" w:hAnsi="Times New Roman" w:cs="Times New Roman"/>
        </w:rPr>
        <w:t xml:space="preserve">kultuuripealinnana Loov Euroopa programmist </w:t>
      </w:r>
      <w:r w:rsidR="62B89E5C" w:rsidRPr="00DE5080">
        <w:rPr>
          <w:rFonts w:ascii="Times New Roman" w:eastAsia="Times New Roman" w:hAnsi="Times New Roman" w:cs="Times New Roman"/>
        </w:rPr>
        <w:t>toetust saanud</w:t>
      </w:r>
      <w:r w:rsidRPr="00DE5080">
        <w:rPr>
          <w:rFonts w:ascii="Times New Roman" w:eastAsia="Times New Roman" w:hAnsi="Times New Roman" w:cs="Times New Roman"/>
        </w:rPr>
        <w:t xml:space="preserve"> Tartu, kes koostas  keskkonnahoidlike sündmuste korraldamise juhendi, mille rakendamine o</w:t>
      </w:r>
      <w:r w:rsidR="0E77E5CA" w:rsidRPr="00DE5080">
        <w:rPr>
          <w:rFonts w:ascii="Times New Roman" w:eastAsia="Times New Roman" w:hAnsi="Times New Roman" w:cs="Times New Roman"/>
        </w:rPr>
        <w:t>li</w:t>
      </w:r>
      <w:r w:rsidRPr="00DE5080">
        <w:rPr>
          <w:rFonts w:ascii="Times New Roman" w:eastAsia="Times New Roman" w:hAnsi="Times New Roman" w:cs="Times New Roman"/>
        </w:rPr>
        <w:t xml:space="preserve"> kohustuslik kõigile kultuuripealinna programmis olevatele projektidele. Eesmärk on, et see leiaks püsivat kasutamist ka kultuuripealinna aasta järgselt nii Eestis kui ka rahvusvaheliselt.  </w:t>
      </w:r>
    </w:p>
    <w:p w14:paraId="41E48C8F" w14:textId="5DF7D5DC" w:rsidR="5BB492ED" w:rsidRPr="00DE5080" w:rsidRDefault="3A63DCFF" w:rsidP="00107D1C">
      <w:pPr>
        <w:spacing w:before="120" w:after="120" w:line="360" w:lineRule="auto"/>
        <w:jc w:val="both"/>
        <w:rPr>
          <w:rFonts w:ascii="Times New Roman" w:eastAsia="Times New Roman" w:hAnsi="Times New Roman" w:cs="Times New Roman"/>
          <w:b/>
          <w:bCs/>
        </w:rPr>
      </w:pPr>
      <w:proofErr w:type="spellStart"/>
      <w:r w:rsidRPr="00DE5080">
        <w:rPr>
          <w:rFonts w:ascii="Times New Roman" w:eastAsia="Times New Roman" w:hAnsi="Times New Roman" w:cs="Times New Roman"/>
        </w:rPr>
        <w:t>CERV</w:t>
      </w:r>
      <w:r w:rsidR="796E2267" w:rsidRPr="00DE5080">
        <w:rPr>
          <w:rFonts w:ascii="Times New Roman" w:eastAsia="Times New Roman" w:hAnsi="Times New Roman" w:cs="Times New Roman"/>
        </w:rPr>
        <w:t>i</w:t>
      </w:r>
      <w:proofErr w:type="spellEnd"/>
      <w:r w:rsidR="0C6A31DF" w:rsidRPr="00DE5080">
        <w:rPr>
          <w:rFonts w:ascii="Times New Roman" w:eastAsia="Times New Roman" w:hAnsi="Times New Roman" w:cs="Times New Roman"/>
        </w:rPr>
        <w:t xml:space="preserve"> programmist saa</w:t>
      </w:r>
      <w:r w:rsidR="681E55DA" w:rsidRPr="00DE5080">
        <w:rPr>
          <w:rFonts w:ascii="Times New Roman" w:eastAsia="Times New Roman" w:hAnsi="Times New Roman" w:cs="Times New Roman"/>
        </w:rPr>
        <w:t>b</w:t>
      </w:r>
      <w:r w:rsidR="0C6A31DF" w:rsidRPr="00DE5080">
        <w:rPr>
          <w:rFonts w:ascii="Times New Roman" w:eastAsia="Times New Roman" w:hAnsi="Times New Roman" w:cs="Times New Roman"/>
        </w:rPr>
        <w:t xml:space="preserve"> hea näitena tuua </w:t>
      </w:r>
      <w:r w:rsidR="21B58150" w:rsidRPr="00DE5080">
        <w:rPr>
          <w:rFonts w:ascii="Times New Roman" w:eastAsia="Times New Roman" w:hAnsi="Times New Roman" w:cs="Times New Roman"/>
        </w:rPr>
        <w:t xml:space="preserve"> </w:t>
      </w:r>
      <w:r w:rsidRPr="00DE5080">
        <w:rPr>
          <w:rFonts w:ascii="Times New Roman" w:eastAsia="Times New Roman" w:hAnsi="Times New Roman" w:cs="Times New Roman"/>
        </w:rPr>
        <w:t>SA Keskkonnaõiguse Keskus</w:t>
      </w:r>
      <w:r w:rsidR="11750A81" w:rsidRPr="00DE5080">
        <w:rPr>
          <w:rFonts w:ascii="Times New Roman" w:eastAsia="Times New Roman" w:hAnsi="Times New Roman" w:cs="Times New Roman"/>
        </w:rPr>
        <w:t>e</w:t>
      </w:r>
      <w:r w:rsidR="43A625AC" w:rsidRPr="00DE5080">
        <w:rPr>
          <w:rFonts w:ascii="Times New Roman" w:eastAsia="Times New Roman" w:hAnsi="Times New Roman" w:cs="Times New Roman"/>
        </w:rPr>
        <w:t xml:space="preserve"> </w:t>
      </w:r>
      <w:r w:rsidR="1E3E8F72" w:rsidRPr="00DE5080">
        <w:rPr>
          <w:rFonts w:ascii="Times New Roman" w:eastAsia="Times New Roman" w:hAnsi="Times New Roman" w:cs="Times New Roman"/>
        </w:rPr>
        <w:t>partnerlusel toimunud projekti,</w:t>
      </w:r>
      <w:r w:rsidR="3631D003" w:rsidRPr="00DE5080">
        <w:rPr>
          <w:rFonts w:ascii="Times New Roman" w:eastAsia="Times New Roman" w:hAnsi="Times New Roman" w:cs="Times New Roman"/>
        </w:rPr>
        <w:t xml:space="preserve"> </w:t>
      </w:r>
      <w:r w:rsidR="11750A81" w:rsidRPr="00DE5080">
        <w:rPr>
          <w:rFonts w:ascii="Times New Roman" w:eastAsia="Times New Roman" w:hAnsi="Times New Roman" w:cs="Times New Roman"/>
        </w:rPr>
        <w:t>mis tõi</w:t>
      </w:r>
      <w:r w:rsidRPr="00DE5080">
        <w:rPr>
          <w:rFonts w:ascii="Times New Roman" w:eastAsia="Times New Roman" w:hAnsi="Times New Roman" w:cs="Times New Roman"/>
        </w:rPr>
        <w:t xml:space="preserve"> kokku kliimateadlased, ametnikud, kohalikud omavalitused ja keskkonna-aktivistid, et arutada kuidas kliimamuutustega kohaneda.</w:t>
      </w:r>
      <w:r w:rsidR="0AC774A0" w:rsidRPr="00DE5080">
        <w:rPr>
          <w:rFonts w:ascii="Times New Roman" w:eastAsia="Times New Roman" w:hAnsi="Times New Roman" w:cs="Times New Roman"/>
        </w:rPr>
        <w:t xml:space="preserve">  </w:t>
      </w:r>
    </w:p>
    <w:p w14:paraId="669BD7AD" w14:textId="1BD348A1" w:rsidR="3A3F5B99" w:rsidRPr="00DE5080" w:rsidRDefault="2D06D449" w:rsidP="008B371B">
      <w:pPr>
        <w:spacing w:line="360" w:lineRule="auto"/>
        <w:jc w:val="both"/>
        <w:rPr>
          <w:rFonts w:ascii="Times New Roman" w:eastAsia="Times New Roman" w:hAnsi="Times New Roman" w:cs="Times New Roman"/>
          <w:b/>
          <w:bCs/>
        </w:rPr>
      </w:pPr>
      <w:r w:rsidRPr="00DE5080">
        <w:rPr>
          <w:rFonts w:ascii="Times New Roman" w:eastAsia="Times New Roman" w:hAnsi="Times New Roman" w:cs="Times New Roman"/>
          <w:b/>
          <w:bCs/>
        </w:rPr>
        <w:lastRenderedPageBreak/>
        <w:t>Mõju riigiasutuste töökorraldusele ja riigieelarvele</w:t>
      </w:r>
    </w:p>
    <w:p w14:paraId="5D7B6F5B" w14:textId="01A86704" w:rsidR="1F514736" w:rsidRPr="00DE5080" w:rsidRDefault="3A2067F4" w:rsidP="004B4E06">
      <w:pPr>
        <w:spacing w:before="240" w:after="240" w:line="360" w:lineRule="auto"/>
        <w:jc w:val="both"/>
        <w:rPr>
          <w:rFonts w:ascii="Times New Roman" w:eastAsia="Times New Roman" w:hAnsi="Times New Roman" w:cs="Times New Roman"/>
        </w:rPr>
      </w:pPr>
      <w:r w:rsidRPr="00DE5080">
        <w:rPr>
          <w:rFonts w:ascii="Times New Roman" w:eastAsia="Times New Roman" w:hAnsi="Times New Roman" w:cs="Times New Roman"/>
        </w:rPr>
        <w:t>Nii Loov Euroopa kui ka CERV programm on mitmekesistanud Eesti kultuuri-, loome- ja audiovisuaalvaldkonna, kodanikuühiskonna, demokraatia ja õigusriigi edendamise rahastamisallikaid.</w:t>
      </w:r>
      <w:r w:rsidR="1CA0DFF2" w:rsidRPr="00DE5080">
        <w:rPr>
          <w:rFonts w:ascii="Times New Roman" w:eastAsia="Times New Roman" w:hAnsi="Times New Roman" w:cs="Times New Roman"/>
        </w:rPr>
        <w:t xml:space="preserve"> </w:t>
      </w:r>
      <w:r w:rsidRPr="00DE5080">
        <w:rPr>
          <w:rFonts w:ascii="Times New Roman" w:eastAsia="Times New Roman" w:hAnsi="Times New Roman" w:cs="Times New Roman"/>
        </w:rPr>
        <w:t>Programm</w:t>
      </w:r>
      <w:r w:rsidR="1BBD099B" w:rsidRPr="00DE5080">
        <w:rPr>
          <w:rFonts w:ascii="Times New Roman" w:eastAsia="Times New Roman" w:hAnsi="Times New Roman" w:cs="Times New Roman"/>
        </w:rPr>
        <w:t>e</w:t>
      </w:r>
      <w:r w:rsidRPr="00DE5080">
        <w:rPr>
          <w:rFonts w:ascii="Times New Roman" w:eastAsia="Times New Roman" w:hAnsi="Times New Roman" w:cs="Times New Roman"/>
        </w:rPr>
        <w:t xml:space="preserve"> rakendatakse riiklike infopunktide ja </w:t>
      </w:r>
      <w:r w:rsidR="4C317ED1" w:rsidRPr="00DE5080">
        <w:rPr>
          <w:rFonts w:ascii="Times New Roman" w:eastAsia="Times New Roman" w:hAnsi="Times New Roman" w:cs="Times New Roman"/>
        </w:rPr>
        <w:t xml:space="preserve">kas </w:t>
      </w:r>
      <w:r w:rsidR="3242D189" w:rsidRPr="00DE5080">
        <w:rPr>
          <w:rFonts w:ascii="Times New Roman" w:eastAsia="Times New Roman" w:hAnsi="Times New Roman" w:cs="Times New Roman"/>
        </w:rPr>
        <w:t>ühe-</w:t>
      </w:r>
      <w:r w:rsidR="3CD13939" w:rsidRPr="00DE5080">
        <w:rPr>
          <w:rFonts w:ascii="Times New Roman" w:eastAsia="Times New Roman" w:hAnsi="Times New Roman" w:cs="Times New Roman"/>
        </w:rPr>
        <w:t xml:space="preserve"> või mitmeaastaste</w:t>
      </w:r>
      <w:r w:rsidRPr="00DE5080">
        <w:rPr>
          <w:rFonts w:ascii="Times New Roman" w:eastAsia="Times New Roman" w:hAnsi="Times New Roman" w:cs="Times New Roman"/>
        </w:rPr>
        <w:t xml:space="preserve"> töökavade</w:t>
      </w:r>
      <w:r w:rsidR="12EB39E5" w:rsidRPr="00DE5080">
        <w:rPr>
          <w:rFonts w:ascii="Times New Roman" w:eastAsia="Times New Roman" w:hAnsi="Times New Roman" w:cs="Times New Roman"/>
        </w:rPr>
        <w:t xml:space="preserve"> (programmide)</w:t>
      </w:r>
      <w:r w:rsidRPr="00DE5080">
        <w:rPr>
          <w:rFonts w:ascii="Times New Roman" w:eastAsia="Times New Roman" w:hAnsi="Times New Roman" w:cs="Times New Roman"/>
        </w:rPr>
        <w:t xml:space="preserve"> kaudu. Infopunktide (</w:t>
      </w:r>
      <w:r w:rsidR="004B4E06">
        <w:rPr>
          <w:rFonts w:ascii="Times New Roman" w:eastAsia="Times New Roman" w:hAnsi="Times New Roman" w:cs="Times New Roman"/>
        </w:rPr>
        <w:t>Loov Euroopas</w:t>
      </w:r>
      <w:r w:rsidRPr="00DE5080">
        <w:rPr>
          <w:rFonts w:ascii="Times New Roman" w:eastAsia="Times New Roman" w:hAnsi="Times New Roman" w:cs="Times New Roman"/>
        </w:rPr>
        <w:t xml:space="preserve"> </w:t>
      </w:r>
      <w:proofErr w:type="spellStart"/>
      <w:r w:rsidRPr="00DE5080">
        <w:rPr>
          <w:rFonts w:ascii="Times New Roman" w:eastAsia="Times New Roman" w:hAnsi="Times New Roman" w:cs="Times New Roman"/>
          <w:i/>
          <w:iCs/>
        </w:rPr>
        <w:t>desks</w:t>
      </w:r>
      <w:proofErr w:type="spellEnd"/>
      <w:r w:rsidRPr="00DE5080">
        <w:rPr>
          <w:rFonts w:ascii="Times New Roman" w:eastAsia="Times New Roman" w:hAnsi="Times New Roman" w:cs="Times New Roman"/>
        </w:rPr>
        <w:t xml:space="preserve">) </w:t>
      </w:r>
      <w:r w:rsidR="146201C2" w:rsidRPr="00DE5080">
        <w:rPr>
          <w:rFonts w:ascii="Times New Roman" w:eastAsia="Times New Roman" w:hAnsi="Times New Roman" w:cs="Times New Roman"/>
        </w:rPr>
        <w:t>või kontaktpunktide</w:t>
      </w:r>
      <w:r w:rsidR="004B4E06">
        <w:rPr>
          <w:rFonts w:ascii="Times New Roman" w:eastAsia="Times New Roman" w:hAnsi="Times New Roman" w:cs="Times New Roman"/>
        </w:rPr>
        <w:t xml:space="preserve"> (</w:t>
      </w:r>
      <w:proofErr w:type="spellStart"/>
      <w:r w:rsidR="004B4E06">
        <w:rPr>
          <w:rFonts w:ascii="Times New Roman" w:eastAsia="Times New Roman" w:hAnsi="Times New Roman" w:cs="Times New Roman"/>
        </w:rPr>
        <w:t>CERVis</w:t>
      </w:r>
      <w:proofErr w:type="spellEnd"/>
      <w:r w:rsidR="004B4E06">
        <w:rPr>
          <w:rFonts w:ascii="Times New Roman" w:eastAsia="Times New Roman" w:hAnsi="Times New Roman" w:cs="Times New Roman"/>
        </w:rPr>
        <w:t>)</w:t>
      </w:r>
      <w:r w:rsidR="146201C2" w:rsidRPr="00DE5080">
        <w:rPr>
          <w:rFonts w:ascii="Times New Roman" w:eastAsia="Times New Roman" w:hAnsi="Times New Roman" w:cs="Times New Roman"/>
        </w:rPr>
        <w:t xml:space="preserve"> </w:t>
      </w:r>
      <w:r w:rsidRPr="00DE5080">
        <w:rPr>
          <w:rFonts w:ascii="Times New Roman" w:eastAsia="Times New Roman" w:hAnsi="Times New Roman" w:cs="Times New Roman"/>
        </w:rPr>
        <w:t>ülesanne on nõustada taotlejaid ning levitada infot programmi ja taotlusvoorude kohta</w:t>
      </w:r>
      <w:r w:rsidR="004B4E06">
        <w:rPr>
          <w:rFonts w:ascii="Times New Roman" w:eastAsia="Times New Roman" w:hAnsi="Times New Roman" w:cs="Times New Roman"/>
        </w:rPr>
        <w:t xml:space="preserve">, </w:t>
      </w:r>
      <w:r w:rsidR="004B4E06" w:rsidRPr="00DE5080">
        <w:rPr>
          <w:rFonts w:ascii="Times New Roman" w:eastAsia="Times New Roman" w:hAnsi="Times New Roman" w:cs="Times New Roman"/>
        </w:rPr>
        <w:t>programmi puudutavate ürituste korraldamine (sh infopäevad)</w:t>
      </w:r>
      <w:r w:rsidR="72F41B5F" w:rsidRPr="00DE5080">
        <w:rPr>
          <w:rFonts w:ascii="Times New Roman" w:eastAsia="Times New Roman" w:hAnsi="Times New Roman" w:cs="Times New Roman"/>
        </w:rPr>
        <w:t xml:space="preserve"> ning anda arvamusi Euroopa Komisjonile taotlusvoorude edenemisest liikmesriigis.</w:t>
      </w:r>
      <w:r w:rsidR="004B4E06">
        <w:rPr>
          <w:rFonts w:ascii="Times New Roman" w:eastAsia="Times New Roman" w:hAnsi="Times New Roman" w:cs="Times New Roman"/>
        </w:rPr>
        <w:t xml:space="preserve"> </w:t>
      </w:r>
      <w:r w:rsidR="004B4E06" w:rsidRPr="00DE5080">
        <w:rPr>
          <w:rFonts w:ascii="Times New Roman" w:eastAsia="Times New Roman" w:hAnsi="Times New Roman" w:cs="Times New Roman"/>
        </w:rPr>
        <w:t xml:space="preserve">Lisaks panustavad Loov Euroopa ja </w:t>
      </w:r>
      <w:proofErr w:type="spellStart"/>
      <w:r w:rsidR="004B4E06" w:rsidRPr="00DE5080">
        <w:rPr>
          <w:rFonts w:ascii="Times New Roman" w:eastAsia="Times New Roman" w:hAnsi="Times New Roman" w:cs="Times New Roman"/>
        </w:rPr>
        <w:t>CERVi</w:t>
      </w:r>
      <w:proofErr w:type="spellEnd"/>
      <w:r w:rsidR="004B4E06" w:rsidRPr="00DE5080">
        <w:rPr>
          <w:rFonts w:ascii="Times New Roman" w:eastAsia="Times New Roman" w:hAnsi="Times New Roman" w:cs="Times New Roman"/>
        </w:rPr>
        <w:t xml:space="preserve"> programmikomitee ettevalmistustes.</w:t>
      </w:r>
    </w:p>
    <w:p w14:paraId="7EB46897" w14:textId="28D25446" w:rsidR="004B4E06" w:rsidRDefault="5EE33686" w:rsidP="004B4E06">
      <w:pPr>
        <w:spacing w:before="240" w:after="240" w:line="360" w:lineRule="auto"/>
        <w:jc w:val="both"/>
        <w:rPr>
          <w:rFonts w:ascii="Times New Roman" w:eastAsia="Times New Roman" w:hAnsi="Times New Roman" w:cs="Times New Roman"/>
        </w:rPr>
      </w:pPr>
      <w:r w:rsidRPr="00DE5080">
        <w:rPr>
          <w:rFonts w:ascii="Times New Roman" w:eastAsia="Times New Roman" w:hAnsi="Times New Roman" w:cs="Times New Roman"/>
        </w:rPr>
        <w:t xml:space="preserve">Loov Euroopa programmi </w:t>
      </w:r>
      <w:proofErr w:type="spellStart"/>
      <w:r w:rsidRPr="00DE5080">
        <w:rPr>
          <w:rFonts w:ascii="Times New Roman" w:eastAsia="Times New Roman" w:hAnsi="Times New Roman" w:cs="Times New Roman"/>
          <w:i/>
          <w:iCs/>
        </w:rPr>
        <w:t>d</w:t>
      </w:r>
      <w:r w:rsidR="013BA8D7" w:rsidRPr="00DE5080">
        <w:rPr>
          <w:rFonts w:ascii="Times New Roman" w:eastAsia="Times New Roman" w:hAnsi="Times New Roman" w:cs="Times New Roman"/>
          <w:i/>
          <w:iCs/>
        </w:rPr>
        <w:t>esk</w:t>
      </w:r>
      <w:r w:rsidR="663F878A" w:rsidRPr="00DE5080">
        <w:rPr>
          <w:rFonts w:ascii="Times New Roman" w:eastAsia="Times New Roman" w:hAnsi="Times New Roman" w:cs="Times New Roman"/>
        </w:rPr>
        <w:t>e</w:t>
      </w:r>
      <w:proofErr w:type="spellEnd"/>
      <w:r w:rsidR="4C978DEF" w:rsidRPr="00DE5080">
        <w:rPr>
          <w:rFonts w:ascii="Times New Roman" w:eastAsia="Times New Roman" w:hAnsi="Times New Roman" w:cs="Times New Roman"/>
        </w:rPr>
        <w:t xml:space="preserve"> on riik seni</w:t>
      </w:r>
      <w:r w:rsidR="013BA8D7" w:rsidRPr="00DE5080">
        <w:rPr>
          <w:rFonts w:ascii="Times New Roman" w:eastAsia="Times New Roman" w:hAnsi="Times New Roman" w:cs="Times New Roman"/>
        </w:rPr>
        <w:t xml:space="preserve"> </w:t>
      </w:r>
      <w:r w:rsidR="03D05B2F" w:rsidRPr="00DE5080">
        <w:rPr>
          <w:rFonts w:ascii="Times New Roman" w:eastAsia="Times New Roman" w:hAnsi="Times New Roman" w:cs="Times New Roman"/>
        </w:rPr>
        <w:t>r</w:t>
      </w:r>
      <w:r w:rsidR="286B8A72" w:rsidRPr="00DE5080">
        <w:rPr>
          <w:rFonts w:ascii="Times New Roman" w:eastAsia="Times New Roman" w:hAnsi="Times New Roman" w:cs="Times New Roman"/>
        </w:rPr>
        <w:t>ahastanud 50% ulatuses (K</w:t>
      </w:r>
      <w:r w:rsidR="29E83318" w:rsidRPr="00DE5080">
        <w:rPr>
          <w:rFonts w:ascii="Times New Roman" w:eastAsia="Times New Roman" w:hAnsi="Times New Roman" w:cs="Times New Roman"/>
        </w:rPr>
        <w:t>ultuuriministeeriumi</w:t>
      </w:r>
      <w:r w:rsidR="286B8A72" w:rsidRPr="00DE5080">
        <w:rPr>
          <w:rFonts w:ascii="Times New Roman" w:eastAsia="Times New Roman" w:hAnsi="Times New Roman" w:cs="Times New Roman"/>
        </w:rPr>
        <w:t xml:space="preserve"> eelarvest) ja EL 50% ulatuses. CERV programmi kontaktpunkte </w:t>
      </w:r>
      <w:r w:rsidR="24D4E68F" w:rsidRPr="00DE5080">
        <w:rPr>
          <w:rFonts w:ascii="Times New Roman" w:eastAsia="Times New Roman" w:hAnsi="Times New Roman" w:cs="Times New Roman"/>
        </w:rPr>
        <w:t xml:space="preserve">on Siseministeerium </w:t>
      </w:r>
      <w:r w:rsidR="76F3F4F0" w:rsidRPr="00DE5080">
        <w:rPr>
          <w:rFonts w:ascii="Times New Roman" w:eastAsia="Times New Roman" w:hAnsi="Times New Roman" w:cs="Times New Roman"/>
        </w:rPr>
        <w:t>omalt poolt rahastanud</w:t>
      </w:r>
      <w:r w:rsidR="24D4E68F" w:rsidRPr="00DE5080">
        <w:rPr>
          <w:rFonts w:ascii="Times New Roman" w:eastAsia="Times New Roman" w:hAnsi="Times New Roman" w:cs="Times New Roman"/>
        </w:rPr>
        <w:t xml:space="preserve"> 20%ga</w:t>
      </w:r>
      <w:r w:rsidR="001D01DD">
        <w:rPr>
          <w:rFonts w:ascii="Times New Roman" w:eastAsia="Times New Roman" w:hAnsi="Times New Roman" w:cs="Times New Roman"/>
        </w:rPr>
        <w:t>,</w:t>
      </w:r>
      <w:r w:rsidR="004B4E06">
        <w:rPr>
          <w:rFonts w:ascii="Times New Roman" w:eastAsia="Times New Roman" w:hAnsi="Times New Roman" w:cs="Times New Roman"/>
        </w:rPr>
        <w:t xml:space="preserve"> EL 50 %</w:t>
      </w:r>
      <w:proofErr w:type="spellStart"/>
      <w:r w:rsidR="004B4E06">
        <w:rPr>
          <w:rFonts w:ascii="Times New Roman" w:eastAsia="Times New Roman" w:hAnsi="Times New Roman" w:cs="Times New Roman"/>
        </w:rPr>
        <w:t>ga</w:t>
      </w:r>
      <w:proofErr w:type="spellEnd"/>
      <w:r w:rsidR="001D01DD">
        <w:rPr>
          <w:rFonts w:ascii="Times New Roman" w:eastAsia="Times New Roman" w:hAnsi="Times New Roman" w:cs="Times New Roman"/>
        </w:rPr>
        <w:t xml:space="preserve"> </w:t>
      </w:r>
      <w:r w:rsidR="001D01DD" w:rsidRPr="001D01DD">
        <w:rPr>
          <w:rFonts w:ascii="Times New Roman" w:eastAsia="Times New Roman" w:hAnsi="Times New Roman" w:cs="Times New Roman"/>
        </w:rPr>
        <w:t>ja 30 % on mitterahalise panusena katnud Kodanikuühiskonna Sihtkapital</w:t>
      </w:r>
      <w:r w:rsidR="3A2067F4" w:rsidRPr="00DE5080">
        <w:rPr>
          <w:rFonts w:ascii="Times New Roman" w:eastAsia="Times New Roman" w:hAnsi="Times New Roman" w:cs="Times New Roman"/>
        </w:rPr>
        <w:t xml:space="preserve">.  Eestis on </w:t>
      </w:r>
      <w:r w:rsidR="004B4E06">
        <w:rPr>
          <w:rFonts w:ascii="Times New Roman" w:eastAsia="Times New Roman" w:hAnsi="Times New Roman" w:cs="Times New Roman"/>
        </w:rPr>
        <w:t xml:space="preserve">Loov Euroopa </w:t>
      </w:r>
      <w:r w:rsidR="3A2067F4" w:rsidRPr="00DE5080">
        <w:rPr>
          <w:rFonts w:ascii="Times New Roman" w:eastAsia="Times New Roman" w:hAnsi="Times New Roman" w:cs="Times New Roman"/>
        </w:rPr>
        <w:t xml:space="preserve">infopunktideks Eesti Filmi Instituut (MEDIA </w:t>
      </w:r>
      <w:proofErr w:type="spellStart"/>
      <w:r w:rsidR="3A2067F4" w:rsidRPr="00DE5080">
        <w:rPr>
          <w:rFonts w:ascii="Times New Roman" w:eastAsia="Times New Roman" w:hAnsi="Times New Roman" w:cs="Times New Roman"/>
          <w:i/>
          <w:iCs/>
        </w:rPr>
        <w:t>desk</w:t>
      </w:r>
      <w:proofErr w:type="spellEnd"/>
      <w:r w:rsidR="3A2067F4" w:rsidRPr="00DE5080">
        <w:rPr>
          <w:rFonts w:ascii="Times New Roman" w:eastAsia="Times New Roman" w:hAnsi="Times New Roman" w:cs="Times New Roman"/>
        </w:rPr>
        <w:t xml:space="preserve">), kes nõustab ja levitab infot MEDIA alaprogrammi kohta ning Loov Eesti MTÜ (kultuuri </w:t>
      </w:r>
      <w:proofErr w:type="spellStart"/>
      <w:r w:rsidR="3A2067F4" w:rsidRPr="00DE5080">
        <w:rPr>
          <w:rFonts w:ascii="Times New Roman" w:eastAsia="Times New Roman" w:hAnsi="Times New Roman" w:cs="Times New Roman"/>
          <w:i/>
          <w:iCs/>
        </w:rPr>
        <w:t>desk</w:t>
      </w:r>
      <w:proofErr w:type="spellEnd"/>
      <w:r w:rsidR="3A2067F4" w:rsidRPr="00DE5080">
        <w:rPr>
          <w:rFonts w:ascii="Times New Roman" w:eastAsia="Times New Roman" w:hAnsi="Times New Roman" w:cs="Times New Roman"/>
        </w:rPr>
        <w:t>)</w:t>
      </w:r>
      <w:r w:rsidR="3A2067F4" w:rsidRPr="00DE5080">
        <w:rPr>
          <w:rFonts w:ascii="Times New Roman" w:eastAsia="Times New Roman" w:hAnsi="Times New Roman" w:cs="Times New Roman"/>
          <w:u w:val="single"/>
        </w:rPr>
        <w:t>,</w:t>
      </w:r>
      <w:r w:rsidR="3A2067F4" w:rsidRPr="00DE5080">
        <w:rPr>
          <w:rFonts w:ascii="Times New Roman" w:eastAsia="Times New Roman" w:hAnsi="Times New Roman" w:cs="Times New Roman"/>
        </w:rPr>
        <w:t xml:space="preserve"> kes nõustab ja levitab infot kultuuri alaprogrammi kohta</w:t>
      </w:r>
      <w:r w:rsidR="2128BF6C" w:rsidRPr="00DE5080">
        <w:rPr>
          <w:rFonts w:ascii="Times New Roman" w:eastAsia="Times New Roman" w:hAnsi="Times New Roman" w:cs="Times New Roman"/>
        </w:rPr>
        <w:t xml:space="preserve"> ning SA Kodanikuühiskonna Sihtkapital, kes nõustab ja levitab infot CERV programmi kohta</w:t>
      </w:r>
      <w:r w:rsidR="3A2067F4" w:rsidRPr="00DE5080">
        <w:rPr>
          <w:rFonts w:ascii="Times New Roman" w:eastAsia="Times New Roman" w:hAnsi="Times New Roman" w:cs="Times New Roman"/>
        </w:rPr>
        <w:t xml:space="preserve">. </w:t>
      </w:r>
      <w:r w:rsidR="043BBC90" w:rsidRPr="00DE5080">
        <w:rPr>
          <w:rFonts w:ascii="Times New Roman" w:eastAsia="Times New Roman" w:hAnsi="Times New Roman" w:cs="Times New Roman"/>
        </w:rPr>
        <w:t>Loov Euroopa p</w:t>
      </w:r>
      <w:r w:rsidR="3A2067F4" w:rsidRPr="00DE5080">
        <w:rPr>
          <w:rFonts w:ascii="Times New Roman" w:eastAsia="Times New Roman" w:hAnsi="Times New Roman" w:cs="Times New Roman"/>
        </w:rPr>
        <w:t xml:space="preserve">rogrammi kolmanda, horisontaalse samba ehk </w:t>
      </w:r>
      <w:proofErr w:type="spellStart"/>
      <w:r w:rsidR="3A2067F4" w:rsidRPr="00DE5080">
        <w:rPr>
          <w:rFonts w:ascii="Times New Roman" w:eastAsia="Times New Roman" w:hAnsi="Times New Roman" w:cs="Times New Roman"/>
        </w:rPr>
        <w:t>sektoriteülese</w:t>
      </w:r>
      <w:proofErr w:type="spellEnd"/>
      <w:r w:rsidR="3A2067F4" w:rsidRPr="00DE5080">
        <w:rPr>
          <w:rFonts w:ascii="Times New Roman" w:eastAsia="Times New Roman" w:hAnsi="Times New Roman" w:cs="Times New Roman"/>
        </w:rPr>
        <w:t xml:space="preserve"> alaprogrammi kontaktpunktiks (sh </w:t>
      </w:r>
      <w:r w:rsidR="0319BC23" w:rsidRPr="00DE5080">
        <w:rPr>
          <w:rFonts w:ascii="Times New Roman" w:eastAsia="Times New Roman" w:hAnsi="Times New Roman" w:cs="Times New Roman"/>
        </w:rPr>
        <w:t>uudis</w:t>
      </w:r>
      <w:r w:rsidR="3A2067F4" w:rsidRPr="00DE5080">
        <w:rPr>
          <w:rFonts w:ascii="Times New Roman" w:eastAsia="Times New Roman" w:hAnsi="Times New Roman" w:cs="Times New Roman"/>
        </w:rPr>
        <w:t xml:space="preserve">meedia ja innovatsioon) on hetkel Kultuuriministeeriumi kommunikatsiooni ja rahvusvahelise koostöö osakonna nõunik, kes vastutab </w:t>
      </w:r>
      <w:r w:rsidR="6DB81BFC" w:rsidRPr="00DE5080">
        <w:rPr>
          <w:rFonts w:ascii="Times New Roman" w:eastAsia="Times New Roman" w:hAnsi="Times New Roman" w:cs="Times New Roman"/>
        </w:rPr>
        <w:t xml:space="preserve">Loov Euroopa </w:t>
      </w:r>
      <w:r w:rsidR="3A2067F4" w:rsidRPr="00DE5080">
        <w:rPr>
          <w:rFonts w:ascii="Times New Roman" w:eastAsia="Times New Roman" w:hAnsi="Times New Roman" w:cs="Times New Roman"/>
        </w:rPr>
        <w:t xml:space="preserve">infopunktide tegevuskava ja aastaprogrammi koostamise ja edastamise ning infopunktide rahataotluse koostamise ja Brüsselisse edastamise eest. </w:t>
      </w:r>
    </w:p>
    <w:p w14:paraId="33BD4C90" w14:textId="18E52D4C" w:rsidR="1F514736" w:rsidRPr="00DE5080" w:rsidRDefault="3A2067F4" w:rsidP="004B4E06">
      <w:pPr>
        <w:spacing w:before="240" w:after="240" w:line="360" w:lineRule="auto"/>
        <w:jc w:val="both"/>
        <w:rPr>
          <w:rFonts w:ascii="Times New Roman" w:eastAsia="Times New Roman" w:hAnsi="Times New Roman" w:cs="Times New Roman"/>
        </w:rPr>
      </w:pPr>
      <w:r w:rsidRPr="00DE5080">
        <w:rPr>
          <w:rFonts w:ascii="Times New Roman" w:eastAsia="Times New Roman" w:hAnsi="Times New Roman" w:cs="Times New Roman"/>
        </w:rPr>
        <w:t xml:space="preserve">Taotlemine </w:t>
      </w:r>
      <w:r w:rsidR="0CB06A33" w:rsidRPr="00DE5080">
        <w:rPr>
          <w:rFonts w:ascii="Times New Roman" w:eastAsia="Times New Roman" w:hAnsi="Times New Roman" w:cs="Times New Roman"/>
        </w:rPr>
        <w:t xml:space="preserve">mõlema programmi </w:t>
      </w:r>
      <w:r w:rsidRPr="00DE5080">
        <w:rPr>
          <w:rFonts w:ascii="Times New Roman" w:eastAsia="Times New Roman" w:hAnsi="Times New Roman" w:cs="Times New Roman"/>
        </w:rPr>
        <w:t xml:space="preserve">erinevatest voorudest, </w:t>
      </w:r>
      <w:r w:rsidR="32E43D06" w:rsidRPr="00DE5080">
        <w:rPr>
          <w:rFonts w:ascii="Times New Roman" w:eastAsia="Times New Roman" w:hAnsi="Times New Roman" w:cs="Times New Roman"/>
        </w:rPr>
        <w:t xml:space="preserve">projektide </w:t>
      </w:r>
      <w:r w:rsidRPr="00DE5080">
        <w:rPr>
          <w:rFonts w:ascii="Times New Roman" w:eastAsia="Times New Roman" w:hAnsi="Times New Roman" w:cs="Times New Roman"/>
        </w:rPr>
        <w:t>hindamine ja grandilepingud käivad keskse EL</w:t>
      </w:r>
      <w:r w:rsidR="66524BAD" w:rsidRPr="00DE5080">
        <w:rPr>
          <w:rFonts w:ascii="Times New Roman" w:eastAsia="Times New Roman" w:hAnsi="Times New Roman" w:cs="Times New Roman"/>
        </w:rPr>
        <w:t>i</w:t>
      </w:r>
      <w:r w:rsidRPr="00DE5080">
        <w:rPr>
          <w:rFonts w:ascii="Times New Roman" w:eastAsia="Times New Roman" w:hAnsi="Times New Roman" w:cs="Times New Roman"/>
        </w:rPr>
        <w:t xml:space="preserve"> toetuste süsteemi </w:t>
      </w:r>
      <w:proofErr w:type="spellStart"/>
      <w:r w:rsidRPr="00DE5080">
        <w:rPr>
          <w:rFonts w:ascii="Times New Roman" w:eastAsia="Times New Roman" w:hAnsi="Times New Roman" w:cs="Times New Roman"/>
        </w:rPr>
        <w:t>Funding</w:t>
      </w:r>
      <w:proofErr w:type="spellEnd"/>
      <w:r w:rsidRPr="00DE5080">
        <w:rPr>
          <w:rFonts w:ascii="Times New Roman" w:eastAsia="Times New Roman" w:hAnsi="Times New Roman" w:cs="Times New Roman"/>
        </w:rPr>
        <w:t xml:space="preserve"> and </w:t>
      </w:r>
      <w:proofErr w:type="spellStart"/>
      <w:r w:rsidRPr="00DE5080">
        <w:rPr>
          <w:rFonts w:ascii="Times New Roman" w:eastAsia="Times New Roman" w:hAnsi="Times New Roman" w:cs="Times New Roman"/>
        </w:rPr>
        <w:t>Tenders</w:t>
      </w:r>
      <w:proofErr w:type="spellEnd"/>
      <w:r w:rsidRPr="00DE5080">
        <w:rPr>
          <w:rFonts w:ascii="Times New Roman" w:eastAsia="Times New Roman" w:hAnsi="Times New Roman" w:cs="Times New Roman"/>
        </w:rPr>
        <w:t xml:space="preserve"> Portal kaudu. Liikmesriigid saavad kujundada </w:t>
      </w:r>
      <w:r w:rsidR="265EEA7D" w:rsidRPr="00DE5080">
        <w:rPr>
          <w:rFonts w:ascii="Times New Roman" w:eastAsia="Times New Roman" w:hAnsi="Times New Roman" w:cs="Times New Roman"/>
        </w:rPr>
        <w:t xml:space="preserve">Loov Euroopa </w:t>
      </w:r>
      <w:r w:rsidRPr="00DE5080">
        <w:rPr>
          <w:rFonts w:ascii="Times New Roman" w:eastAsia="Times New Roman" w:hAnsi="Times New Roman" w:cs="Times New Roman"/>
        </w:rPr>
        <w:t>programmi sisu EL</w:t>
      </w:r>
      <w:r w:rsidR="7216147D" w:rsidRPr="00DE5080">
        <w:rPr>
          <w:rFonts w:ascii="Times New Roman" w:eastAsia="Times New Roman" w:hAnsi="Times New Roman" w:cs="Times New Roman"/>
        </w:rPr>
        <w:t>i</w:t>
      </w:r>
      <w:r w:rsidRPr="00DE5080">
        <w:rPr>
          <w:rFonts w:ascii="Times New Roman" w:eastAsia="Times New Roman" w:hAnsi="Times New Roman" w:cs="Times New Roman"/>
        </w:rPr>
        <w:t xml:space="preserve"> kultuurivaldkonna töökava kokkuleppimisel ja programmikomitees. </w:t>
      </w:r>
      <w:proofErr w:type="spellStart"/>
      <w:r w:rsidR="5B5769D3" w:rsidRPr="00DE5080">
        <w:rPr>
          <w:rFonts w:ascii="Times New Roman" w:eastAsia="Times New Roman" w:hAnsi="Times New Roman" w:cs="Times New Roman"/>
        </w:rPr>
        <w:t>CERVi</w:t>
      </w:r>
      <w:proofErr w:type="spellEnd"/>
      <w:r w:rsidR="5B5769D3" w:rsidRPr="00DE5080">
        <w:rPr>
          <w:rFonts w:ascii="Times New Roman" w:eastAsia="Times New Roman" w:hAnsi="Times New Roman" w:cs="Times New Roman"/>
        </w:rPr>
        <w:t xml:space="preserve"> kaheaastase tööprogrammi ettepaneku esitab Euroopa Komisjon liikmesriikide esindajatest koosnevale kommiteele, kes kiidab programmi heaks.</w:t>
      </w:r>
    </w:p>
    <w:p w14:paraId="103BB279" w14:textId="08E6F8EA" w:rsidR="1F514736" w:rsidRPr="00DE5080" w:rsidRDefault="3A2067F4" w:rsidP="0034370B">
      <w:pPr>
        <w:spacing w:before="240" w:after="240" w:line="360" w:lineRule="auto"/>
        <w:jc w:val="both"/>
        <w:rPr>
          <w:rFonts w:ascii="Times New Roman" w:eastAsia="Times New Roman" w:hAnsi="Times New Roman" w:cs="Times New Roman"/>
        </w:rPr>
      </w:pPr>
      <w:r w:rsidRPr="00DE5080">
        <w:rPr>
          <w:rFonts w:ascii="Times New Roman" w:eastAsia="Times New Roman" w:hAnsi="Times New Roman" w:cs="Times New Roman"/>
        </w:rPr>
        <w:t xml:space="preserve">Kultuuriministeerium viib läbi Loov Euroopa </w:t>
      </w:r>
      <w:r w:rsidR="31D59D10" w:rsidRPr="00DE5080">
        <w:rPr>
          <w:rFonts w:ascii="Times New Roman" w:eastAsia="Times New Roman" w:hAnsi="Times New Roman" w:cs="Times New Roman"/>
        </w:rPr>
        <w:t>kultuuri ala</w:t>
      </w:r>
      <w:r w:rsidRPr="00DE5080">
        <w:rPr>
          <w:rFonts w:ascii="Times New Roman" w:eastAsia="Times New Roman" w:hAnsi="Times New Roman" w:cs="Times New Roman"/>
        </w:rPr>
        <w:t>programmis edukaks osutunud Eesti projektitegijatele suunatud kaasrahastusvooru. Kaasrahastusvoorust on aastatel</w:t>
      </w:r>
      <w:r w:rsidR="59B359AC" w:rsidRPr="00DE5080">
        <w:rPr>
          <w:rFonts w:ascii="Times New Roman" w:eastAsia="Times New Roman" w:hAnsi="Times New Roman" w:cs="Times New Roman"/>
        </w:rPr>
        <w:t xml:space="preserve"> </w:t>
      </w:r>
      <w:r w:rsidRPr="00DE5080">
        <w:rPr>
          <w:rFonts w:ascii="Times New Roman" w:eastAsia="Times New Roman" w:hAnsi="Times New Roman" w:cs="Times New Roman"/>
        </w:rPr>
        <w:t xml:space="preserve">2015 – 2023 kokku toetatud 43 projekti ning selle kaudu 29 erinevat loomevaldkonna organisatsiooni, asutust või arenduskeskust. Enamasti on tegemist mitmeaastaste projektidega, mille puhul küsitakse igal aastal kaasrahastust jooksva aasta kulude katteks, seda keskmiselt 15 projektile </w:t>
      </w:r>
      <w:r w:rsidRPr="00DE5080">
        <w:rPr>
          <w:rFonts w:ascii="Times New Roman" w:eastAsia="Times New Roman" w:hAnsi="Times New Roman" w:cs="Times New Roman"/>
        </w:rPr>
        <w:lastRenderedPageBreak/>
        <w:t>aastas. Viimastel aastatel on projektide arv kasvanud paarikümneni, sest organisatsioonid viivad ellu nii käimasolevaid projekte kui ka taotlevad uutes voor</w:t>
      </w:r>
      <w:r w:rsidR="196B63D2" w:rsidRPr="00DE5080">
        <w:rPr>
          <w:rFonts w:ascii="Times New Roman" w:eastAsia="Times New Roman" w:hAnsi="Times New Roman" w:cs="Times New Roman"/>
        </w:rPr>
        <w:t>u</w:t>
      </w:r>
      <w:r w:rsidRPr="00DE5080">
        <w:rPr>
          <w:rFonts w:ascii="Times New Roman" w:eastAsia="Times New Roman" w:hAnsi="Times New Roman" w:cs="Times New Roman"/>
        </w:rPr>
        <w:t xml:space="preserve">des. Rahvusvahelistes võrgustikes hästi toimivatel organisatsioonidel on korraga käsil 2–3 projekti. Võimekamateks on Sõltumatu Tantsu Ühendus, VAT Teater, Music Estonia, </w:t>
      </w:r>
      <w:proofErr w:type="spellStart"/>
      <w:r w:rsidRPr="00DE5080">
        <w:rPr>
          <w:rFonts w:ascii="Times New Roman" w:eastAsia="Times New Roman" w:hAnsi="Times New Roman" w:cs="Times New Roman"/>
        </w:rPr>
        <w:t>Shiftworks</w:t>
      </w:r>
      <w:proofErr w:type="spellEnd"/>
      <w:r w:rsidRPr="00DE5080">
        <w:rPr>
          <w:rFonts w:ascii="Times New Roman" w:eastAsia="Times New Roman" w:hAnsi="Times New Roman" w:cs="Times New Roman"/>
        </w:rPr>
        <w:t xml:space="preserve">, lastekirjanduse kirjastaja Päike ja Pilv. </w:t>
      </w:r>
    </w:p>
    <w:p w14:paraId="6743EB17" w14:textId="082713F5" w:rsidR="1F514736" w:rsidRDefault="3A2067F4" w:rsidP="0034370B">
      <w:pPr>
        <w:spacing w:before="240" w:after="240" w:line="360" w:lineRule="auto"/>
        <w:jc w:val="both"/>
        <w:rPr>
          <w:rFonts w:ascii="Times New Roman" w:eastAsia="Times New Roman" w:hAnsi="Times New Roman" w:cs="Times New Roman"/>
        </w:rPr>
      </w:pPr>
      <w:r w:rsidRPr="00DE5080">
        <w:rPr>
          <w:rFonts w:ascii="Times New Roman" w:eastAsia="Times New Roman" w:hAnsi="Times New Roman" w:cs="Times New Roman"/>
        </w:rPr>
        <w:t xml:space="preserve">Aastatel 2015–2023 on riik eelmainitud voorust kultuuriprojekte kaasrahastanud kokku 521 722 euroga. Ajavahemikul 2015–2020 oli Kultuuriministeeriumi fondi maht aastas 46 400 eurot ning projektide omafinantseeringu määr oli väga kõrge (40-60%). See lõi olukorra, kus organisatsioonide võimekuse kasvades sai riik kaasrahatusse panustada keskmiselt vaid </w:t>
      </w:r>
      <w:r w:rsidRPr="008B371B">
        <w:rPr>
          <w:rFonts w:ascii="Times New Roman" w:eastAsia="Times New Roman" w:hAnsi="Times New Roman" w:cs="Times New Roman"/>
        </w:rPr>
        <w:t>36% küsitavast summast</w:t>
      </w:r>
      <w:r w:rsidRPr="00DE5080">
        <w:rPr>
          <w:rFonts w:ascii="Times New Roman" w:eastAsia="Times New Roman" w:hAnsi="Times New Roman" w:cs="Times New Roman"/>
        </w:rPr>
        <w:t>, mis oli organisatsioonide jaoks suureks probleemiks, sest raske oli tagada nii suurt omafinantseeringut. Uuel programmiperioodil 2021-2027 on riigipoolset panust järk-järgult suurendatud, jõudes 2024. aastaks kuni 150 000 euroni. Samal ajal on omafinantseeringu määr vähenenud väiksemate projektide puhul 20-30</w:t>
      </w:r>
      <w:r w:rsidR="09E2AC4B" w:rsidRPr="00DE5080">
        <w:rPr>
          <w:rFonts w:ascii="Times New Roman" w:eastAsia="Times New Roman" w:hAnsi="Times New Roman" w:cs="Times New Roman"/>
        </w:rPr>
        <w:t>%ni</w:t>
      </w:r>
      <w:r w:rsidRPr="00DE5080">
        <w:rPr>
          <w:rFonts w:ascii="Times New Roman" w:eastAsia="Times New Roman" w:hAnsi="Times New Roman" w:cs="Times New Roman"/>
        </w:rPr>
        <w:t xml:space="preserve">, mis on taotlejate kindlust ja võimekust toetanud ning esile on kerkinud mitmeid juhtivpartnereid. Samas sai 2023. aastal Eesti riik </w:t>
      </w:r>
      <w:proofErr w:type="spellStart"/>
      <w:r w:rsidRPr="00DE5080">
        <w:rPr>
          <w:rFonts w:ascii="Times New Roman" w:eastAsia="Times New Roman" w:hAnsi="Times New Roman" w:cs="Times New Roman"/>
        </w:rPr>
        <w:t>kaasrahastada</w:t>
      </w:r>
      <w:proofErr w:type="spellEnd"/>
      <w:r w:rsidRPr="00DE5080">
        <w:rPr>
          <w:rFonts w:ascii="Times New Roman" w:eastAsia="Times New Roman" w:hAnsi="Times New Roman" w:cs="Times New Roman"/>
        </w:rPr>
        <w:t xml:space="preserve"> siiski 58% küsitavast summast, mis näitab, et vooru mahu kasv oli ainuõige toetamaks juba tiheda konkurentsi läbinud rahvusvahelisi projekte.</w:t>
      </w:r>
    </w:p>
    <w:p w14:paraId="555067B7" w14:textId="417DB512" w:rsidR="001D01DD" w:rsidRPr="00BB5AD1" w:rsidRDefault="001D01DD" w:rsidP="0034370B">
      <w:pPr>
        <w:spacing w:before="240" w:after="240" w:line="360" w:lineRule="auto"/>
        <w:jc w:val="both"/>
        <w:rPr>
          <w:rFonts w:ascii="Times New Roman" w:eastAsia="Times New Roman" w:hAnsi="Times New Roman" w:cs="Times New Roman"/>
        </w:rPr>
      </w:pPr>
      <w:r w:rsidRPr="00766D05">
        <w:rPr>
          <w:rFonts w:ascii="Times New Roman" w:eastAsia="Times New Roman" w:hAnsi="Times New Roman" w:cs="Times New Roman"/>
        </w:rPr>
        <w:t>Edasivaates võib eeldada, et Loov Euroopa ja CERV programmide kontaktpunktide tegevus jätkub, mis omakorda eeldab nende rollide stabiilset ja selget rahastamist. See on vajalik nii taotlejate kvaliteetse nõustamise kui ka programmi  tegevussuundade tõhusaks elluviimiseks Eestis. Samuti on tõenäoline, et kaasrahastusvoor jätkub, arvestades selle olulist mõju Eesti organisatsioonide rahvusvahelise haarde, võimekuse ja projektide edukuse toetamisel.</w:t>
      </w:r>
      <w:r w:rsidRPr="00BB5AD1">
        <w:rPr>
          <w:rFonts w:ascii="Times New Roman" w:eastAsia="Times New Roman" w:hAnsi="Times New Roman" w:cs="Times New Roman"/>
        </w:rPr>
        <w:t> </w:t>
      </w:r>
    </w:p>
    <w:p w14:paraId="054B5BA3" w14:textId="77777777" w:rsidR="0034370B" w:rsidRPr="00DE5080" w:rsidRDefault="0034370B" w:rsidP="0034370B">
      <w:pPr>
        <w:spacing w:before="240" w:after="240" w:line="360" w:lineRule="auto"/>
        <w:jc w:val="both"/>
        <w:rPr>
          <w:rFonts w:ascii="Times New Roman" w:eastAsia="Times New Roman" w:hAnsi="Times New Roman" w:cs="Times New Roman"/>
        </w:rPr>
      </w:pPr>
    </w:p>
    <w:p w14:paraId="0F333976" w14:textId="3A304177" w:rsidR="143B9D5B" w:rsidRDefault="45D1A99E" w:rsidP="00DE5080">
      <w:pPr>
        <w:pStyle w:val="Pealkiri1"/>
        <w:spacing w:before="240" w:after="0" w:line="360" w:lineRule="auto"/>
        <w:jc w:val="both"/>
        <w:rPr>
          <w:rFonts w:ascii="Times New Roman" w:eastAsia="Times New Roman" w:hAnsi="Times New Roman" w:cs="Times New Roman"/>
          <w:b/>
          <w:bCs/>
          <w:color w:val="auto"/>
          <w:sz w:val="24"/>
          <w:szCs w:val="24"/>
        </w:rPr>
      </w:pPr>
      <w:r w:rsidRPr="00DE5080">
        <w:rPr>
          <w:rFonts w:ascii="Times New Roman" w:eastAsia="Times New Roman" w:hAnsi="Times New Roman" w:cs="Times New Roman"/>
          <w:b/>
          <w:bCs/>
          <w:color w:val="auto"/>
          <w:sz w:val="24"/>
          <w:szCs w:val="24"/>
        </w:rPr>
        <w:t>5. Ettepanekud Eesti seisukohtadeks koos selgitustega</w:t>
      </w:r>
    </w:p>
    <w:p w14:paraId="21E0916E" w14:textId="77777777" w:rsidR="0034370B" w:rsidRPr="008B371B" w:rsidRDefault="0034370B" w:rsidP="008B371B"/>
    <w:p w14:paraId="7104B17B" w14:textId="17BB0932" w:rsidR="2A4EDDF0" w:rsidRPr="00DE5080" w:rsidRDefault="7773926E" w:rsidP="008B371B">
      <w:pPr>
        <w:spacing w:before="120" w:after="120" w:line="360" w:lineRule="auto"/>
        <w:jc w:val="both"/>
        <w:rPr>
          <w:rFonts w:ascii="Times New Roman" w:eastAsia="Times New Roman" w:hAnsi="Times New Roman" w:cs="Times New Roman"/>
          <w:b/>
          <w:bCs/>
        </w:rPr>
      </w:pPr>
      <w:r w:rsidRPr="00DE5080">
        <w:rPr>
          <w:rFonts w:ascii="Times New Roman" w:eastAsia="Times New Roman" w:hAnsi="Times New Roman" w:cs="Times New Roman"/>
          <w:b/>
          <w:bCs/>
        </w:rPr>
        <w:t>5.</w:t>
      </w:r>
      <w:r w:rsidR="174FD17F" w:rsidRPr="00DE5080">
        <w:rPr>
          <w:rFonts w:ascii="Times New Roman" w:eastAsia="Times New Roman" w:hAnsi="Times New Roman" w:cs="Times New Roman"/>
          <w:b/>
          <w:bCs/>
        </w:rPr>
        <w:t>1</w:t>
      </w:r>
      <w:r w:rsidRPr="00DE5080">
        <w:rPr>
          <w:rFonts w:ascii="Times New Roman" w:eastAsia="Times New Roman" w:hAnsi="Times New Roman" w:cs="Times New Roman"/>
          <w:b/>
          <w:bCs/>
        </w:rPr>
        <w:t xml:space="preserve"> </w:t>
      </w:r>
      <w:r w:rsidR="005EC2F9" w:rsidRPr="00DE5080">
        <w:rPr>
          <w:rFonts w:ascii="Times New Roman" w:eastAsia="Times New Roman" w:hAnsi="Times New Roman" w:cs="Times New Roman"/>
          <w:b/>
          <w:bCs/>
        </w:rPr>
        <w:t xml:space="preserve">Eesti </w:t>
      </w:r>
      <w:r w:rsidR="1C822710" w:rsidRPr="00DE5080">
        <w:rPr>
          <w:rFonts w:ascii="Times New Roman" w:eastAsia="Times New Roman" w:hAnsi="Times New Roman" w:cs="Times New Roman"/>
          <w:b/>
          <w:bCs/>
        </w:rPr>
        <w:t xml:space="preserve">toetab </w:t>
      </w:r>
      <w:r w:rsidR="0050791D">
        <w:rPr>
          <w:rFonts w:ascii="Times New Roman" w:eastAsia="Times New Roman" w:hAnsi="Times New Roman" w:cs="Times New Roman"/>
          <w:b/>
          <w:bCs/>
        </w:rPr>
        <w:t xml:space="preserve">eraldiseisva </w:t>
      </w:r>
      <w:proofErr w:type="spellStart"/>
      <w:r w:rsidR="122EACEB" w:rsidRPr="00DE5080">
        <w:rPr>
          <w:rFonts w:ascii="Times New Roman" w:eastAsia="Times New Roman" w:hAnsi="Times New Roman" w:cs="Times New Roman"/>
          <w:b/>
          <w:bCs/>
        </w:rPr>
        <w:t>AgoraEU</w:t>
      </w:r>
      <w:proofErr w:type="spellEnd"/>
      <w:r w:rsidR="36803B78" w:rsidRPr="00DE5080">
        <w:rPr>
          <w:rFonts w:ascii="Times New Roman" w:eastAsia="Times New Roman" w:hAnsi="Times New Roman" w:cs="Times New Roman"/>
          <w:b/>
          <w:bCs/>
        </w:rPr>
        <w:t xml:space="preserve"> </w:t>
      </w:r>
      <w:r w:rsidR="00012767" w:rsidRPr="00DE5080">
        <w:rPr>
          <w:rFonts w:ascii="Times New Roman" w:eastAsia="Times New Roman" w:hAnsi="Times New Roman" w:cs="Times New Roman"/>
          <w:b/>
          <w:bCs/>
        </w:rPr>
        <w:t>programmi</w:t>
      </w:r>
      <w:r w:rsidR="00012767">
        <w:rPr>
          <w:rFonts w:ascii="Times New Roman" w:eastAsia="Times New Roman" w:hAnsi="Times New Roman" w:cs="Times New Roman"/>
          <w:b/>
          <w:bCs/>
        </w:rPr>
        <w:t xml:space="preserve"> </w:t>
      </w:r>
      <w:r w:rsidR="00480B49">
        <w:rPr>
          <w:rFonts w:ascii="Times New Roman" w:eastAsia="Times New Roman" w:hAnsi="Times New Roman" w:cs="Times New Roman"/>
          <w:b/>
          <w:bCs/>
        </w:rPr>
        <w:t xml:space="preserve">loomist </w:t>
      </w:r>
      <w:r w:rsidR="59258775" w:rsidRPr="00DE5080">
        <w:rPr>
          <w:rFonts w:ascii="Times New Roman" w:eastAsia="Times New Roman" w:hAnsi="Times New Roman" w:cs="Times New Roman"/>
          <w:b/>
          <w:bCs/>
        </w:rPr>
        <w:t xml:space="preserve">kultuuri, </w:t>
      </w:r>
      <w:r w:rsidR="00E44013" w:rsidRPr="00DE5080">
        <w:rPr>
          <w:rFonts w:ascii="Times New Roman" w:eastAsia="Times New Roman" w:hAnsi="Times New Roman" w:cs="Times New Roman"/>
          <w:b/>
          <w:bCs/>
        </w:rPr>
        <w:t>audiovisuaal</w:t>
      </w:r>
      <w:r w:rsidR="00E44013">
        <w:rPr>
          <w:rFonts w:ascii="Times New Roman" w:eastAsia="Times New Roman" w:hAnsi="Times New Roman" w:cs="Times New Roman"/>
          <w:b/>
          <w:bCs/>
        </w:rPr>
        <w:t>-</w:t>
      </w:r>
      <w:r w:rsidR="59258775" w:rsidRPr="00DE5080">
        <w:rPr>
          <w:rFonts w:ascii="Times New Roman" w:eastAsia="Times New Roman" w:hAnsi="Times New Roman" w:cs="Times New Roman"/>
          <w:b/>
          <w:bCs/>
        </w:rPr>
        <w:t>, uudi</w:t>
      </w:r>
      <w:r w:rsidR="518B2F55" w:rsidRPr="00DE5080">
        <w:rPr>
          <w:rFonts w:ascii="Times New Roman" w:eastAsia="Times New Roman" w:hAnsi="Times New Roman" w:cs="Times New Roman"/>
          <w:b/>
          <w:bCs/>
        </w:rPr>
        <w:t>s</w:t>
      </w:r>
      <w:r w:rsidR="59258775" w:rsidRPr="00DE5080">
        <w:rPr>
          <w:rFonts w:ascii="Times New Roman" w:eastAsia="Times New Roman" w:hAnsi="Times New Roman" w:cs="Times New Roman"/>
          <w:b/>
          <w:bCs/>
        </w:rPr>
        <w:t>meedia ning</w:t>
      </w:r>
      <w:r w:rsidR="4BEA90B4" w:rsidRPr="00DE5080">
        <w:rPr>
          <w:rFonts w:ascii="Times New Roman" w:eastAsia="Times New Roman" w:hAnsi="Times New Roman" w:cs="Times New Roman"/>
          <w:b/>
          <w:bCs/>
        </w:rPr>
        <w:t xml:space="preserve"> </w:t>
      </w:r>
      <w:r w:rsidR="59258775" w:rsidRPr="00DE5080">
        <w:rPr>
          <w:rFonts w:ascii="Times New Roman" w:eastAsia="Times New Roman" w:hAnsi="Times New Roman" w:cs="Times New Roman"/>
          <w:b/>
          <w:bCs/>
        </w:rPr>
        <w:t>kodanik</w:t>
      </w:r>
      <w:r w:rsidR="00114A11">
        <w:rPr>
          <w:rFonts w:ascii="Times New Roman" w:eastAsia="Times New Roman" w:hAnsi="Times New Roman" w:cs="Times New Roman"/>
          <w:b/>
          <w:bCs/>
        </w:rPr>
        <w:t>u</w:t>
      </w:r>
      <w:r w:rsidR="59258775" w:rsidRPr="00DE5080">
        <w:rPr>
          <w:rFonts w:ascii="Times New Roman" w:eastAsia="Times New Roman" w:hAnsi="Times New Roman" w:cs="Times New Roman"/>
          <w:b/>
          <w:bCs/>
        </w:rPr>
        <w:t xml:space="preserve">ühiskonna </w:t>
      </w:r>
      <w:r w:rsidR="00480B49">
        <w:rPr>
          <w:rFonts w:ascii="Times New Roman" w:eastAsia="Times New Roman" w:hAnsi="Times New Roman" w:cs="Times New Roman"/>
          <w:b/>
          <w:bCs/>
        </w:rPr>
        <w:t xml:space="preserve">tegevusvaldkondade </w:t>
      </w:r>
      <w:r w:rsidR="00F27AB1" w:rsidRPr="00DE5080">
        <w:rPr>
          <w:rFonts w:ascii="Times New Roman" w:eastAsia="Times New Roman" w:hAnsi="Times New Roman" w:cs="Times New Roman"/>
          <w:b/>
          <w:bCs/>
        </w:rPr>
        <w:t>toetamis</w:t>
      </w:r>
      <w:r w:rsidR="009E0A61">
        <w:rPr>
          <w:rFonts w:ascii="Times New Roman" w:eastAsia="Times New Roman" w:hAnsi="Times New Roman" w:cs="Times New Roman"/>
          <w:b/>
          <w:bCs/>
        </w:rPr>
        <w:t>eks</w:t>
      </w:r>
      <w:r w:rsidR="1B363DB5" w:rsidRPr="00DE5080">
        <w:rPr>
          <w:rFonts w:ascii="Times New Roman" w:eastAsia="Times New Roman" w:hAnsi="Times New Roman" w:cs="Times New Roman"/>
          <w:b/>
          <w:bCs/>
        </w:rPr>
        <w:t xml:space="preserve">. </w:t>
      </w:r>
      <w:r w:rsidR="3F5A442E" w:rsidRPr="00DE5080">
        <w:rPr>
          <w:rFonts w:ascii="Times New Roman" w:eastAsia="Times New Roman" w:hAnsi="Times New Roman" w:cs="Times New Roman"/>
          <w:b/>
          <w:bCs/>
        </w:rPr>
        <w:t>Eesti toetab</w:t>
      </w:r>
      <w:r w:rsidR="389BA502" w:rsidRPr="00DE5080">
        <w:rPr>
          <w:rFonts w:ascii="Times New Roman" w:eastAsia="Times New Roman" w:hAnsi="Times New Roman" w:cs="Times New Roman"/>
          <w:b/>
          <w:bCs/>
        </w:rPr>
        <w:t xml:space="preserve"> programmi</w:t>
      </w:r>
      <w:r w:rsidR="00207B5A" w:rsidRPr="00DE5080">
        <w:rPr>
          <w:rFonts w:ascii="Times New Roman" w:eastAsia="Times New Roman" w:hAnsi="Times New Roman" w:cs="Times New Roman"/>
          <w:b/>
          <w:bCs/>
        </w:rPr>
        <w:t xml:space="preserve"> </w:t>
      </w:r>
      <w:r w:rsidR="1C822710" w:rsidRPr="00DE5080">
        <w:rPr>
          <w:rFonts w:ascii="Times New Roman" w:eastAsia="Times New Roman" w:hAnsi="Times New Roman" w:cs="Times New Roman"/>
          <w:b/>
          <w:bCs/>
        </w:rPr>
        <w:t>üldisi eesmärke</w:t>
      </w:r>
      <w:r w:rsidR="02535EE3" w:rsidRPr="00DE5080">
        <w:rPr>
          <w:rFonts w:ascii="Times New Roman" w:eastAsia="Times New Roman" w:hAnsi="Times New Roman" w:cs="Times New Roman"/>
          <w:b/>
          <w:bCs/>
        </w:rPr>
        <w:t xml:space="preserve"> </w:t>
      </w:r>
      <w:r w:rsidR="5D6D1200" w:rsidRPr="00DE5080">
        <w:rPr>
          <w:rFonts w:ascii="Times New Roman" w:eastAsia="Times New Roman" w:hAnsi="Times New Roman" w:cs="Times New Roman"/>
          <w:b/>
          <w:bCs/>
        </w:rPr>
        <w:t>ning võimalust luua sünergiaid programmi eri osade vahel.</w:t>
      </w:r>
      <w:r w:rsidR="4F11C976" w:rsidRPr="00DE5080">
        <w:rPr>
          <w:rFonts w:ascii="Times New Roman" w:eastAsia="Times New Roman" w:hAnsi="Times New Roman" w:cs="Times New Roman"/>
          <w:b/>
          <w:bCs/>
        </w:rPr>
        <w:t xml:space="preserve"> </w:t>
      </w:r>
      <w:r w:rsidR="46857A75" w:rsidRPr="00DE5080">
        <w:rPr>
          <w:rFonts w:ascii="Times New Roman" w:eastAsia="Times New Roman" w:hAnsi="Times New Roman" w:cs="Times New Roman"/>
          <w:b/>
          <w:bCs/>
        </w:rPr>
        <w:t xml:space="preserve">Eesti eelistab programmi tegevussuundade selgemat defineerimist, alaeesmärkide ja toetatavate tegevuste täpsemat </w:t>
      </w:r>
      <w:proofErr w:type="spellStart"/>
      <w:r w:rsidR="46857A75" w:rsidRPr="00DE5080">
        <w:rPr>
          <w:rFonts w:ascii="Times New Roman" w:eastAsia="Times New Roman" w:hAnsi="Times New Roman" w:cs="Times New Roman"/>
          <w:b/>
          <w:bCs/>
        </w:rPr>
        <w:t>lahtikirjutamist</w:t>
      </w:r>
      <w:proofErr w:type="spellEnd"/>
      <w:r w:rsidR="001D01DD">
        <w:rPr>
          <w:rFonts w:ascii="Times New Roman" w:eastAsia="Times New Roman" w:hAnsi="Times New Roman" w:cs="Times New Roman"/>
          <w:b/>
          <w:bCs/>
        </w:rPr>
        <w:t xml:space="preserve"> määruses</w:t>
      </w:r>
      <w:r w:rsidR="46857A75" w:rsidRPr="00DE5080">
        <w:rPr>
          <w:rFonts w:ascii="Times New Roman" w:eastAsia="Times New Roman" w:hAnsi="Times New Roman" w:cs="Times New Roman"/>
          <w:b/>
          <w:bCs/>
        </w:rPr>
        <w:t>.</w:t>
      </w:r>
    </w:p>
    <w:p w14:paraId="4393018C" w14:textId="283A1FA6" w:rsidR="2A4EDDF0" w:rsidRPr="00DE5080" w:rsidRDefault="66F90641" w:rsidP="0034370B">
      <w:pPr>
        <w:spacing w:before="120" w:after="120" w:line="360" w:lineRule="auto"/>
        <w:jc w:val="both"/>
        <w:rPr>
          <w:rFonts w:ascii="Times New Roman" w:eastAsia="Times New Roman" w:hAnsi="Times New Roman" w:cs="Times New Roman"/>
        </w:rPr>
      </w:pPr>
      <w:r w:rsidRPr="00DE5080">
        <w:rPr>
          <w:rFonts w:ascii="Times New Roman" w:eastAsia="Times New Roman" w:hAnsi="Times New Roman" w:cs="Times New Roman"/>
        </w:rPr>
        <w:t xml:space="preserve">Selgitus: </w:t>
      </w:r>
      <w:r w:rsidR="5C8F3060" w:rsidRPr="00DE5080">
        <w:rPr>
          <w:rFonts w:ascii="Times New Roman" w:eastAsia="Times New Roman" w:hAnsi="Times New Roman" w:cs="Times New Roman"/>
        </w:rPr>
        <w:t xml:space="preserve">Programmi läbivateks </w:t>
      </w:r>
      <w:proofErr w:type="spellStart"/>
      <w:r w:rsidR="5C8F3060" w:rsidRPr="00DE5080">
        <w:rPr>
          <w:rFonts w:ascii="Times New Roman" w:eastAsia="Times New Roman" w:hAnsi="Times New Roman" w:cs="Times New Roman"/>
        </w:rPr>
        <w:t>üldeesmärkideks</w:t>
      </w:r>
      <w:proofErr w:type="spellEnd"/>
      <w:r w:rsidR="6BED457C" w:rsidRPr="00DE5080">
        <w:rPr>
          <w:rFonts w:ascii="Times New Roman" w:eastAsia="Times New Roman" w:hAnsi="Times New Roman" w:cs="Times New Roman"/>
        </w:rPr>
        <w:t xml:space="preserve"> (artikkel 3)</w:t>
      </w:r>
      <w:r w:rsidR="5C8F3060" w:rsidRPr="00DE5080">
        <w:rPr>
          <w:rFonts w:ascii="Times New Roman" w:eastAsia="Times New Roman" w:hAnsi="Times New Roman" w:cs="Times New Roman"/>
        </w:rPr>
        <w:t xml:space="preserve"> on kultuurilise ja keelelise mitmekesisuse ning kultuuripärandi edendamine</w:t>
      </w:r>
      <w:r w:rsidR="00E908D8">
        <w:rPr>
          <w:rFonts w:ascii="Times New Roman" w:eastAsia="Times New Roman" w:hAnsi="Times New Roman" w:cs="Times New Roman"/>
        </w:rPr>
        <w:t>,</w:t>
      </w:r>
      <w:r w:rsidR="5C8F3060" w:rsidRPr="00DE5080">
        <w:rPr>
          <w:rFonts w:ascii="Times New Roman" w:eastAsia="Times New Roman" w:hAnsi="Times New Roman" w:cs="Times New Roman"/>
        </w:rPr>
        <w:t xml:space="preserve"> loomesektori konkurentsivõime </w:t>
      </w:r>
      <w:r w:rsidR="5C8F3060" w:rsidRPr="00DE5080">
        <w:rPr>
          <w:rFonts w:ascii="Times New Roman" w:eastAsia="Times New Roman" w:hAnsi="Times New Roman" w:cs="Times New Roman"/>
        </w:rPr>
        <w:lastRenderedPageBreak/>
        <w:t>suurendamine, eriti meedia- ja audiovisuaalvaldkonnas</w:t>
      </w:r>
      <w:r w:rsidR="00E908D8">
        <w:rPr>
          <w:rFonts w:ascii="Times New Roman" w:eastAsia="Times New Roman" w:hAnsi="Times New Roman" w:cs="Times New Roman"/>
        </w:rPr>
        <w:t>,</w:t>
      </w:r>
      <w:r w:rsidR="5C8F3060" w:rsidRPr="00DE5080">
        <w:rPr>
          <w:rFonts w:ascii="Times New Roman" w:eastAsia="Times New Roman" w:hAnsi="Times New Roman" w:cs="Times New Roman"/>
        </w:rPr>
        <w:t xml:space="preserve"> loome- ja meediavabaduse kaitsmine</w:t>
      </w:r>
      <w:r w:rsidR="00E908D8">
        <w:rPr>
          <w:rFonts w:ascii="Times New Roman" w:eastAsia="Times New Roman" w:hAnsi="Times New Roman" w:cs="Times New Roman"/>
        </w:rPr>
        <w:t>,</w:t>
      </w:r>
      <w:r w:rsidR="5C8F3060" w:rsidRPr="00DE5080">
        <w:rPr>
          <w:rFonts w:ascii="Times New Roman" w:eastAsia="Times New Roman" w:hAnsi="Times New Roman" w:cs="Times New Roman"/>
        </w:rPr>
        <w:t xml:space="preserve"> </w:t>
      </w:r>
      <w:r w:rsidR="21598F32" w:rsidRPr="00DE5080">
        <w:rPr>
          <w:rFonts w:ascii="Times New Roman" w:eastAsia="Times New Roman" w:hAnsi="Times New Roman" w:cs="Times New Roman"/>
        </w:rPr>
        <w:t xml:space="preserve">põhiõiguste, </w:t>
      </w:r>
      <w:r w:rsidR="5C8F3060" w:rsidRPr="00DE5080">
        <w:rPr>
          <w:rFonts w:ascii="Times New Roman" w:eastAsia="Times New Roman" w:hAnsi="Times New Roman" w:cs="Times New Roman"/>
        </w:rPr>
        <w:t xml:space="preserve">võrdse kohtlemise, aktiivse kodanikkonna ja väärtuste edendamine ja kaitsmine ning selle </w:t>
      </w:r>
      <w:r w:rsidR="37730A9F" w:rsidRPr="00DE5080">
        <w:rPr>
          <w:rFonts w:ascii="Times New Roman" w:eastAsia="Times New Roman" w:hAnsi="Times New Roman" w:cs="Times New Roman"/>
        </w:rPr>
        <w:t>kaudu</w:t>
      </w:r>
      <w:r w:rsidR="5C8F3060" w:rsidRPr="00DE5080">
        <w:rPr>
          <w:rFonts w:ascii="Times New Roman" w:eastAsia="Times New Roman" w:hAnsi="Times New Roman" w:cs="Times New Roman"/>
        </w:rPr>
        <w:t xml:space="preserve"> demokraatias osalemise ja sotsiaalse vastupanuvõime edendamine.</w:t>
      </w:r>
      <w:r w:rsidR="786A4D83" w:rsidRPr="00DE5080">
        <w:rPr>
          <w:rFonts w:ascii="Times New Roman" w:eastAsia="Times New Roman" w:hAnsi="Times New Roman" w:cs="Times New Roman"/>
        </w:rPr>
        <w:t xml:space="preserve"> </w:t>
      </w:r>
      <w:r w:rsidR="42800AC3" w:rsidRPr="00DE5080">
        <w:rPr>
          <w:rFonts w:ascii="Times New Roman" w:eastAsia="Times New Roman" w:hAnsi="Times New Roman" w:cs="Times New Roman"/>
        </w:rPr>
        <w:t>Arvestades muutuvaid aegu, on loetletud eesmärgid prioriteetsed kõikide kultuurivaldkonna taotlejate jaoks, kuna rahvusvaheliste koostööprojektide ettevalmistusaeg on pikk ning toimivate võrgustike loomine nõuab erinevaid kohtumisi, arutelusid ning eelarvete planeerimist.</w:t>
      </w:r>
      <w:r w:rsidR="5699A3A5" w:rsidRPr="00DE5080">
        <w:rPr>
          <w:rFonts w:ascii="Times New Roman" w:eastAsia="Times New Roman" w:hAnsi="Times New Roman" w:cs="Times New Roman"/>
        </w:rPr>
        <w:t xml:space="preserve"> </w:t>
      </w:r>
      <w:r w:rsidR="4D9C8BB9" w:rsidRPr="00DE5080">
        <w:rPr>
          <w:rFonts w:ascii="Times New Roman" w:eastAsia="Times New Roman" w:hAnsi="Times New Roman" w:cs="Times New Roman"/>
        </w:rPr>
        <w:t xml:space="preserve">Lisaks on artiklis 3 toodud </w:t>
      </w:r>
      <w:proofErr w:type="spellStart"/>
      <w:r w:rsidR="4D9C8BB9" w:rsidRPr="00DE5080">
        <w:rPr>
          <w:rFonts w:ascii="Times New Roman" w:eastAsia="Times New Roman" w:hAnsi="Times New Roman" w:cs="Times New Roman"/>
        </w:rPr>
        <w:t>üldeesmärgid</w:t>
      </w:r>
      <w:proofErr w:type="spellEnd"/>
      <w:r w:rsidR="4D9C8BB9" w:rsidRPr="00DE5080">
        <w:rPr>
          <w:rFonts w:ascii="Times New Roman" w:eastAsia="Times New Roman" w:hAnsi="Times New Roman" w:cs="Times New Roman"/>
        </w:rPr>
        <w:t xml:space="preserve"> </w:t>
      </w:r>
      <w:r w:rsidR="18F66991" w:rsidRPr="00DE5080">
        <w:rPr>
          <w:rFonts w:ascii="Times New Roman" w:eastAsia="Times New Roman" w:hAnsi="Times New Roman" w:cs="Times New Roman"/>
        </w:rPr>
        <w:t xml:space="preserve">iga </w:t>
      </w:r>
      <w:r w:rsidR="4D9C8BB9" w:rsidRPr="00DE5080">
        <w:rPr>
          <w:rFonts w:ascii="Times New Roman" w:eastAsia="Times New Roman" w:hAnsi="Times New Roman" w:cs="Times New Roman"/>
        </w:rPr>
        <w:t>tegevussuun</w:t>
      </w:r>
      <w:r w:rsidR="7947EDDD" w:rsidRPr="00DE5080">
        <w:rPr>
          <w:rFonts w:ascii="Times New Roman" w:eastAsia="Times New Roman" w:hAnsi="Times New Roman" w:cs="Times New Roman"/>
        </w:rPr>
        <w:t>a</w:t>
      </w:r>
      <w:r w:rsidR="4D9C8BB9" w:rsidRPr="00DE5080">
        <w:rPr>
          <w:rFonts w:ascii="Times New Roman" w:eastAsia="Times New Roman" w:hAnsi="Times New Roman" w:cs="Times New Roman"/>
        </w:rPr>
        <w:t xml:space="preserve"> </w:t>
      </w:r>
      <w:r w:rsidR="2080CB46" w:rsidRPr="00DE5080">
        <w:rPr>
          <w:rFonts w:ascii="Times New Roman" w:eastAsia="Times New Roman" w:hAnsi="Times New Roman" w:cs="Times New Roman"/>
        </w:rPr>
        <w:t>raames</w:t>
      </w:r>
      <w:r w:rsidR="6093A59A" w:rsidRPr="00DE5080">
        <w:rPr>
          <w:rFonts w:ascii="Times New Roman" w:eastAsia="Times New Roman" w:hAnsi="Times New Roman" w:cs="Times New Roman"/>
        </w:rPr>
        <w:t xml:space="preserve"> eraldi</w:t>
      </w:r>
      <w:r w:rsidR="4D9C8BB9" w:rsidRPr="00DE5080">
        <w:rPr>
          <w:rFonts w:ascii="Times New Roman" w:eastAsia="Times New Roman" w:hAnsi="Times New Roman" w:cs="Times New Roman"/>
        </w:rPr>
        <w:t xml:space="preserve">. </w:t>
      </w:r>
    </w:p>
    <w:p w14:paraId="44A0849F" w14:textId="3DE9B4FC" w:rsidR="777DF79E" w:rsidRPr="00DE5080" w:rsidRDefault="5C8F3060" w:rsidP="0034370B">
      <w:pPr>
        <w:spacing w:before="120" w:after="120" w:line="360" w:lineRule="auto"/>
        <w:jc w:val="both"/>
        <w:rPr>
          <w:rFonts w:ascii="Times New Roman" w:eastAsia="Times New Roman" w:hAnsi="Times New Roman" w:cs="Times New Roman"/>
        </w:rPr>
      </w:pPr>
      <w:r w:rsidRPr="00DE5080">
        <w:rPr>
          <w:rFonts w:ascii="Times New Roman" w:eastAsia="Times New Roman" w:hAnsi="Times New Roman" w:cs="Times New Roman"/>
          <w:b/>
          <w:bCs/>
        </w:rPr>
        <w:t>Kultuuri</w:t>
      </w:r>
      <w:r w:rsidRPr="00DE5080">
        <w:rPr>
          <w:rFonts w:ascii="Times New Roman" w:eastAsia="Times New Roman" w:hAnsi="Times New Roman" w:cs="Times New Roman"/>
        </w:rPr>
        <w:t xml:space="preserve"> tegevussuund panustab</w:t>
      </w:r>
      <w:r w:rsidR="6D624894" w:rsidRPr="00DE5080">
        <w:rPr>
          <w:rFonts w:ascii="Times New Roman" w:eastAsia="Times New Roman" w:hAnsi="Times New Roman" w:cs="Times New Roman"/>
        </w:rPr>
        <w:t xml:space="preserve"> sarnaselt senise </w:t>
      </w:r>
      <w:r w:rsidR="0DC04079" w:rsidRPr="00DE5080">
        <w:rPr>
          <w:rFonts w:ascii="Times New Roman" w:eastAsia="Times New Roman" w:hAnsi="Times New Roman" w:cs="Times New Roman"/>
        </w:rPr>
        <w:t>“</w:t>
      </w:r>
      <w:r w:rsidR="6D624894" w:rsidRPr="00DE5080">
        <w:rPr>
          <w:rFonts w:ascii="Times New Roman" w:eastAsia="Times New Roman" w:hAnsi="Times New Roman" w:cs="Times New Roman"/>
        </w:rPr>
        <w:t>Loov Euroopa</w:t>
      </w:r>
      <w:r w:rsidR="322A3B09" w:rsidRPr="00DE5080">
        <w:rPr>
          <w:rFonts w:ascii="Times New Roman" w:eastAsia="Times New Roman" w:hAnsi="Times New Roman" w:cs="Times New Roman"/>
        </w:rPr>
        <w:t>”</w:t>
      </w:r>
      <w:r w:rsidR="6D624894" w:rsidRPr="00DE5080">
        <w:rPr>
          <w:rFonts w:ascii="Times New Roman" w:eastAsia="Times New Roman" w:hAnsi="Times New Roman" w:cs="Times New Roman"/>
        </w:rPr>
        <w:t xml:space="preserve"> programmiga</w:t>
      </w:r>
      <w:r w:rsidRPr="00DE5080">
        <w:rPr>
          <w:rFonts w:ascii="Times New Roman" w:eastAsia="Times New Roman" w:hAnsi="Times New Roman" w:cs="Times New Roman"/>
        </w:rPr>
        <w:t xml:space="preserve"> piiriülesesse </w:t>
      </w:r>
      <w:r w:rsidR="4A2FB652" w:rsidRPr="00DE5080">
        <w:rPr>
          <w:rFonts w:ascii="Times New Roman" w:eastAsia="Times New Roman" w:hAnsi="Times New Roman" w:cs="Times New Roman"/>
        </w:rPr>
        <w:t>koos</w:t>
      </w:r>
      <w:r w:rsidRPr="00DE5080">
        <w:rPr>
          <w:rFonts w:ascii="Times New Roman" w:eastAsia="Times New Roman" w:hAnsi="Times New Roman" w:cs="Times New Roman"/>
        </w:rPr>
        <w:t xml:space="preserve">loomesse, koostöösse, osalemisse ja teoste kättesaadavusse ning levitamisse, tugevdades samal ajal kultuuri- ja loomesektori sotsiaalset, majanduslikku ja rahvusvahelist mõõdet. </w:t>
      </w:r>
    </w:p>
    <w:p w14:paraId="49F1E557" w14:textId="51E87B7C" w:rsidR="5C8F3060" w:rsidRPr="00DE5080" w:rsidRDefault="5C8F3060" w:rsidP="0034370B">
      <w:pPr>
        <w:spacing w:before="120" w:after="120" w:line="360" w:lineRule="auto"/>
        <w:jc w:val="both"/>
        <w:rPr>
          <w:rFonts w:ascii="Times New Roman" w:eastAsia="Times New Roman" w:hAnsi="Times New Roman" w:cs="Times New Roman"/>
        </w:rPr>
      </w:pPr>
      <w:r w:rsidRPr="00DE5080">
        <w:rPr>
          <w:rFonts w:ascii="Times New Roman" w:eastAsia="Times New Roman" w:hAnsi="Times New Roman" w:cs="Times New Roman"/>
          <w:b/>
          <w:bCs/>
        </w:rPr>
        <w:t>MEDIA+ tegevussuund</w:t>
      </w:r>
      <w:r w:rsidRPr="00DE5080">
        <w:rPr>
          <w:rFonts w:ascii="Times New Roman" w:eastAsia="Times New Roman" w:hAnsi="Times New Roman" w:cs="Times New Roman"/>
        </w:rPr>
        <w:t xml:space="preserve"> jaguneb sisuliselt kaheks osaks, millest esimene panustab</w:t>
      </w:r>
      <w:r w:rsidR="72241073" w:rsidRPr="00DE5080">
        <w:rPr>
          <w:rFonts w:ascii="Times New Roman" w:eastAsia="Times New Roman" w:hAnsi="Times New Roman" w:cs="Times New Roman"/>
        </w:rPr>
        <w:t xml:space="preserve"> sarnaselt senise MEDIA programmiga</w:t>
      </w:r>
      <w:r w:rsidRPr="00DE5080">
        <w:rPr>
          <w:rFonts w:ascii="Times New Roman" w:eastAsia="Times New Roman" w:hAnsi="Times New Roman" w:cs="Times New Roman"/>
        </w:rPr>
        <w:t xml:space="preserve"> audiovisuaal</w:t>
      </w:r>
      <w:r w:rsidR="64430BAE" w:rsidRPr="00DE5080">
        <w:rPr>
          <w:rFonts w:ascii="Times New Roman" w:eastAsia="Times New Roman" w:hAnsi="Times New Roman" w:cs="Times New Roman"/>
        </w:rPr>
        <w:t>valdkonna</w:t>
      </w:r>
      <w:r w:rsidRPr="00DE5080">
        <w:rPr>
          <w:rFonts w:ascii="Times New Roman" w:eastAsia="Times New Roman" w:hAnsi="Times New Roman" w:cs="Times New Roman"/>
        </w:rPr>
        <w:t xml:space="preserve"> mitmekesisusse ja konkurentsivõimesse, eelkõige edendades Euroopa teoste loomist ja piiriülest levitamist ning juurdepääsu</w:t>
      </w:r>
      <w:r w:rsidR="33048F5C" w:rsidRPr="00DE5080">
        <w:rPr>
          <w:rFonts w:ascii="Times New Roman" w:eastAsia="Times New Roman" w:hAnsi="Times New Roman" w:cs="Times New Roman"/>
        </w:rPr>
        <w:t xml:space="preserve"> Euroopa töödele</w:t>
      </w:r>
      <w:r w:rsidRPr="00DE5080">
        <w:rPr>
          <w:rFonts w:ascii="Times New Roman" w:eastAsia="Times New Roman" w:hAnsi="Times New Roman" w:cs="Times New Roman"/>
        </w:rPr>
        <w:t>.</w:t>
      </w:r>
      <w:r w:rsidR="5330FC01" w:rsidRPr="00DE5080">
        <w:rPr>
          <w:rFonts w:ascii="Times New Roman" w:eastAsia="Times New Roman" w:hAnsi="Times New Roman" w:cs="Times New Roman"/>
        </w:rPr>
        <w:t xml:space="preserve"> Uue mõõtmena on </w:t>
      </w:r>
      <w:r w:rsidR="3AEEBEC4" w:rsidRPr="00DE5080">
        <w:rPr>
          <w:rFonts w:ascii="Times New Roman" w:eastAsia="Times New Roman" w:hAnsi="Times New Roman" w:cs="Times New Roman"/>
        </w:rPr>
        <w:t>hõlmatud</w:t>
      </w:r>
      <w:r w:rsidR="5330FC01" w:rsidRPr="00DE5080">
        <w:rPr>
          <w:rFonts w:ascii="Times New Roman" w:eastAsia="Times New Roman" w:hAnsi="Times New Roman" w:cs="Times New Roman"/>
        </w:rPr>
        <w:t xml:space="preserve"> videomängutööstus.</w:t>
      </w:r>
      <w:r w:rsidRPr="00DE5080">
        <w:rPr>
          <w:rFonts w:ascii="Times New Roman" w:eastAsia="Times New Roman" w:hAnsi="Times New Roman" w:cs="Times New Roman"/>
        </w:rPr>
        <w:t xml:space="preserve"> </w:t>
      </w:r>
      <w:r w:rsidR="7E919F76" w:rsidRPr="00DE5080">
        <w:rPr>
          <w:rFonts w:ascii="Times New Roman" w:eastAsia="Times New Roman" w:hAnsi="Times New Roman" w:cs="Times New Roman"/>
        </w:rPr>
        <w:t>MEDIA+ t</w:t>
      </w:r>
      <w:r w:rsidR="11093E6C" w:rsidRPr="00DE5080">
        <w:rPr>
          <w:rFonts w:ascii="Times New Roman" w:eastAsia="Times New Roman" w:hAnsi="Times New Roman" w:cs="Times New Roman"/>
        </w:rPr>
        <w:t>eine ala</w:t>
      </w:r>
      <w:r w:rsidR="69CF76E9" w:rsidRPr="00DE5080">
        <w:rPr>
          <w:rFonts w:ascii="Times New Roman" w:eastAsia="Times New Roman" w:hAnsi="Times New Roman" w:cs="Times New Roman"/>
        </w:rPr>
        <w:t>valdkon</w:t>
      </w:r>
      <w:r w:rsidR="0D9FC404" w:rsidRPr="00DE5080">
        <w:rPr>
          <w:rFonts w:ascii="Times New Roman" w:eastAsia="Times New Roman" w:hAnsi="Times New Roman" w:cs="Times New Roman"/>
        </w:rPr>
        <w:t>d puudutab uudismeediat</w:t>
      </w:r>
      <w:r w:rsidR="25CF3F5D" w:rsidRPr="00DE5080">
        <w:rPr>
          <w:rFonts w:ascii="Times New Roman" w:eastAsia="Times New Roman" w:hAnsi="Times New Roman" w:cs="Times New Roman"/>
        </w:rPr>
        <w:t>,</w:t>
      </w:r>
      <w:r w:rsidR="0D9FC404" w:rsidRPr="00DE5080">
        <w:rPr>
          <w:rFonts w:ascii="Times New Roman" w:eastAsia="Times New Roman" w:hAnsi="Times New Roman" w:cs="Times New Roman"/>
        </w:rPr>
        <w:t xml:space="preserve"> eesmärgiga toetada </w:t>
      </w:r>
      <w:r w:rsidRPr="00DE5080">
        <w:rPr>
          <w:rFonts w:ascii="Times New Roman" w:eastAsia="Times New Roman" w:hAnsi="Times New Roman" w:cs="Times New Roman"/>
        </w:rPr>
        <w:t xml:space="preserve">vaba, </w:t>
      </w:r>
      <w:r w:rsidR="0D61A6FC" w:rsidRPr="00DE5080">
        <w:rPr>
          <w:rFonts w:ascii="Times New Roman" w:eastAsia="Times New Roman" w:hAnsi="Times New Roman" w:cs="Times New Roman"/>
        </w:rPr>
        <w:t>jätkusuutlikku</w:t>
      </w:r>
      <w:r w:rsidRPr="00DE5080">
        <w:rPr>
          <w:rFonts w:ascii="Times New Roman" w:eastAsia="Times New Roman" w:hAnsi="Times New Roman" w:cs="Times New Roman"/>
        </w:rPr>
        <w:t xml:space="preserve"> </w:t>
      </w:r>
      <w:r w:rsidR="7E733F84" w:rsidRPr="00DE5080">
        <w:rPr>
          <w:rFonts w:ascii="Times New Roman" w:eastAsia="Times New Roman" w:hAnsi="Times New Roman" w:cs="Times New Roman"/>
        </w:rPr>
        <w:t>ning</w:t>
      </w:r>
      <w:r w:rsidRPr="00DE5080">
        <w:rPr>
          <w:rFonts w:ascii="Times New Roman" w:eastAsia="Times New Roman" w:hAnsi="Times New Roman" w:cs="Times New Roman"/>
        </w:rPr>
        <w:t xml:space="preserve"> mitmekesis</w:t>
      </w:r>
      <w:r w:rsidR="15B1929E" w:rsidRPr="00DE5080">
        <w:rPr>
          <w:rFonts w:ascii="Times New Roman" w:eastAsia="Times New Roman" w:hAnsi="Times New Roman" w:cs="Times New Roman"/>
        </w:rPr>
        <w:t>t</w:t>
      </w:r>
      <w:r w:rsidRPr="00DE5080">
        <w:rPr>
          <w:rFonts w:ascii="Times New Roman" w:eastAsia="Times New Roman" w:hAnsi="Times New Roman" w:cs="Times New Roman"/>
        </w:rPr>
        <w:t xml:space="preserve"> info</w:t>
      </w:r>
      <w:r w:rsidR="7398E0F9" w:rsidRPr="00DE5080">
        <w:rPr>
          <w:rFonts w:ascii="Times New Roman" w:eastAsia="Times New Roman" w:hAnsi="Times New Roman" w:cs="Times New Roman"/>
        </w:rPr>
        <w:t>ruumi</w:t>
      </w:r>
      <w:r w:rsidRPr="00DE5080">
        <w:rPr>
          <w:rFonts w:ascii="Times New Roman" w:eastAsia="Times New Roman" w:hAnsi="Times New Roman" w:cs="Times New Roman"/>
        </w:rPr>
        <w:t>, eelkõige sõltumatut ajakirjandus</w:t>
      </w:r>
      <w:r w:rsidR="0FF771E1" w:rsidRPr="00DE5080">
        <w:rPr>
          <w:rFonts w:ascii="Times New Roman" w:eastAsia="Times New Roman" w:hAnsi="Times New Roman" w:cs="Times New Roman"/>
        </w:rPr>
        <w:t>t</w:t>
      </w:r>
      <w:r w:rsidR="79443867" w:rsidRPr="00DE5080">
        <w:rPr>
          <w:rFonts w:ascii="Times New Roman" w:eastAsia="Times New Roman" w:hAnsi="Times New Roman" w:cs="Times New Roman"/>
        </w:rPr>
        <w:t>,</w:t>
      </w:r>
      <w:r w:rsidR="0FF771E1" w:rsidRPr="00DE5080">
        <w:rPr>
          <w:rFonts w:ascii="Times New Roman" w:eastAsia="Times New Roman" w:hAnsi="Times New Roman" w:cs="Times New Roman"/>
        </w:rPr>
        <w:t xml:space="preserve"> </w:t>
      </w:r>
      <w:r w:rsidRPr="00DE5080">
        <w:rPr>
          <w:rFonts w:ascii="Times New Roman" w:eastAsia="Times New Roman" w:hAnsi="Times New Roman" w:cs="Times New Roman"/>
        </w:rPr>
        <w:t>usaldusväärse teabe</w:t>
      </w:r>
      <w:r w:rsidR="37F1DF60" w:rsidRPr="00DE5080">
        <w:rPr>
          <w:rFonts w:ascii="Times New Roman" w:eastAsia="Times New Roman" w:hAnsi="Times New Roman" w:cs="Times New Roman"/>
        </w:rPr>
        <w:t xml:space="preserve"> kättesaadavust </w:t>
      </w:r>
      <w:r w:rsidRPr="00DE5080">
        <w:rPr>
          <w:rFonts w:ascii="Times New Roman" w:eastAsia="Times New Roman" w:hAnsi="Times New Roman" w:cs="Times New Roman"/>
        </w:rPr>
        <w:t xml:space="preserve"> ja või</w:t>
      </w:r>
      <w:r w:rsidR="33280684" w:rsidRPr="00DE5080">
        <w:rPr>
          <w:rFonts w:ascii="Times New Roman" w:eastAsia="Times New Roman" w:hAnsi="Times New Roman" w:cs="Times New Roman"/>
        </w:rPr>
        <w:t>tlust</w:t>
      </w:r>
      <w:r w:rsidRPr="00DE5080">
        <w:rPr>
          <w:rFonts w:ascii="Times New Roman" w:eastAsia="Times New Roman" w:hAnsi="Times New Roman" w:cs="Times New Roman"/>
        </w:rPr>
        <w:t xml:space="preserve"> väärinfo vastu</w:t>
      </w:r>
      <w:r w:rsidR="70282111" w:rsidRPr="00DE5080">
        <w:rPr>
          <w:rFonts w:ascii="Times New Roman" w:eastAsia="Times New Roman" w:hAnsi="Times New Roman" w:cs="Times New Roman"/>
        </w:rPr>
        <w:t>.</w:t>
      </w:r>
    </w:p>
    <w:p w14:paraId="5C92DEC0" w14:textId="5730F393" w:rsidR="777DF79E" w:rsidRPr="00DE5080" w:rsidRDefault="5C8F3060" w:rsidP="0034370B">
      <w:pPr>
        <w:spacing w:before="120" w:after="120" w:line="360" w:lineRule="auto"/>
        <w:jc w:val="both"/>
        <w:rPr>
          <w:rFonts w:ascii="Times New Roman" w:eastAsia="Times New Roman" w:hAnsi="Times New Roman" w:cs="Times New Roman"/>
        </w:rPr>
      </w:pPr>
      <w:r w:rsidRPr="00DE5080">
        <w:rPr>
          <w:rFonts w:ascii="Times New Roman" w:eastAsia="Times New Roman" w:hAnsi="Times New Roman" w:cs="Times New Roman"/>
          <w:b/>
          <w:bCs/>
        </w:rPr>
        <w:t>CERV+</w:t>
      </w:r>
      <w:r w:rsidRPr="00DE5080">
        <w:rPr>
          <w:rFonts w:ascii="Times New Roman" w:eastAsia="Times New Roman" w:hAnsi="Times New Roman" w:cs="Times New Roman"/>
        </w:rPr>
        <w:t xml:space="preserve"> alasuuna põhieesmärgiks on aidata kaasa põhiõiguste, võrdõiguslikkuse ja mittediskrimineerimise ning kodanike õiguste, sealhulgas kodanike vaba liikumise kaitsmisele ja edendamisele ning kodanikuühiskonna mõjuvõimu suurendamisele</w:t>
      </w:r>
      <w:r w:rsidR="27BFD3E9" w:rsidRPr="00DE5080">
        <w:rPr>
          <w:rFonts w:ascii="Times New Roman" w:eastAsia="Times New Roman" w:hAnsi="Times New Roman" w:cs="Times New Roman"/>
        </w:rPr>
        <w:t>. Samuti</w:t>
      </w:r>
      <w:r w:rsidR="06813C5A" w:rsidRPr="00DE5080">
        <w:rPr>
          <w:rFonts w:ascii="Times New Roman" w:eastAsia="Times New Roman" w:hAnsi="Times New Roman" w:cs="Times New Roman"/>
        </w:rPr>
        <w:t xml:space="preserve"> on eesmärgiks </w:t>
      </w:r>
      <w:r w:rsidR="6A20A80A" w:rsidRPr="00DE5080">
        <w:rPr>
          <w:rFonts w:ascii="Times New Roman" w:eastAsia="Times New Roman" w:hAnsi="Times New Roman" w:cs="Times New Roman"/>
        </w:rPr>
        <w:t xml:space="preserve">aidata kaasa soolise vägivalla, </w:t>
      </w:r>
      <w:proofErr w:type="spellStart"/>
      <w:r w:rsidR="6A20A80A" w:rsidRPr="00DE5080">
        <w:rPr>
          <w:rFonts w:ascii="Times New Roman" w:eastAsia="Times New Roman" w:hAnsi="Times New Roman" w:cs="Times New Roman"/>
        </w:rPr>
        <w:t>lastevastase</w:t>
      </w:r>
      <w:proofErr w:type="spellEnd"/>
      <w:r w:rsidR="6A20A80A" w:rsidRPr="00DE5080">
        <w:rPr>
          <w:rFonts w:ascii="Times New Roman" w:eastAsia="Times New Roman" w:hAnsi="Times New Roman" w:cs="Times New Roman"/>
        </w:rPr>
        <w:t xml:space="preserve"> vägivalla ja teiste haavatavas positsioonis olevate inimeste vastu suunatud vägivalla vähendamisele ja ennetamisele</w:t>
      </w:r>
      <w:r w:rsidRPr="00DE5080">
        <w:rPr>
          <w:rFonts w:ascii="Times New Roman" w:eastAsia="Times New Roman" w:hAnsi="Times New Roman" w:cs="Times New Roman"/>
        </w:rPr>
        <w:t xml:space="preserve">; ning </w:t>
      </w:r>
      <w:r w:rsidR="187EA92F" w:rsidRPr="00DE5080">
        <w:rPr>
          <w:rFonts w:ascii="Times New Roman" w:eastAsia="Times New Roman" w:hAnsi="Times New Roman" w:cs="Times New Roman"/>
        </w:rPr>
        <w:t xml:space="preserve">seista </w:t>
      </w:r>
      <w:r w:rsidRPr="00DE5080">
        <w:rPr>
          <w:rFonts w:ascii="Times New Roman" w:eastAsia="Times New Roman" w:hAnsi="Times New Roman" w:cs="Times New Roman"/>
        </w:rPr>
        <w:t>demokraatliku osaluse suurendamise ja õigusriigi põhimõtte järgimise</w:t>
      </w:r>
      <w:r w:rsidR="139BB71B" w:rsidRPr="00DE5080">
        <w:rPr>
          <w:rFonts w:ascii="Times New Roman" w:eastAsia="Times New Roman" w:hAnsi="Times New Roman" w:cs="Times New Roman"/>
        </w:rPr>
        <w:t xml:space="preserve"> eest.</w:t>
      </w:r>
    </w:p>
    <w:p w14:paraId="58B66CA8" w14:textId="78DC8C96" w:rsidR="777DF79E" w:rsidRPr="00DE5080" w:rsidRDefault="5C8F3060" w:rsidP="0034370B">
      <w:pPr>
        <w:spacing w:before="120" w:after="120" w:line="360" w:lineRule="auto"/>
        <w:jc w:val="both"/>
        <w:rPr>
          <w:rFonts w:ascii="Times New Roman" w:eastAsia="Times New Roman" w:hAnsi="Times New Roman" w:cs="Times New Roman"/>
        </w:rPr>
      </w:pPr>
      <w:r w:rsidRPr="00DE5080">
        <w:rPr>
          <w:rFonts w:ascii="Times New Roman" w:eastAsia="Times New Roman" w:hAnsi="Times New Roman" w:cs="Times New Roman"/>
        </w:rPr>
        <w:t>Lisaks käsitleb artikkel 3 sünergiaid alasuundade vahel</w:t>
      </w:r>
      <w:r w:rsidR="5A840666" w:rsidRPr="00DE5080">
        <w:rPr>
          <w:rFonts w:ascii="Times New Roman" w:eastAsia="Times New Roman" w:hAnsi="Times New Roman" w:cs="Times New Roman"/>
        </w:rPr>
        <w:t>,</w:t>
      </w:r>
      <w:r w:rsidRPr="00DE5080">
        <w:rPr>
          <w:rFonts w:ascii="Times New Roman" w:eastAsia="Times New Roman" w:hAnsi="Times New Roman" w:cs="Times New Roman"/>
        </w:rPr>
        <w:t xml:space="preserve"> nähes ette ka horisontaalse</w:t>
      </w:r>
      <w:r w:rsidR="71E2E48A" w:rsidRPr="00DE5080">
        <w:rPr>
          <w:rFonts w:ascii="Times New Roman" w:eastAsia="Times New Roman" w:hAnsi="Times New Roman" w:cs="Times New Roman"/>
        </w:rPr>
        <w:t>d</w:t>
      </w:r>
      <w:r w:rsidRPr="00DE5080">
        <w:rPr>
          <w:rFonts w:ascii="Times New Roman" w:eastAsia="Times New Roman" w:hAnsi="Times New Roman" w:cs="Times New Roman"/>
        </w:rPr>
        <w:t xml:space="preserve"> valdkondade vahelis</w:t>
      </w:r>
      <w:r w:rsidR="60C4048D" w:rsidRPr="00DE5080">
        <w:rPr>
          <w:rFonts w:ascii="Times New Roman" w:eastAsia="Times New Roman" w:hAnsi="Times New Roman" w:cs="Times New Roman"/>
        </w:rPr>
        <w:t>ed</w:t>
      </w:r>
      <w:r w:rsidRPr="00DE5080">
        <w:rPr>
          <w:rFonts w:ascii="Times New Roman" w:eastAsia="Times New Roman" w:hAnsi="Times New Roman" w:cs="Times New Roman"/>
        </w:rPr>
        <w:t xml:space="preserve"> tegevus</w:t>
      </w:r>
      <w:r w:rsidR="700A8181" w:rsidRPr="00DE5080">
        <w:rPr>
          <w:rFonts w:ascii="Times New Roman" w:eastAsia="Times New Roman" w:hAnsi="Times New Roman" w:cs="Times New Roman"/>
        </w:rPr>
        <w:t>ed, mis p</w:t>
      </w:r>
      <w:r w:rsidR="03990EED" w:rsidRPr="00DE5080">
        <w:rPr>
          <w:rFonts w:ascii="Times New Roman" w:eastAsia="Times New Roman" w:hAnsi="Times New Roman" w:cs="Times New Roman"/>
        </w:rPr>
        <w:t>anusta</w:t>
      </w:r>
      <w:r w:rsidR="727BE5BB" w:rsidRPr="00DE5080">
        <w:rPr>
          <w:rFonts w:ascii="Times New Roman" w:eastAsia="Times New Roman" w:hAnsi="Times New Roman" w:cs="Times New Roman"/>
        </w:rPr>
        <w:t>vad</w:t>
      </w:r>
      <w:r w:rsidR="03990EED" w:rsidRPr="00DE5080">
        <w:rPr>
          <w:rFonts w:ascii="Times New Roman" w:eastAsia="Times New Roman" w:hAnsi="Times New Roman" w:cs="Times New Roman"/>
        </w:rPr>
        <w:t xml:space="preserve"> </w:t>
      </w:r>
      <w:proofErr w:type="spellStart"/>
      <w:r w:rsidR="03990EED" w:rsidRPr="00DE5080">
        <w:rPr>
          <w:rFonts w:ascii="Times New Roman" w:eastAsia="Times New Roman" w:hAnsi="Times New Roman" w:cs="Times New Roman"/>
        </w:rPr>
        <w:t>üldeesmärkidesse</w:t>
      </w:r>
      <w:proofErr w:type="spellEnd"/>
      <w:r w:rsidR="03990EED" w:rsidRPr="00DE5080">
        <w:rPr>
          <w:rFonts w:ascii="Times New Roman" w:eastAsia="Times New Roman" w:hAnsi="Times New Roman" w:cs="Times New Roman"/>
        </w:rPr>
        <w:t xml:space="preserve"> ja edenda</w:t>
      </w:r>
      <w:r w:rsidR="15F1E04E" w:rsidRPr="00DE5080">
        <w:rPr>
          <w:rFonts w:ascii="Times New Roman" w:eastAsia="Times New Roman" w:hAnsi="Times New Roman" w:cs="Times New Roman"/>
        </w:rPr>
        <w:t>vad</w:t>
      </w:r>
      <w:r w:rsidR="03990EED" w:rsidRPr="00DE5080">
        <w:rPr>
          <w:rFonts w:ascii="Times New Roman" w:eastAsia="Times New Roman" w:hAnsi="Times New Roman" w:cs="Times New Roman"/>
        </w:rPr>
        <w:t xml:space="preserve"> innovatsiooni.</w:t>
      </w:r>
    </w:p>
    <w:p w14:paraId="7FB438A2" w14:textId="16206209" w:rsidR="10AAB304" w:rsidRPr="00DE5080" w:rsidRDefault="610CAB9F" w:rsidP="0034370B">
      <w:pPr>
        <w:spacing w:before="120" w:after="120" w:line="360" w:lineRule="auto"/>
        <w:jc w:val="both"/>
        <w:rPr>
          <w:rFonts w:ascii="Times New Roman" w:eastAsia="Times New Roman" w:hAnsi="Times New Roman" w:cs="Times New Roman"/>
        </w:rPr>
      </w:pPr>
      <w:r w:rsidRPr="00DE5080">
        <w:rPr>
          <w:rFonts w:ascii="Times New Roman" w:eastAsia="Times New Roman" w:hAnsi="Times New Roman" w:cs="Times New Roman"/>
        </w:rPr>
        <w:t>Kolme tegevussuuna valdkondlikud eesmärgid on</w:t>
      </w:r>
      <w:r w:rsidR="52E5A254" w:rsidRPr="00DE5080">
        <w:rPr>
          <w:rFonts w:ascii="Times New Roman" w:eastAsia="Times New Roman" w:hAnsi="Times New Roman" w:cs="Times New Roman"/>
        </w:rPr>
        <w:t xml:space="preserve"> </w:t>
      </w:r>
      <w:r w:rsidR="30F6B817" w:rsidRPr="00DE5080">
        <w:rPr>
          <w:rFonts w:ascii="Times New Roman" w:eastAsia="Times New Roman" w:hAnsi="Times New Roman" w:cs="Times New Roman"/>
        </w:rPr>
        <w:t xml:space="preserve">liiga </w:t>
      </w:r>
      <w:r w:rsidRPr="00DE5080">
        <w:rPr>
          <w:rFonts w:ascii="Times New Roman" w:eastAsia="Times New Roman" w:hAnsi="Times New Roman" w:cs="Times New Roman"/>
        </w:rPr>
        <w:t>üldsõnalised</w:t>
      </w:r>
      <w:r w:rsidR="6D929F6E" w:rsidRPr="00DE5080">
        <w:rPr>
          <w:rFonts w:ascii="Times New Roman" w:eastAsia="Times New Roman" w:hAnsi="Times New Roman" w:cs="Times New Roman"/>
        </w:rPr>
        <w:t>.</w:t>
      </w:r>
      <w:r w:rsidRPr="00DE5080">
        <w:rPr>
          <w:rFonts w:ascii="Times New Roman" w:eastAsia="Times New Roman" w:hAnsi="Times New Roman" w:cs="Times New Roman"/>
        </w:rPr>
        <w:t xml:space="preserve"> </w:t>
      </w:r>
      <w:r w:rsidR="151E3BDE" w:rsidRPr="00DE5080">
        <w:rPr>
          <w:rFonts w:ascii="Times New Roman" w:eastAsia="Times New Roman" w:hAnsi="Times New Roman" w:cs="Times New Roman"/>
        </w:rPr>
        <w:t>Näiteks</w:t>
      </w:r>
      <w:r w:rsidR="3A5F3D57" w:rsidRPr="00DE5080">
        <w:rPr>
          <w:rFonts w:ascii="Times New Roman" w:eastAsia="Times New Roman" w:hAnsi="Times New Roman" w:cs="Times New Roman"/>
        </w:rPr>
        <w:t xml:space="preserve"> ei </w:t>
      </w:r>
      <w:r w:rsidR="2581EAC2" w:rsidRPr="00DE5080">
        <w:rPr>
          <w:rFonts w:ascii="Times New Roman" w:eastAsia="Times New Roman" w:hAnsi="Times New Roman" w:cs="Times New Roman"/>
        </w:rPr>
        <w:t>täpsusta</w:t>
      </w:r>
      <w:r w:rsidR="2CFAD4CF" w:rsidRPr="00DE5080">
        <w:rPr>
          <w:rFonts w:ascii="Times New Roman" w:eastAsia="Times New Roman" w:hAnsi="Times New Roman" w:cs="Times New Roman"/>
        </w:rPr>
        <w:t xml:space="preserve"> artikkel</w:t>
      </w:r>
      <w:r w:rsidR="4421D437" w:rsidRPr="00DE5080">
        <w:rPr>
          <w:rFonts w:ascii="Times New Roman" w:eastAsia="Times New Roman" w:hAnsi="Times New Roman" w:cs="Times New Roman"/>
        </w:rPr>
        <w:t xml:space="preserve"> 3</w:t>
      </w:r>
      <w:r w:rsidRPr="00DE5080">
        <w:rPr>
          <w:rFonts w:ascii="Times New Roman" w:eastAsia="Times New Roman" w:hAnsi="Times New Roman" w:cs="Times New Roman"/>
        </w:rPr>
        <w:t xml:space="preserve">, </w:t>
      </w:r>
      <w:r w:rsidR="294D0090" w:rsidRPr="00DE5080">
        <w:rPr>
          <w:rFonts w:ascii="Times New Roman" w:eastAsia="Times New Roman" w:hAnsi="Times New Roman" w:cs="Times New Roman"/>
        </w:rPr>
        <w:t>mi</w:t>
      </w:r>
      <w:r w:rsidR="0DA34C53" w:rsidRPr="00DE5080">
        <w:rPr>
          <w:rFonts w:ascii="Times New Roman" w:eastAsia="Times New Roman" w:hAnsi="Times New Roman" w:cs="Times New Roman"/>
        </w:rPr>
        <w:t>lliseid sektoreid, tegevusi</w:t>
      </w:r>
      <w:r w:rsidR="294D0090" w:rsidRPr="00DE5080">
        <w:rPr>
          <w:rFonts w:ascii="Times New Roman" w:eastAsia="Times New Roman" w:hAnsi="Times New Roman" w:cs="Times New Roman"/>
        </w:rPr>
        <w:t xml:space="preserve"> ning kuidas </w:t>
      </w:r>
      <w:r w:rsidR="5B6AAD40" w:rsidRPr="00DE5080">
        <w:rPr>
          <w:rFonts w:ascii="Times New Roman" w:eastAsia="Times New Roman" w:hAnsi="Times New Roman" w:cs="Times New Roman"/>
        </w:rPr>
        <w:t>programmi raames</w:t>
      </w:r>
      <w:r w:rsidR="5A74026B" w:rsidRPr="00DE5080">
        <w:rPr>
          <w:rFonts w:ascii="Times New Roman" w:eastAsia="Times New Roman" w:hAnsi="Times New Roman" w:cs="Times New Roman"/>
        </w:rPr>
        <w:t xml:space="preserve"> </w:t>
      </w:r>
      <w:r w:rsidR="2AE0A62C" w:rsidRPr="00DE5080">
        <w:rPr>
          <w:rFonts w:ascii="Times New Roman" w:eastAsia="Times New Roman" w:hAnsi="Times New Roman" w:cs="Times New Roman"/>
        </w:rPr>
        <w:t xml:space="preserve">täpselt </w:t>
      </w:r>
      <w:r w:rsidR="5A74026B" w:rsidRPr="00DE5080">
        <w:rPr>
          <w:rFonts w:ascii="Times New Roman" w:eastAsia="Times New Roman" w:hAnsi="Times New Roman" w:cs="Times New Roman"/>
        </w:rPr>
        <w:t>toetatakse</w:t>
      </w:r>
      <w:r w:rsidR="41600652" w:rsidRPr="00DE5080">
        <w:rPr>
          <w:rFonts w:ascii="Times New Roman" w:eastAsia="Times New Roman" w:hAnsi="Times New Roman" w:cs="Times New Roman"/>
        </w:rPr>
        <w:t>,</w:t>
      </w:r>
      <w:r w:rsidR="5A74026B" w:rsidRPr="00DE5080">
        <w:rPr>
          <w:rFonts w:ascii="Times New Roman" w:eastAsia="Times New Roman" w:hAnsi="Times New Roman" w:cs="Times New Roman"/>
        </w:rPr>
        <w:t xml:space="preserve"> kes on peamised </w:t>
      </w:r>
      <w:r w:rsidR="36FB555D" w:rsidRPr="00DE5080">
        <w:rPr>
          <w:rFonts w:ascii="Times New Roman" w:eastAsia="Times New Roman" w:hAnsi="Times New Roman" w:cs="Times New Roman"/>
        </w:rPr>
        <w:t xml:space="preserve">ja eelistatud </w:t>
      </w:r>
      <w:r w:rsidR="0123EF64" w:rsidRPr="00DE5080">
        <w:rPr>
          <w:rFonts w:ascii="Times New Roman" w:eastAsia="Times New Roman" w:hAnsi="Times New Roman" w:cs="Times New Roman"/>
        </w:rPr>
        <w:t>kasusaaj</w:t>
      </w:r>
      <w:r w:rsidR="5A74026B" w:rsidRPr="00DE5080">
        <w:rPr>
          <w:rFonts w:ascii="Times New Roman" w:eastAsia="Times New Roman" w:hAnsi="Times New Roman" w:cs="Times New Roman"/>
        </w:rPr>
        <w:t>ad.</w:t>
      </w:r>
      <w:r w:rsidR="294D0090" w:rsidRPr="00DE5080">
        <w:rPr>
          <w:rFonts w:ascii="Times New Roman" w:eastAsia="Times New Roman" w:hAnsi="Times New Roman" w:cs="Times New Roman"/>
        </w:rPr>
        <w:t xml:space="preserve"> </w:t>
      </w:r>
      <w:r w:rsidR="5DEBD5F0" w:rsidRPr="00DE5080">
        <w:rPr>
          <w:rFonts w:ascii="Times New Roman" w:eastAsia="Times New Roman" w:hAnsi="Times New Roman" w:cs="Times New Roman"/>
        </w:rPr>
        <w:t>Selg</w:t>
      </w:r>
      <w:r w:rsidR="6F6FADFA" w:rsidRPr="00DE5080">
        <w:rPr>
          <w:rFonts w:ascii="Times New Roman" w:eastAsia="Times New Roman" w:hAnsi="Times New Roman" w:cs="Times New Roman"/>
        </w:rPr>
        <w:t>itav roll</w:t>
      </w:r>
      <w:r w:rsidR="0DE9D007" w:rsidRPr="00DE5080">
        <w:rPr>
          <w:rFonts w:ascii="Times New Roman" w:eastAsia="Times New Roman" w:hAnsi="Times New Roman" w:cs="Times New Roman"/>
        </w:rPr>
        <w:t xml:space="preserve"> on</w:t>
      </w:r>
      <w:r w:rsidR="294D0090" w:rsidRPr="00DE5080">
        <w:rPr>
          <w:rFonts w:ascii="Times New Roman" w:eastAsia="Times New Roman" w:hAnsi="Times New Roman" w:cs="Times New Roman"/>
        </w:rPr>
        <w:t xml:space="preserve"> põhjenduspunktid</w:t>
      </w:r>
      <w:r w:rsidR="53130443" w:rsidRPr="00DE5080">
        <w:rPr>
          <w:rFonts w:ascii="Times New Roman" w:eastAsia="Times New Roman" w:hAnsi="Times New Roman" w:cs="Times New Roman"/>
        </w:rPr>
        <w:t>el</w:t>
      </w:r>
      <w:r w:rsidR="294D0090" w:rsidRPr="00DE5080">
        <w:rPr>
          <w:rFonts w:ascii="Times New Roman" w:eastAsia="Times New Roman" w:hAnsi="Times New Roman" w:cs="Times New Roman"/>
        </w:rPr>
        <w:t>,</w:t>
      </w:r>
      <w:r w:rsidR="6F84AC56" w:rsidRPr="00DE5080">
        <w:rPr>
          <w:rFonts w:ascii="Times New Roman" w:eastAsia="Times New Roman" w:hAnsi="Times New Roman" w:cs="Times New Roman"/>
        </w:rPr>
        <w:t xml:space="preserve"> kuid </w:t>
      </w:r>
      <w:r w:rsidR="6C53B456" w:rsidRPr="00DE5080">
        <w:rPr>
          <w:rFonts w:ascii="Times New Roman" w:eastAsia="Times New Roman" w:hAnsi="Times New Roman" w:cs="Times New Roman"/>
        </w:rPr>
        <w:t>need</w:t>
      </w:r>
      <w:r w:rsidR="6F84AC56" w:rsidRPr="00DE5080">
        <w:rPr>
          <w:rFonts w:ascii="Times New Roman" w:eastAsia="Times New Roman" w:hAnsi="Times New Roman" w:cs="Times New Roman"/>
        </w:rPr>
        <w:t xml:space="preserve"> pole tekstis kergesti leitavad</w:t>
      </w:r>
      <w:r w:rsidR="3A82EA62" w:rsidRPr="00DE5080">
        <w:rPr>
          <w:rFonts w:ascii="Times New Roman" w:eastAsia="Times New Roman" w:hAnsi="Times New Roman" w:cs="Times New Roman"/>
        </w:rPr>
        <w:t xml:space="preserve"> kasusaaja vaatest</w:t>
      </w:r>
      <w:r w:rsidR="37EF62FA" w:rsidRPr="00DE5080">
        <w:rPr>
          <w:rFonts w:ascii="Times New Roman" w:eastAsia="Times New Roman" w:hAnsi="Times New Roman" w:cs="Times New Roman"/>
        </w:rPr>
        <w:t xml:space="preserve"> ega ka </w:t>
      </w:r>
      <w:r w:rsidR="2C6F7189" w:rsidRPr="00DE5080">
        <w:rPr>
          <w:rFonts w:ascii="Times New Roman" w:eastAsia="Times New Roman" w:hAnsi="Times New Roman" w:cs="Times New Roman"/>
        </w:rPr>
        <w:t xml:space="preserve">õiguslikult </w:t>
      </w:r>
      <w:r w:rsidR="123A16CF" w:rsidRPr="00DE5080">
        <w:rPr>
          <w:rFonts w:ascii="Times New Roman" w:eastAsia="Times New Roman" w:hAnsi="Times New Roman" w:cs="Times New Roman"/>
        </w:rPr>
        <w:t xml:space="preserve">samaväärselt </w:t>
      </w:r>
      <w:r w:rsidR="37EF62FA" w:rsidRPr="00DE5080">
        <w:rPr>
          <w:rFonts w:ascii="Times New Roman" w:eastAsia="Times New Roman" w:hAnsi="Times New Roman" w:cs="Times New Roman"/>
        </w:rPr>
        <w:t>siduvad</w:t>
      </w:r>
      <w:r w:rsidR="30444067" w:rsidRPr="00DE5080">
        <w:rPr>
          <w:rFonts w:ascii="Times New Roman" w:eastAsia="Times New Roman" w:hAnsi="Times New Roman" w:cs="Times New Roman"/>
        </w:rPr>
        <w:t xml:space="preserve"> kui artiklid.</w:t>
      </w:r>
      <w:r w:rsidR="0ACEB1C1" w:rsidRPr="00DE5080">
        <w:rPr>
          <w:rFonts w:ascii="Times New Roman" w:eastAsia="Times New Roman" w:hAnsi="Times New Roman" w:cs="Times New Roman"/>
        </w:rPr>
        <w:t xml:space="preserve"> Programmi </w:t>
      </w:r>
      <w:r w:rsidR="29490424" w:rsidRPr="00DE5080">
        <w:rPr>
          <w:rFonts w:ascii="Times New Roman" w:eastAsia="Times New Roman" w:hAnsi="Times New Roman" w:cs="Times New Roman"/>
        </w:rPr>
        <w:t>r</w:t>
      </w:r>
      <w:r w:rsidR="0ACEB1C1" w:rsidRPr="00DE5080">
        <w:rPr>
          <w:rFonts w:ascii="Times New Roman" w:eastAsia="Times New Roman" w:hAnsi="Times New Roman" w:cs="Times New Roman"/>
        </w:rPr>
        <w:t>egulatsiooni ül</w:t>
      </w:r>
      <w:r w:rsidR="6CA956FB" w:rsidRPr="00DE5080">
        <w:rPr>
          <w:rFonts w:ascii="Times New Roman" w:eastAsia="Times New Roman" w:hAnsi="Times New Roman" w:cs="Times New Roman"/>
        </w:rPr>
        <w:t>d</w:t>
      </w:r>
      <w:r w:rsidR="435B8AFD" w:rsidRPr="00DE5080">
        <w:rPr>
          <w:rFonts w:ascii="Times New Roman" w:eastAsia="Times New Roman" w:hAnsi="Times New Roman" w:cs="Times New Roman"/>
        </w:rPr>
        <w:t>sõna</w:t>
      </w:r>
      <w:r w:rsidR="0ACEB1C1" w:rsidRPr="00DE5080">
        <w:rPr>
          <w:rFonts w:ascii="Times New Roman" w:eastAsia="Times New Roman" w:hAnsi="Times New Roman" w:cs="Times New Roman"/>
        </w:rPr>
        <w:t xml:space="preserve">lisus aitab ühelt poolt kaasa paindlikkusele erinevate </w:t>
      </w:r>
      <w:r w:rsidR="0ACEB1C1" w:rsidRPr="00DE5080">
        <w:rPr>
          <w:rFonts w:ascii="Times New Roman" w:eastAsia="Times New Roman" w:hAnsi="Times New Roman" w:cs="Times New Roman"/>
        </w:rPr>
        <w:lastRenderedPageBreak/>
        <w:t xml:space="preserve">meetmete väljatöötamisel muutuvas ajas, kuid vähendab </w:t>
      </w:r>
      <w:r w:rsidR="03577092" w:rsidRPr="00DE5080">
        <w:rPr>
          <w:rFonts w:ascii="Times New Roman" w:eastAsia="Times New Roman" w:hAnsi="Times New Roman" w:cs="Times New Roman"/>
        </w:rPr>
        <w:t>õigus</w:t>
      </w:r>
      <w:r w:rsidR="4262A736" w:rsidRPr="00DE5080">
        <w:rPr>
          <w:rFonts w:ascii="Times New Roman" w:eastAsia="Times New Roman" w:hAnsi="Times New Roman" w:cs="Times New Roman"/>
        </w:rPr>
        <w:t>selgust</w:t>
      </w:r>
      <w:r w:rsidR="67069B0F" w:rsidRPr="00DE5080">
        <w:rPr>
          <w:rFonts w:ascii="Times New Roman" w:eastAsia="Times New Roman" w:hAnsi="Times New Roman" w:cs="Times New Roman"/>
        </w:rPr>
        <w:t xml:space="preserve"> rakendamisel</w:t>
      </w:r>
      <w:r w:rsidR="4262A736" w:rsidRPr="00DE5080">
        <w:rPr>
          <w:rFonts w:ascii="Times New Roman" w:eastAsia="Times New Roman" w:hAnsi="Times New Roman" w:cs="Times New Roman"/>
        </w:rPr>
        <w:t>, läbipaistvust ja prognoositavust</w:t>
      </w:r>
      <w:r w:rsidR="692278B0" w:rsidRPr="00DE5080">
        <w:rPr>
          <w:rFonts w:ascii="Times New Roman" w:eastAsia="Times New Roman" w:hAnsi="Times New Roman" w:cs="Times New Roman"/>
        </w:rPr>
        <w:t xml:space="preserve"> kasusaajate jaoks</w:t>
      </w:r>
      <w:r w:rsidR="4262A736" w:rsidRPr="00DE5080">
        <w:rPr>
          <w:rFonts w:ascii="Times New Roman" w:eastAsia="Times New Roman" w:hAnsi="Times New Roman" w:cs="Times New Roman"/>
        </w:rPr>
        <w:t>.</w:t>
      </w:r>
      <w:r w:rsidR="2F15E9A8" w:rsidRPr="00DE5080">
        <w:rPr>
          <w:rFonts w:ascii="Times New Roman" w:eastAsia="Times New Roman" w:hAnsi="Times New Roman" w:cs="Times New Roman"/>
        </w:rPr>
        <w:t xml:space="preserve"> </w:t>
      </w:r>
    </w:p>
    <w:p w14:paraId="18152D85" w14:textId="60A2CA75" w:rsidR="0034370B" w:rsidRDefault="78EC257B" w:rsidP="00DE5080">
      <w:pPr>
        <w:spacing w:before="120" w:after="120" w:line="360" w:lineRule="auto"/>
        <w:jc w:val="both"/>
        <w:rPr>
          <w:rFonts w:ascii="Times New Roman" w:eastAsia="Times New Roman" w:hAnsi="Times New Roman" w:cs="Times New Roman"/>
          <w:b/>
          <w:bCs/>
        </w:rPr>
      </w:pPr>
      <w:r w:rsidRPr="00DE5080">
        <w:rPr>
          <w:rFonts w:ascii="Times New Roman" w:eastAsia="Times New Roman" w:hAnsi="Times New Roman" w:cs="Times New Roman"/>
          <w:b/>
          <w:bCs/>
        </w:rPr>
        <w:t>5.</w:t>
      </w:r>
      <w:r w:rsidR="339D067F" w:rsidRPr="00DE5080">
        <w:rPr>
          <w:rFonts w:ascii="Times New Roman" w:eastAsia="Times New Roman" w:hAnsi="Times New Roman" w:cs="Times New Roman"/>
          <w:b/>
          <w:bCs/>
        </w:rPr>
        <w:t>1</w:t>
      </w:r>
      <w:r w:rsidRPr="00DE5080">
        <w:rPr>
          <w:rFonts w:ascii="Times New Roman" w:eastAsia="Times New Roman" w:hAnsi="Times New Roman" w:cs="Times New Roman"/>
          <w:b/>
          <w:bCs/>
        </w:rPr>
        <w:t>.1 Programmi kultuuri</w:t>
      </w:r>
      <w:r w:rsidR="109460AC" w:rsidRPr="00DE5080">
        <w:rPr>
          <w:rFonts w:ascii="Times New Roman" w:eastAsia="Times New Roman" w:hAnsi="Times New Roman" w:cs="Times New Roman"/>
          <w:b/>
          <w:bCs/>
        </w:rPr>
        <w:t>-</w:t>
      </w:r>
      <w:r w:rsidRPr="00DE5080">
        <w:rPr>
          <w:rFonts w:ascii="Times New Roman" w:eastAsia="Times New Roman" w:hAnsi="Times New Roman" w:cs="Times New Roman"/>
          <w:b/>
          <w:bCs/>
        </w:rPr>
        <w:t xml:space="preserve"> ja audiovisuaalvaldkonna tegevussuundade peamiseks fookuseks pe</w:t>
      </w:r>
      <w:r w:rsidR="2ADD8413" w:rsidRPr="00DE5080">
        <w:rPr>
          <w:rFonts w:ascii="Times New Roman" w:eastAsia="Times New Roman" w:hAnsi="Times New Roman" w:cs="Times New Roman"/>
          <w:b/>
          <w:bCs/>
        </w:rPr>
        <w:t>ab</w:t>
      </w:r>
      <w:r w:rsidRPr="00DE5080">
        <w:rPr>
          <w:rFonts w:ascii="Times New Roman" w:eastAsia="Times New Roman" w:hAnsi="Times New Roman" w:cs="Times New Roman"/>
          <w:b/>
          <w:bCs/>
        </w:rPr>
        <w:t xml:space="preserve"> jääma rahvusvaheline professionaalne koostöö, loovisikute mobiilsus</w:t>
      </w:r>
      <w:r w:rsidR="738C29E3" w:rsidRPr="00DE5080">
        <w:rPr>
          <w:rFonts w:ascii="Times New Roman" w:eastAsia="Times New Roman" w:hAnsi="Times New Roman" w:cs="Times New Roman"/>
          <w:b/>
          <w:bCs/>
        </w:rPr>
        <w:t>,</w:t>
      </w:r>
      <w:r w:rsidRPr="00DE5080">
        <w:rPr>
          <w:rFonts w:ascii="Times New Roman" w:eastAsia="Times New Roman" w:hAnsi="Times New Roman" w:cs="Times New Roman"/>
          <w:b/>
          <w:bCs/>
        </w:rPr>
        <w:t xml:space="preserve"> pa</w:t>
      </w:r>
      <w:r w:rsidR="2F651948" w:rsidRPr="00DE5080">
        <w:rPr>
          <w:rFonts w:ascii="Times New Roman" w:eastAsia="Times New Roman" w:hAnsi="Times New Roman" w:cs="Times New Roman"/>
          <w:b/>
          <w:bCs/>
        </w:rPr>
        <w:t>r</w:t>
      </w:r>
      <w:r w:rsidRPr="00DE5080">
        <w:rPr>
          <w:rFonts w:ascii="Times New Roman" w:eastAsia="Times New Roman" w:hAnsi="Times New Roman" w:cs="Times New Roman"/>
          <w:b/>
          <w:bCs/>
        </w:rPr>
        <w:t>tnerlused</w:t>
      </w:r>
      <w:r w:rsidR="65CB2DFB" w:rsidRPr="00DE5080">
        <w:rPr>
          <w:rFonts w:ascii="Times New Roman" w:eastAsia="Times New Roman" w:hAnsi="Times New Roman" w:cs="Times New Roman"/>
          <w:b/>
          <w:bCs/>
        </w:rPr>
        <w:t xml:space="preserve"> ja võrgustikud</w:t>
      </w:r>
      <w:r w:rsidRPr="00DE5080">
        <w:rPr>
          <w:rFonts w:ascii="Times New Roman" w:eastAsia="Times New Roman" w:hAnsi="Times New Roman" w:cs="Times New Roman"/>
          <w:b/>
          <w:bCs/>
        </w:rPr>
        <w:t xml:space="preserve"> ning toetatavate tegevuste (kunstiliselt) kõrge kvaliteet.</w:t>
      </w:r>
      <w:r w:rsidR="5D50C1D9" w:rsidRPr="00DE5080">
        <w:rPr>
          <w:rFonts w:ascii="Times New Roman" w:eastAsia="Times New Roman" w:hAnsi="Times New Roman" w:cs="Times New Roman"/>
          <w:b/>
          <w:bCs/>
        </w:rPr>
        <w:t xml:space="preserve"> Eesti </w:t>
      </w:r>
      <w:r w:rsidR="00287B24">
        <w:rPr>
          <w:rFonts w:ascii="Times New Roman" w:eastAsia="Times New Roman" w:hAnsi="Times New Roman" w:cs="Times New Roman"/>
          <w:b/>
          <w:bCs/>
        </w:rPr>
        <w:t>peab oluliseks</w:t>
      </w:r>
      <w:r w:rsidR="00287B24" w:rsidRPr="00DE5080">
        <w:rPr>
          <w:rFonts w:ascii="Times New Roman" w:eastAsia="Times New Roman" w:hAnsi="Times New Roman" w:cs="Times New Roman"/>
          <w:b/>
          <w:bCs/>
        </w:rPr>
        <w:t xml:space="preserve"> </w:t>
      </w:r>
      <w:r w:rsidR="3BD63E67" w:rsidRPr="00DE5080">
        <w:rPr>
          <w:rFonts w:ascii="Times New Roman" w:eastAsia="Times New Roman" w:hAnsi="Times New Roman" w:cs="Times New Roman"/>
          <w:b/>
          <w:bCs/>
        </w:rPr>
        <w:t>kultuuri</w:t>
      </w:r>
      <w:r w:rsidR="6D47AE92" w:rsidRPr="00DE5080">
        <w:rPr>
          <w:rFonts w:ascii="Times New Roman" w:eastAsia="Times New Roman" w:hAnsi="Times New Roman" w:cs="Times New Roman"/>
          <w:b/>
          <w:bCs/>
        </w:rPr>
        <w:t xml:space="preserve"> alasuunas</w:t>
      </w:r>
      <w:r w:rsidR="3BD63E67" w:rsidRPr="00DE5080">
        <w:rPr>
          <w:rFonts w:ascii="Times New Roman" w:eastAsia="Times New Roman" w:hAnsi="Times New Roman" w:cs="Times New Roman"/>
          <w:b/>
          <w:bCs/>
        </w:rPr>
        <w:t xml:space="preserve"> </w:t>
      </w:r>
      <w:r w:rsidR="5D50C1D9" w:rsidRPr="00DE5080">
        <w:rPr>
          <w:rFonts w:ascii="Times New Roman" w:eastAsia="Times New Roman" w:hAnsi="Times New Roman" w:cs="Times New Roman"/>
          <w:b/>
          <w:bCs/>
        </w:rPr>
        <w:t>sektoripõhise lähenemise võimalust, tagamaks programmi võimalikult mõjus rakendamine.</w:t>
      </w:r>
      <w:r w:rsidR="52523C4B" w:rsidRPr="00DE5080">
        <w:rPr>
          <w:rFonts w:ascii="Times New Roman" w:eastAsia="Times New Roman" w:hAnsi="Times New Roman" w:cs="Times New Roman"/>
          <w:b/>
          <w:bCs/>
        </w:rPr>
        <w:t xml:space="preserve"> </w:t>
      </w:r>
    </w:p>
    <w:p w14:paraId="27277C2C" w14:textId="6D0FF41F" w:rsidR="2AF376F4" w:rsidRPr="00DE5080" w:rsidRDefault="356FF4ED" w:rsidP="0034370B">
      <w:pPr>
        <w:spacing w:before="120" w:after="120" w:line="360" w:lineRule="auto"/>
        <w:jc w:val="both"/>
        <w:rPr>
          <w:rFonts w:ascii="Times New Roman" w:eastAsia="Times New Roman" w:hAnsi="Times New Roman" w:cs="Times New Roman"/>
        </w:rPr>
      </w:pPr>
      <w:r w:rsidRPr="00DE5080">
        <w:rPr>
          <w:rFonts w:ascii="Times New Roman" w:eastAsia="Times New Roman" w:hAnsi="Times New Roman" w:cs="Times New Roman"/>
        </w:rPr>
        <w:t xml:space="preserve">Selgitus: </w:t>
      </w:r>
      <w:r w:rsidR="087662CF" w:rsidRPr="00DE5080">
        <w:rPr>
          <w:rFonts w:ascii="Times New Roman" w:eastAsia="Times New Roman" w:hAnsi="Times New Roman" w:cs="Times New Roman"/>
        </w:rPr>
        <w:t>k</w:t>
      </w:r>
      <w:r w:rsidR="46D7DAF6" w:rsidRPr="00DE5080">
        <w:rPr>
          <w:rFonts w:ascii="Times New Roman" w:eastAsia="Times New Roman" w:hAnsi="Times New Roman" w:cs="Times New Roman"/>
        </w:rPr>
        <w:t>ultuuri</w:t>
      </w:r>
      <w:r w:rsidR="173E5F93" w:rsidRPr="00DE5080">
        <w:rPr>
          <w:rFonts w:ascii="Times New Roman" w:eastAsia="Times New Roman" w:hAnsi="Times New Roman" w:cs="Times New Roman"/>
        </w:rPr>
        <w:t xml:space="preserve"> tegevussuuna</w:t>
      </w:r>
      <w:r w:rsidR="7789A17D" w:rsidRPr="00DE5080">
        <w:rPr>
          <w:rFonts w:ascii="Times New Roman" w:eastAsia="Times New Roman" w:hAnsi="Times New Roman" w:cs="Times New Roman"/>
        </w:rPr>
        <w:t xml:space="preserve"> (artik</w:t>
      </w:r>
      <w:r w:rsidR="5E2D6C17" w:rsidRPr="00DE5080">
        <w:rPr>
          <w:rFonts w:ascii="Times New Roman" w:eastAsia="Times New Roman" w:hAnsi="Times New Roman" w:cs="Times New Roman"/>
        </w:rPr>
        <w:t>k</w:t>
      </w:r>
      <w:r w:rsidR="7789A17D" w:rsidRPr="00DE5080">
        <w:rPr>
          <w:rFonts w:ascii="Times New Roman" w:eastAsia="Times New Roman" w:hAnsi="Times New Roman" w:cs="Times New Roman"/>
        </w:rPr>
        <w:t>el 4)</w:t>
      </w:r>
      <w:r w:rsidR="173E5F93" w:rsidRPr="00DE5080">
        <w:rPr>
          <w:rFonts w:ascii="Times New Roman" w:eastAsia="Times New Roman" w:hAnsi="Times New Roman" w:cs="Times New Roman"/>
        </w:rPr>
        <w:t xml:space="preserve"> </w:t>
      </w:r>
      <w:r w:rsidR="06104937" w:rsidRPr="00DE5080">
        <w:rPr>
          <w:rFonts w:ascii="Times New Roman" w:eastAsia="Times New Roman" w:hAnsi="Times New Roman" w:cs="Times New Roman"/>
        </w:rPr>
        <w:t xml:space="preserve">spetsiifilised </w:t>
      </w:r>
      <w:r w:rsidR="46D7DAF6" w:rsidRPr="00DE5080">
        <w:rPr>
          <w:rFonts w:ascii="Times New Roman" w:eastAsia="Times New Roman" w:hAnsi="Times New Roman" w:cs="Times New Roman"/>
        </w:rPr>
        <w:t xml:space="preserve">eesmärgid </w:t>
      </w:r>
      <w:r w:rsidR="2F15E9A8" w:rsidRPr="00DE5080">
        <w:rPr>
          <w:rFonts w:ascii="Times New Roman" w:eastAsia="Times New Roman" w:hAnsi="Times New Roman" w:cs="Times New Roman"/>
        </w:rPr>
        <w:t xml:space="preserve">kajastavad </w:t>
      </w:r>
      <w:r w:rsidR="25B6318F" w:rsidRPr="00DE5080">
        <w:rPr>
          <w:rFonts w:ascii="Times New Roman" w:eastAsia="Times New Roman" w:hAnsi="Times New Roman" w:cs="Times New Roman"/>
        </w:rPr>
        <w:t>laias plaanis</w:t>
      </w:r>
      <w:r w:rsidR="2F15E9A8" w:rsidRPr="00DE5080">
        <w:rPr>
          <w:rFonts w:ascii="Times New Roman" w:eastAsia="Times New Roman" w:hAnsi="Times New Roman" w:cs="Times New Roman"/>
        </w:rPr>
        <w:t xml:space="preserve"> kõiki seni</w:t>
      </w:r>
      <w:r w:rsidR="15947FC5" w:rsidRPr="00DE5080">
        <w:rPr>
          <w:rFonts w:ascii="Times New Roman" w:eastAsia="Times New Roman" w:hAnsi="Times New Roman" w:cs="Times New Roman"/>
        </w:rPr>
        <w:t>seid</w:t>
      </w:r>
      <w:r w:rsidR="2F15E9A8" w:rsidRPr="00DE5080">
        <w:rPr>
          <w:rFonts w:ascii="Times New Roman" w:eastAsia="Times New Roman" w:hAnsi="Times New Roman" w:cs="Times New Roman"/>
        </w:rPr>
        <w:t xml:space="preserve"> </w:t>
      </w:r>
      <w:r w:rsidR="7FD34135" w:rsidRPr="00DE5080">
        <w:rPr>
          <w:rFonts w:ascii="Times New Roman" w:eastAsia="Times New Roman" w:hAnsi="Times New Roman" w:cs="Times New Roman"/>
        </w:rPr>
        <w:t>“</w:t>
      </w:r>
      <w:r w:rsidR="2F15E9A8" w:rsidRPr="00DE5080">
        <w:rPr>
          <w:rFonts w:ascii="Times New Roman" w:eastAsia="Times New Roman" w:hAnsi="Times New Roman" w:cs="Times New Roman"/>
        </w:rPr>
        <w:t>Loov Euroopa</w:t>
      </w:r>
      <w:r w:rsidR="3D319518" w:rsidRPr="00DE5080">
        <w:rPr>
          <w:rFonts w:ascii="Times New Roman" w:eastAsia="Times New Roman" w:hAnsi="Times New Roman" w:cs="Times New Roman"/>
        </w:rPr>
        <w:t>”</w:t>
      </w:r>
      <w:r w:rsidR="2F15E9A8" w:rsidRPr="00DE5080">
        <w:rPr>
          <w:rFonts w:ascii="Times New Roman" w:eastAsia="Times New Roman" w:hAnsi="Times New Roman" w:cs="Times New Roman"/>
        </w:rPr>
        <w:t xml:space="preserve"> programmi tegevussuund</w:t>
      </w:r>
      <w:r w:rsidR="11A63574" w:rsidRPr="00DE5080">
        <w:rPr>
          <w:rFonts w:ascii="Times New Roman" w:eastAsia="Times New Roman" w:hAnsi="Times New Roman" w:cs="Times New Roman"/>
        </w:rPr>
        <w:t>i</w:t>
      </w:r>
      <w:r w:rsidR="57D8C5A4" w:rsidRPr="00DE5080">
        <w:rPr>
          <w:rFonts w:ascii="Times New Roman" w:eastAsia="Times New Roman" w:hAnsi="Times New Roman" w:cs="Times New Roman"/>
        </w:rPr>
        <w:t xml:space="preserve"> kultuuris</w:t>
      </w:r>
      <w:r w:rsidR="3D8F659B" w:rsidRPr="00DE5080">
        <w:rPr>
          <w:rFonts w:ascii="Times New Roman" w:eastAsia="Times New Roman" w:hAnsi="Times New Roman" w:cs="Times New Roman"/>
        </w:rPr>
        <w:t xml:space="preserve">, mis on väga tervitatav. </w:t>
      </w:r>
    </w:p>
    <w:p w14:paraId="15B549F6" w14:textId="5F13418C" w:rsidR="2AF376F4" w:rsidRPr="00DE5080" w:rsidRDefault="79AD06D6" w:rsidP="0034370B">
      <w:pPr>
        <w:spacing w:after="0" w:line="360" w:lineRule="auto"/>
        <w:contextualSpacing/>
        <w:jc w:val="both"/>
        <w:rPr>
          <w:rFonts w:ascii="Times New Roman" w:eastAsia="Times New Roman" w:hAnsi="Times New Roman" w:cs="Times New Roman"/>
        </w:rPr>
      </w:pPr>
      <w:r w:rsidRPr="00DE5080">
        <w:rPr>
          <w:rFonts w:ascii="Times New Roman" w:eastAsia="Times New Roman" w:hAnsi="Times New Roman" w:cs="Times New Roman"/>
        </w:rPr>
        <w:t>Samas ei ole loome</w:t>
      </w:r>
      <w:r w:rsidR="68259ADB" w:rsidRPr="00DE5080">
        <w:rPr>
          <w:rFonts w:ascii="Times New Roman" w:eastAsia="Times New Roman" w:hAnsi="Times New Roman" w:cs="Times New Roman"/>
        </w:rPr>
        <w:t>sektoreid</w:t>
      </w:r>
      <w:r w:rsidR="0277542A" w:rsidRPr="00DE5080">
        <w:rPr>
          <w:rFonts w:ascii="Times New Roman" w:eastAsia="Times New Roman" w:hAnsi="Times New Roman" w:cs="Times New Roman"/>
        </w:rPr>
        <w:t xml:space="preserve"> nimetatud.</w:t>
      </w:r>
      <w:r w:rsidR="68259ADB" w:rsidRPr="00DE5080">
        <w:rPr>
          <w:rFonts w:ascii="Times New Roman" w:eastAsia="Times New Roman" w:hAnsi="Times New Roman" w:cs="Times New Roman"/>
        </w:rPr>
        <w:t xml:space="preserve"> </w:t>
      </w:r>
      <w:r w:rsidR="31A912CE" w:rsidRPr="00DE5080">
        <w:rPr>
          <w:rFonts w:ascii="Times New Roman" w:eastAsia="Times New Roman" w:hAnsi="Times New Roman" w:cs="Times New Roman"/>
        </w:rPr>
        <w:t>P</w:t>
      </w:r>
      <w:r w:rsidR="68259ADB" w:rsidRPr="00DE5080">
        <w:rPr>
          <w:rFonts w:ascii="Times New Roman" w:eastAsia="Times New Roman" w:hAnsi="Times New Roman" w:cs="Times New Roman"/>
        </w:rPr>
        <w:t xml:space="preserve">uudub </w:t>
      </w:r>
      <w:r w:rsidR="5E2D2DDA" w:rsidRPr="00DE5080">
        <w:rPr>
          <w:rFonts w:ascii="Times New Roman" w:eastAsia="Times New Roman" w:hAnsi="Times New Roman" w:cs="Times New Roman"/>
        </w:rPr>
        <w:t>selgus</w:t>
      </w:r>
      <w:r w:rsidR="68259ADB" w:rsidRPr="00DE5080">
        <w:rPr>
          <w:rFonts w:ascii="Times New Roman" w:eastAsia="Times New Roman" w:hAnsi="Times New Roman" w:cs="Times New Roman"/>
        </w:rPr>
        <w:t>, mis valdkonnad on</w:t>
      </w:r>
      <w:r w:rsidR="44814824" w:rsidRPr="00DE5080">
        <w:rPr>
          <w:rFonts w:ascii="Times New Roman" w:eastAsia="Times New Roman" w:hAnsi="Times New Roman" w:cs="Times New Roman"/>
        </w:rPr>
        <w:t xml:space="preserve"> täpselt</w:t>
      </w:r>
      <w:r w:rsidR="68259ADB" w:rsidRPr="00DE5080">
        <w:rPr>
          <w:rFonts w:ascii="Times New Roman" w:eastAsia="Times New Roman" w:hAnsi="Times New Roman" w:cs="Times New Roman"/>
        </w:rPr>
        <w:t xml:space="preserve"> hõlmatud</w:t>
      </w:r>
      <w:r w:rsidR="40647854" w:rsidRPr="00DE5080">
        <w:rPr>
          <w:rFonts w:ascii="Times New Roman" w:eastAsia="Times New Roman" w:hAnsi="Times New Roman" w:cs="Times New Roman"/>
        </w:rPr>
        <w:t xml:space="preserve"> ning</w:t>
      </w:r>
      <w:r w:rsidRPr="00DE5080">
        <w:rPr>
          <w:rFonts w:ascii="Times New Roman" w:eastAsia="Times New Roman" w:hAnsi="Times New Roman" w:cs="Times New Roman"/>
        </w:rPr>
        <w:t xml:space="preserve"> mida programmi raames toetatakse. Samuti ei ole piisavalt</w:t>
      </w:r>
      <w:r w:rsidR="5F8E3B0B" w:rsidRPr="00DE5080">
        <w:rPr>
          <w:rFonts w:ascii="Times New Roman" w:eastAsia="Times New Roman" w:hAnsi="Times New Roman" w:cs="Times New Roman"/>
        </w:rPr>
        <w:t xml:space="preserve"> selgelt</w:t>
      </w:r>
      <w:r w:rsidRPr="00DE5080">
        <w:rPr>
          <w:rFonts w:ascii="Times New Roman" w:eastAsia="Times New Roman" w:hAnsi="Times New Roman" w:cs="Times New Roman"/>
        </w:rPr>
        <w:t xml:space="preserve"> </w:t>
      </w:r>
      <w:r w:rsidR="19D18E26" w:rsidRPr="00DE5080">
        <w:rPr>
          <w:rFonts w:ascii="Times New Roman" w:eastAsia="Times New Roman" w:hAnsi="Times New Roman" w:cs="Times New Roman"/>
        </w:rPr>
        <w:t>välja toodud võimalikud</w:t>
      </w:r>
      <w:r w:rsidR="1AE21066" w:rsidRPr="00DE5080">
        <w:rPr>
          <w:rFonts w:ascii="Times New Roman" w:eastAsia="Times New Roman" w:hAnsi="Times New Roman" w:cs="Times New Roman"/>
        </w:rPr>
        <w:t xml:space="preserve"> </w:t>
      </w:r>
      <w:r w:rsidRPr="00DE5080">
        <w:rPr>
          <w:rFonts w:ascii="Times New Roman" w:eastAsia="Times New Roman" w:hAnsi="Times New Roman" w:cs="Times New Roman"/>
        </w:rPr>
        <w:t>toetatavad tegevus</w:t>
      </w:r>
      <w:r w:rsidR="36F03A99" w:rsidRPr="00DE5080">
        <w:rPr>
          <w:rFonts w:ascii="Times New Roman" w:eastAsia="Times New Roman" w:hAnsi="Times New Roman" w:cs="Times New Roman"/>
        </w:rPr>
        <w:t>ed</w:t>
      </w:r>
      <w:r w:rsidR="132DD2E4" w:rsidRPr="00DE5080">
        <w:rPr>
          <w:rFonts w:ascii="Times New Roman" w:eastAsia="Times New Roman" w:hAnsi="Times New Roman" w:cs="Times New Roman"/>
        </w:rPr>
        <w:t>. Näiteks on m</w:t>
      </w:r>
      <w:r w:rsidRPr="00DE5080">
        <w:rPr>
          <w:rFonts w:ascii="Times New Roman" w:eastAsia="Times New Roman" w:hAnsi="Times New Roman" w:cs="Times New Roman"/>
        </w:rPr>
        <w:t>aini</w:t>
      </w:r>
      <w:r w:rsidR="3144C2A8" w:rsidRPr="00DE5080">
        <w:rPr>
          <w:rFonts w:ascii="Times New Roman" w:eastAsia="Times New Roman" w:hAnsi="Times New Roman" w:cs="Times New Roman"/>
        </w:rPr>
        <w:t xml:space="preserve">tud partnerlusi, kuid mitte </w:t>
      </w:r>
      <w:r w:rsidR="5C9C7A93" w:rsidRPr="00DE5080">
        <w:rPr>
          <w:rFonts w:ascii="Times New Roman" w:eastAsia="Times New Roman" w:hAnsi="Times New Roman" w:cs="Times New Roman"/>
        </w:rPr>
        <w:t>rahvu</w:t>
      </w:r>
      <w:r w:rsidR="35DDB2F5" w:rsidRPr="00DE5080">
        <w:rPr>
          <w:rFonts w:ascii="Times New Roman" w:eastAsia="Times New Roman" w:hAnsi="Times New Roman" w:cs="Times New Roman"/>
        </w:rPr>
        <w:t>sv</w:t>
      </w:r>
      <w:r w:rsidR="5C9C7A93" w:rsidRPr="00DE5080">
        <w:rPr>
          <w:rFonts w:ascii="Times New Roman" w:eastAsia="Times New Roman" w:hAnsi="Times New Roman" w:cs="Times New Roman"/>
        </w:rPr>
        <w:t>ahelisi kultuuriprofe</w:t>
      </w:r>
      <w:r w:rsidR="7713A0DE" w:rsidRPr="00DE5080">
        <w:rPr>
          <w:rFonts w:ascii="Times New Roman" w:eastAsia="Times New Roman" w:hAnsi="Times New Roman" w:cs="Times New Roman"/>
        </w:rPr>
        <w:t>s</w:t>
      </w:r>
      <w:r w:rsidR="5C9C7A93" w:rsidRPr="00DE5080">
        <w:rPr>
          <w:rFonts w:ascii="Times New Roman" w:eastAsia="Times New Roman" w:hAnsi="Times New Roman" w:cs="Times New Roman"/>
        </w:rPr>
        <w:t>si</w:t>
      </w:r>
      <w:r w:rsidR="2CED1B5B" w:rsidRPr="00DE5080">
        <w:rPr>
          <w:rFonts w:ascii="Times New Roman" w:eastAsia="Times New Roman" w:hAnsi="Times New Roman" w:cs="Times New Roman"/>
        </w:rPr>
        <w:t>o</w:t>
      </w:r>
      <w:r w:rsidR="5C9C7A93" w:rsidRPr="00DE5080">
        <w:rPr>
          <w:rFonts w:ascii="Times New Roman" w:eastAsia="Times New Roman" w:hAnsi="Times New Roman" w:cs="Times New Roman"/>
        </w:rPr>
        <w:t xml:space="preserve">naalidele suunatud </w:t>
      </w:r>
      <w:r w:rsidR="3144C2A8" w:rsidRPr="00DE5080">
        <w:rPr>
          <w:rFonts w:ascii="Times New Roman" w:eastAsia="Times New Roman" w:hAnsi="Times New Roman" w:cs="Times New Roman"/>
        </w:rPr>
        <w:t>võrgustikke</w:t>
      </w:r>
      <w:r w:rsidR="2E3400E4" w:rsidRPr="00DE5080">
        <w:rPr>
          <w:rFonts w:ascii="Times New Roman" w:eastAsia="Times New Roman" w:hAnsi="Times New Roman" w:cs="Times New Roman"/>
        </w:rPr>
        <w:t>.</w:t>
      </w:r>
      <w:r w:rsidR="1839FC46" w:rsidRPr="00DE5080">
        <w:rPr>
          <w:rFonts w:ascii="Times New Roman" w:eastAsia="Times New Roman" w:hAnsi="Times New Roman" w:cs="Times New Roman"/>
        </w:rPr>
        <w:t xml:space="preserve"> </w:t>
      </w:r>
      <w:r w:rsidR="0F5984A8" w:rsidRPr="00DE5080">
        <w:rPr>
          <w:rFonts w:ascii="Times New Roman" w:eastAsia="Times New Roman" w:hAnsi="Times New Roman" w:cs="Times New Roman"/>
        </w:rPr>
        <w:t>V</w:t>
      </w:r>
      <w:r w:rsidR="52E4F92E" w:rsidRPr="00DE5080">
        <w:rPr>
          <w:rFonts w:ascii="Times New Roman" w:eastAsia="Times New Roman" w:hAnsi="Times New Roman" w:cs="Times New Roman"/>
        </w:rPr>
        <w:t>iidatakse</w:t>
      </w:r>
      <w:r w:rsidR="028E2BDB" w:rsidRPr="00DE5080">
        <w:rPr>
          <w:rFonts w:ascii="Times New Roman" w:eastAsia="Times New Roman" w:hAnsi="Times New Roman" w:cs="Times New Roman"/>
        </w:rPr>
        <w:t xml:space="preserve"> </w:t>
      </w:r>
      <w:r w:rsidR="5EB91B7D" w:rsidRPr="00DE5080">
        <w:rPr>
          <w:rFonts w:ascii="Times New Roman" w:eastAsia="Times New Roman" w:hAnsi="Times New Roman" w:cs="Times New Roman"/>
        </w:rPr>
        <w:t xml:space="preserve">alustavate loovisikute </w:t>
      </w:r>
      <w:r w:rsidR="52E4F92E" w:rsidRPr="00DE5080">
        <w:rPr>
          <w:rFonts w:ascii="Times New Roman" w:eastAsia="Times New Roman" w:hAnsi="Times New Roman" w:cs="Times New Roman"/>
        </w:rPr>
        <w:t>platvormidele, auhindadele,</w:t>
      </w:r>
      <w:r w:rsidR="3EE33B78" w:rsidRPr="00DE5080">
        <w:rPr>
          <w:rFonts w:ascii="Times New Roman" w:eastAsia="Times New Roman" w:hAnsi="Times New Roman" w:cs="Times New Roman"/>
        </w:rPr>
        <w:t xml:space="preserve"> </w:t>
      </w:r>
      <w:r w:rsidR="52E4F92E" w:rsidRPr="00DE5080">
        <w:rPr>
          <w:rFonts w:ascii="Times New Roman" w:eastAsia="Times New Roman" w:hAnsi="Times New Roman" w:cs="Times New Roman"/>
        </w:rPr>
        <w:t xml:space="preserve">koolitustele, talentide promole, </w:t>
      </w:r>
      <w:r w:rsidR="1857438A" w:rsidRPr="00DE5080">
        <w:rPr>
          <w:rFonts w:ascii="Times New Roman" w:eastAsia="Times New Roman" w:hAnsi="Times New Roman" w:cs="Times New Roman"/>
        </w:rPr>
        <w:t xml:space="preserve">tuuridele </w:t>
      </w:r>
      <w:r w:rsidR="07A2A993" w:rsidRPr="00DE5080">
        <w:rPr>
          <w:rFonts w:ascii="Times New Roman" w:eastAsia="Times New Roman" w:hAnsi="Times New Roman" w:cs="Times New Roman"/>
        </w:rPr>
        <w:t>ning</w:t>
      </w:r>
      <w:r w:rsidR="1857438A" w:rsidRPr="00DE5080">
        <w:rPr>
          <w:rFonts w:ascii="Times New Roman" w:eastAsia="Times New Roman" w:hAnsi="Times New Roman" w:cs="Times New Roman"/>
        </w:rPr>
        <w:t xml:space="preserve"> </w:t>
      </w:r>
      <w:r w:rsidR="52E4F92E" w:rsidRPr="00DE5080">
        <w:rPr>
          <w:rFonts w:ascii="Times New Roman" w:eastAsia="Times New Roman" w:hAnsi="Times New Roman" w:cs="Times New Roman"/>
        </w:rPr>
        <w:t>festivalide</w:t>
      </w:r>
      <w:r w:rsidR="4F9247B5" w:rsidRPr="00DE5080">
        <w:rPr>
          <w:rFonts w:ascii="Times New Roman" w:eastAsia="Times New Roman" w:hAnsi="Times New Roman" w:cs="Times New Roman"/>
        </w:rPr>
        <w:t xml:space="preserve"> </w:t>
      </w:r>
      <w:r w:rsidR="1012AD15" w:rsidRPr="00DE5080">
        <w:rPr>
          <w:rFonts w:ascii="Times New Roman" w:eastAsia="Times New Roman" w:hAnsi="Times New Roman" w:cs="Times New Roman"/>
        </w:rPr>
        <w:t>ja</w:t>
      </w:r>
      <w:r w:rsidR="4F9247B5" w:rsidRPr="00DE5080">
        <w:rPr>
          <w:rFonts w:ascii="Times New Roman" w:eastAsia="Times New Roman" w:hAnsi="Times New Roman" w:cs="Times New Roman"/>
        </w:rPr>
        <w:t xml:space="preserve"> </w:t>
      </w:r>
      <w:r w:rsidR="52E4F92E" w:rsidRPr="00DE5080">
        <w:rPr>
          <w:rFonts w:ascii="Times New Roman" w:eastAsia="Times New Roman" w:hAnsi="Times New Roman" w:cs="Times New Roman"/>
        </w:rPr>
        <w:t>t</w:t>
      </w:r>
      <w:r w:rsidR="62F1E381" w:rsidRPr="00DE5080">
        <w:rPr>
          <w:rFonts w:ascii="Times New Roman" w:eastAsia="Times New Roman" w:hAnsi="Times New Roman" w:cs="Times New Roman"/>
        </w:rPr>
        <w:t>õlgete toetamisele</w:t>
      </w:r>
      <w:r w:rsidR="095EA25C" w:rsidRPr="00DE5080">
        <w:rPr>
          <w:rFonts w:ascii="Times New Roman" w:eastAsia="Times New Roman" w:hAnsi="Times New Roman" w:cs="Times New Roman"/>
        </w:rPr>
        <w:t xml:space="preserve">, kogemuste jagamisele </w:t>
      </w:r>
      <w:r w:rsidR="58A33045" w:rsidRPr="00DE5080">
        <w:rPr>
          <w:rFonts w:ascii="Times New Roman" w:eastAsia="Times New Roman" w:hAnsi="Times New Roman" w:cs="Times New Roman"/>
        </w:rPr>
        <w:t>valdkonnas ning</w:t>
      </w:r>
      <w:r w:rsidR="095EA25C" w:rsidRPr="00DE5080">
        <w:rPr>
          <w:rFonts w:ascii="Times New Roman" w:eastAsia="Times New Roman" w:hAnsi="Times New Roman" w:cs="Times New Roman"/>
        </w:rPr>
        <w:t xml:space="preserve"> poliitikakujundamises</w:t>
      </w:r>
      <w:r w:rsidR="50FE9A3B" w:rsidRPr="00DE5080">
        <w:rPr>
          <w:rFonts w:ascii="Times New Roman" w:eastAsia="Times New Roman" w:hAnsi="Times New Roman" w:cs="Times New Roman"/>
        </w:rPr>
        <w:t xml:space="preserve">. </w:t>
      </w:r>
    </w:p>
    <w:p w14:paraId="01A3BDCB" w14:textId="342F7BCC" w:rsidR="0034370B" w:rsidRDefault="46387EC9" w:rsidP="0034370B">
      <w:pPr>
        <w:spacing w:after="0" w:line="360" w:lineRule="auto"/>
        <w:contextualSpacing/>
        <w:jc w:val="both"/>
        <w:rPr>
          <w:rFonts w:ascii="Times New Roman" w:eastAsia="Times New Roman" w:hAnsi="Times New Roman" w:cs="Times New Roman"/>
        </w:rPr>
      </w:pPr>
      <w:r w:rsidRPr="00DE5080">
        <w:rPr>
          <w:rFonts w:ascii="Times New Roman" w:eastAsia="Times New Roman" w:hAnsi="Times New Roman" w:cs="Times New Roman"/>
        </w:rPr>
        <w:t xml:space="preserve">Toetame võrgustike </w:t>
      </w:r>
      <w:r w:rsidR="32297AB9" w:rsidRPr="00DE5080">
        <w:rPr>
          <w:rFonts w:ascii="Times New Roman" w:eastAsia="Times New Roman" w:hAnsi="Times New Roman" w:cs="Times New Roman"/>
        </w:rPr>
        <w:t xml:space="preserve">ja platvormide </w:t>
      </w:r>
      <w:r w:rsidRPr="00DE5080">
        <w:rPr>
          <w:rFonts w:ascii="Times New Roman" w:eastAsia="Times New Roman" w:hAnsi="Times New Roman" w:cs="Times New Roman"/>
        </w:rPr>
        <w:t>koostööd, mis on üldjoontes solidaarsed</w:t>
      </w:r>
      <w:r w:rsidR="311AD57B" w:rsidRPr="00DE5080">
        <w:rPr>
          <w:rFonts w:ascii="Times New Roman" w:eastAsia="Times New Roman" w:hAnsi="Times New Roman" w:cs="Times New Roman"/>
        </w:rPr>
        <w:t xml:space="preserve"> foorumid, kus väiksemate EL</w:t>
      </w:r>
      <w:r w:rsidR="0D11979C" w:rsidRPr="00DE5080">
        <w:rPr>
          <w:rFonts w:ascii="Times New Roman" w:eastAsia="Times New Roman" w:hAnsi="Times New Roman" w:cs="Times New Roman"/>
        </w:rPr>
        <w:t>i</w:t>
      </w:r>
      <w:r w:rsidR="311AD57B" w:rsidRPr="00DE5080">
        <w:rPr>
          <w:rFonts w:ascii="Times New Roman" w:eastAsia="Times New Roman" w:hAnsi="Times New Roman" w:cs="Times New Roman"/>
        </w:rPr>
        <w:t xml:space="preserve"> riikide hääl ja ideed on kuuldavamad, samuti on nende kaudu lihtsam leida partnereid.</w:t>
      </w:r>
    </w:p>
    <w:p w14:paraId="6408F384" w14:textId="13E2EBB0" w:rsidR="5771705C" w:rsidRPr="00DE5080" w:rsidRDefault="37BFC031" w:rsidP="0034370B">
      <w:pPr>
        <w:spacing w:after="0" w:line="360" w:lineRule="auto"/>
        <w:jc w:val="both"/>
        <w:rPr>
          <w:rFonts w:ascii="Times New Roman" w:eastAsia="Times New Roman" w:hAnsi="Times New Roman" w:cs="Times New Roman"/>
        </w:rPr>
      </w:pPr>
      <w:r w:rsidRPr="25BECBFD">
        <w:rPr>
          <w:rFonts w:ascii="Times New Roman" w:eastAsia="Times New Roman" w:hAnsi="Times New Roman" w:cs="Times New Roman"/>
        </w:rPr>
        <w:t>T</w:t>
      </w:r>
      <w:r w:rsidR="50FE9A3B" w:rsidRPr="25BECBFD">
        <w:rPr>
          <w:rFonts w:ascii="Times New Roman" w:eastAsia="Times New Roman" w:hAnsi="Times New Roman" w:cs="Times New Roman"/>
        </w:rPr>
        <w:t>oetatavate t</w:t>
      </w:r>
      <w:r w:rsidR="51EFD3CD" w:rsidRPr="25BECBFD">
        <w:rPr>
          <w:rFonts w:ascii="Times New Roman" w:eastAsia="Times New Roman" w:hAnsi="Times New Roman" w:cs="Times New Roman"/>
        </w:rPr>
        <w:t>e</w:t>
      </w:r>
      <w:r w:rsidR="50FE9A3B" w:rsidRPr="25BECBFD">
        <w:rPr>
          <w:rFonts w:ascii="Times New Roman" w:eastAsia="Times New Roman" w:hAnsi="Times New Roman" w:cs="Times New Roman"/>
        </w:rPr>
        <w:t>gevust</w:t>
      </w:r>
      <w:r w:rsidR="63E9C54C" w:rsidRPr="25BECBFD">
        <w:rPr>
          <w:rFonts w:ascii="Times New Roman" w:eastAsia="Times New Roman" w:hAnsi="Times New Roman" w:cs="Times New Roman"/>
        </w:rPr>
        <w:t xml:space="preserve">e puhul </w:t>
      </w:r>
      <w:r w:rsidR="00003DC9">
        <w:rPr>
          <w:rFonts w:ascii="Times New Roman" w:eastAsia="Times New Roman" w:hAnsi="Times New Roman" w:cs="Times New Roman"/>
        </w:rPr>
        <w:t xml:space="preserve">on oluline, et </w:t>
      </w:r>
      <w:r w:rsidR="50FE9A3B" w:rsidRPr="25BECBFD">
        <w:rPr>
          <w:rFonts w:ascii="Times New Roman" w:eastAsia="Times New Roman" w:hAnsi="Times New Roman" w:cs="Times New Roman"/>
        </w:rPr>
        <w:t xml:space="preserve"> </w:t>
      </w:r>
      <w:r w:rsidR="3F3B3D8B" w:rsidRPr="25BECBFD">
        <w:rPr>
          <w:rFonts w:ascii="Times New Roman" w:eastAsia="Times New Roman" w:hAnsi="Times New Roman" w:cs="Times New Roman"/>
        </w:rPr>
        <w:t xml:space="preserve">kultuuri tegevussuunas on </w:t>
      </w:r>
      <w:r w:rsidR="01853415" w:rsidRPr="25BECBFD">
        <w:rPr>
          <w:rFonts w:ascii="Times New Roman" w:eastAsia="Times New Roman" w:hAnsi="Times New Roman" w:cs="Times New Roman"/>
        </w:rPr>
        <w:t>võimalikud</w:t>
      </w:r>
      <w:r w:rsidR="35CF7596" w:rsidRPr="25BECBFD">
        <w:rPr>
          <w:rFonts w:ascii="Times New Roman" w:eastAsia="Times New Roman" w:hAnsi="Times New Roman" w:cs="Times New Roman"/>
        </w:rPr>
        <w:t xml:space="preserve"> </w:t>
      </w:r>
      <w:r w:rsidR="078EB4EA" w:rsidRPr="25BECBFD">
        <w:rPr>
          <w:rFonts w:ascii="Times New Roman" w:eastAsia="Times New Roman" w:hAnsi="Times New Roman" w:cs="Times New Roman"/>
        </w:rPr>
        <w:t xml:space="preserve"> </w:t>
      </w:r>
      <w:r w:rsidR="12C905B3" w:rsidRPr="25BECBFD">
        <w:rPr>
          <w:rFonts w:ascii="Times New Roman" w:eastAsia="Times New Roman" w:hAnsi="Times New Roman" w:cs="Times New Roman"/>
        </w:rPr>
        <w:t>sektoripõhised lähenemised</w:t>
      </w:r>
      <w:r w:rsidR="132B420D" w:rsidRPr="25BECBFD">
        <w:rPr>
          <w:rFonts w:ascii="Times New Roman" w:eastAsia="Times New Roman" w:hAnsi="Times New Roman" w:cs="Times New Roman"/>
        </w:rPr>
        <w:t>. Samade poliitikameetmetega ei saa tulemuslikult arendada niivõrd erinevaid sektoreid nagu muusika ja ar</w:t>
      </w:r>
      <w:r w:rsidR="6F5969D4" w:rsidRPr="25BECBFD">
        <w:rPr>
          <w:rFonts w:ascii="Times New Roman" w:eastAsia="Times New Roman" w:hAnsi="Times New Roman" w:cs="Times New Roman"/>
        </w:rPr>
        <w:t>h</w:t>
      </w:r>
      <w:r w:rsidR="132B420D" w:rsidRPr="25BECBFD">
        <w:rPr>
          <w:rFonts w:ascii="Times New Roman" w:eastAsia="Times New Roman" w:hAnsi="Times New Roman" w:cs="Times New Roman"/>
        </w:rPr>
        <w:t>itektuur, kirj</w:t>
      </w:r>
      <w:r w:rsidR="7595C12B" w:rsidRPr="25BECBFD">
        <w:rPr>
          <w:rFonts w:ascii="Times New Roman" w:eastAsia="Times New Roman" w:hAnsi="Times New Roman" w:cs="Times New Roman"/>
        </w:rPr>
        <w:t>andus ja disain.</w:t>
      </w:r>
      <w:r w:rsidR="12C905B3" w:rsidRPr="25BECBFD">
        <w:rPr>
          <w:rFonts w:ascii="Times New Roman" w:eastAsia="Times New Roman" w:hAnsi="Times New Roman" w:cs="Times New Roman"/>
        </w:rPr>
        <w:t xml:space="preserve"> </w:t>
      </w:r>
      <w:r w:rsidR="55121AC2" w:rsidRPr="25BECBFD">
        <w:rPr>
          <w:rFonts w:ascii="Times New Roman" w:eastAsia="Times New Roman" w:hAnsi="Times New Roman" w:cs="Times New Roman"/>
        </w:rPr>
        <w:t>S</w:t>
      </w:r>
      <w:r w:rsidR="1C7E3B72" w:rsidRPr="25BECBFD">
        <w:rPr>
          <w:rFonts w:ascii="Times New Roman" w:eastAsia="Times New Roman" w:hAnsi="Times New Roman" w:cs="Times New Roman"/>
        </w:rPr>
        <w:t xml:space="preserve">ektoritel </w:t>
      </w:r>
      <w:r w:rsidR="0AC17E19" w:rsidRPr="25BECBFD">
        <w:rPr>
          <w:rFonts w:ascii="Times New Roman" w:eastAsia="Times New Roman" w:hAnsi="Times New Roman" w:cs="Times New Roman"/>
        </w:rPr>
        <w:t>on</w:t>
      </w:r>
      <w:r w:rsidR="7EFDC591" w:rsidRPr="25BECBFD">
        <w:rPr>
          <w:rFonts w:ascii="Times New Roman" w:eastAsia="Times New Roman" w:hAnsi="Times New Roman" w:cs="Times New Roman"/>
        </w:rPr>
        <w:t xml:space="preserve"> </w:t>
      </w:r>
      <w:r w:rsidR="42F1381C" w:rsidRPr="25BECBFD">
        <w:rPr>
          <w:rFonts w:ascii="Times New Roman" w:eastAsia="Times New Roman" w:hAnsi="Times New Roman" w:cs="Times New Roman"/>
        </w:rPr>
        <w:t>spetsiifilised</w:t>
      </w:r>
      <w:r w:rsidR="12C905B3" w:rsidRPr="25BECBFD">
        <w:rPr>
          <w:rFonts w:ascii="Times New Roman" w:eastAsia="Times New Roman" w:hAnsi="Times New Roman" w:cs="Times New Roman"/>
        </w:rPr>
        <w:t xml:space="preserve"> väljakutsed</w:t>
      </w:r>
      <w:r w:rsidR="00A2424A">
        <w:rPr>
          <w:rFonts w:ascii="Times New Roman" w:eastAsia="Times New Roman" w:hAnsi="Times New Roman" w:cs="Times New Roman"/>
        </w:rPr>
        <w:t>, mistõttu</w:t>
      </w:r>
      <w:r w:rsidR="79D518DC" w:rsidRPr="25BECBFD">
        <w:rPr>
          <w:rFonts w:ascii="Times New Roman" w:eastAsia="Times New Roman" w:hAnsi="Times New Roman" w:cs="Times New Roman"/>
        </w:rPr>
        <w:t xml:space="preserve"> </w:t>
      </w:r>
      <w:r w:rsidR="00A2424A">
        <w:rPr>
          <w:rFonts w:ascii="Times New Roman" w:eastAsia="Times New Roman" w:hAnsi="Times New Roman" w:cs="Times New Roman"/>
        </w:rPr>
        <w:t xml:space="preserve">on vaja </w:t>
      </w:r>
      <w:r w:rsidR="68F1D284" w:rsidRPr="25BECBFD">
        <w:rPr>
          <w:rFonts w:ascii="Times New Roman" w:eastAsia="Times New Roman" w:hAnsi="Times New Roman" w:cs="Times New Roman"/>
        </w:rPr>
        <w:t>eri</w:t>
      </w:r>
      <w:r w:rsidR="79D518DC" w:rsidRPr="25BECBFD">
        <w:rPr>
          <w:rFonts w:ascii="Times New Roman" w:eastAsia="Times New Roman" w:hAnsi="Times New Roman" w:cs="Times New Roman"/>
        </w:rPr>
        <w:t>lahendus</w:t>
      </w:r>
      <w:r w:rsidR="05E05458" w:rsidRPr="25BECBFD">
        <w:rPr>
          <w:rFonts w:ascii="Times New Roman" w:eastAsia="Times New Roman" w:hAnsi="Times New Roman" w:cs="Times New Roman"/>
        </w:rPr>
        <w:t>i</w:t>
      </w:r>
      <w:r w:rsidR="79D518DC" w:rsidRPr="25BECBFD">
        <w:rPr>
          <w:rFonts w:ascii="Times New Roman" w:eastAsia="Times New Roman" w:hAnsi="Times New Roman" w:cs="Times New Roman"/>
        </w:rPr>
        <w:t xml:space="preserve"> </w:t>
      </w:r>
      <w:r w:rsidR="4334FAFE" w:rsidRPr="25BECBFD">
        <w:rPr>
          <w:rFonts w:ascii="Times New Roman" w:eastAsia="Times New Roman" w:hAnsi="Times New Roman" w:cs="Times New Roman"/>
        </w:rPr>
        <w:t xml:space="preserve">nende </w:t>
      </w:r>
      <w:r w:rsidR="79D518DC" w:rsidRPr="25BECBFD">
        <w:rPr>
          <w:rFonts w:ascii="Times New Roman" w:eastAsia="Times New Roman" w:hAnsi="Times New Roman" w:cs="Times New Roman"/>
        </w:rPr>
        <w:t>väljakutsetega toimetulekuks</w:t>
      </w:r>
      <w:r w:rsidR="11B49BFF" w:rsidRPr="25BECBFD">
        <w:rPr>
          <w:rFonts w:ascii="Times New Roman" w:eastAsia="Times New Roman" w:hAnsi="Times New Roman" w:cs="Times New Roman"/>
        </w:rPr>
        <w:t>.</w:t>
      </w:r>
      <w:r w:rsidR="678049A1" w:rsidRPr="25BECBFD">
        <w:rPr>
          <w:rFonts w:ascii="Times New Roman" w:eastAsia="Times New Roman" w:hAnsi="Times New Roman" w:cs="Times New Roman"/>
        </w:rPr>
        <w:t xml:space="preserve"> Sektoripõhine lähenemine võimaldab edasi liikuda ka seniste edukate algatustega.</w:t>
      </w:r>
      <w:r w:rsidR="11B49BFF" w:rsidRPr="25BECBFD">
        <w:rPr>
          <w:rFonts w:ascii="Times New Roman" w:eastAsia="Times New Roman" w:hAnsi="Times New Roman" w:cs="Times New Roman"/>
        </w:rPr>
        <w:t xml:space="preserve"> </w:t>
      </w:r>
      <w:r w:rsidR="0F363157" w:rsidRPr="25BECBFD">
        <w:rPr>
          <w:rFonts w:ascii="Times New Roman" w:eastAsia="Times New Roman" w:hAnsi="Times New Roman" w:cs="Times New Roman"/>
        </w:rPr>
        <w:t xml:space="preserve"> Sektoripõhise lähenemise kindlus pea</w:t>
      </w:r>
      <w:r w:rsidR="16710650" w:rsidRPr="25BECBFD">
        <w:rPr>
          <w:rFonts w:ascii="Times New Roman" w:eastAsia="Times New Roman" w:hAnsi="Times New Roman" w:cs="Times New Roman"/>
        </w:rPr>
        <w:t>b</w:t>
      </w:r>
      <w:r w:rsidR="0F363157" w:rsidRPr="25BECBFD">
        <w:rPr>
          <w:rFonts w:ascii="Times New Roman" w:eastAsia="Times New Roman" w:hAnsi="Times New Roman" w:cs="Times New Roman"/>
        </w:rPr>
        <w:t xml:space="preserve"> olema tagatud.</w:t>
      </w:r>
      <w:r w:rsidR="6419C28E" w:rsidRPr="25BECBFD">
        <w:rPr>
          <w:rFonts w:ascii="Times New Roman" w:eastAsia="Times New Roman" w:hAnsi="Times New Roman" w:cs="Times New Roman"/>
        </w:rPr>
        <w:t xml:space="preserve"> </w:t>
      </w:r>
    </w:p>
    <w:p w14:paraId="5F555F0C" w14:textId="55493AA9" w:rsidR="5771705C" w:rsidRPr="00DE5080" w:rsidRDefault="2EA79BE5" w:rsidP="0034370B">
      <w:pPr>
        <w:spacing w:before="120" w:after="0" w:line="360" w:lineRule="auto"/>
        <w:jc w:val="both"/>
        <w:rPr>
          <w:rFonts w:ascii="Times New Roman" w:eastAsia="Times New Roman" w:hAnsi="Times New Roman" w:cs="Times New Roman"/>
        </w:rPr>
      </w:pPr>
      <w:r w:rsidRPr="00DE5080">
        <w:rPr>
          <w:rFonts w:ascii="Times New Roman" w:eastAsia="Times New Roman" w:hAnsi="Times New Roman" w:cs="Times New Roman"/>
        </w:rPr>
        <w:t>Kultuuri tegevussuunas on üldiselt tervitatav rõhk kultuurilisel ja keelelisel mitmekesisusel, mida soovime esile tuua. Samuti loome- ja väljendusvabaduse olulise põhimõttena eraldi välja toomine ja kultuuri sisemise väärtuse (</w:t>
      </w:r>
      <w:proofErr w:type="spellStart"/>
      <w:r w:rsidRPr="00DE5080">
        <w:rPr>
          <w:rFonts w:ascii="Times New Roman" w:eastAsia="Times New Roman" w:hAnsi="Times New Roman" w:cs="Times New Roman"/>
          <w:i/>
          <w:iCs/>
        </w:rPr>
        <w:t>intrinsic</w:t>
      </w:r>
      <w:proofErr w:type="spellEnd"/>
      <w:r w:rsidRPr="00DE5080">
        <w:rPr>
          <w:rFonts w:ascii="Times New Roman" w:eastAsia="Times New Roman" w:hAnsi="Times New Roman" w:cs="Times New Roman"/>
          <w:i/>
          <w:iCs/>
        </w:rPr>
        <w:t xml:space="preserve"> </w:t>
      </w:r>
      <w:proofErr w:type="spellStart"/>
      <w:r w:rsidRPr="00DE5080">
        <w:rPr>
          <w:rFonts w:ascii="Times New Roman" w:eastAsia="Times New Roman" w:hAnsi="Times New Roman" w:cs="Times New Roman"/>
          <w:i/>
          <w:iCs/>
        </w:rPr>
        <w:t>value</w:t>
      </w:r>
      <w:proofErr w:type="spellEnd"/>
      <w:r w:rsidRPr="00DE5080">
        <w:rPr>
          <w:rFonts w:ascii="Times New Roman" w:eastAsia="Times New Roman" w:hAnsi="Times New Roman" w:cs="Times New Roman"/>
        </w:rPr>
        <w:t xml:space="preserve">) rõhutamine. </w:t>
      </w:r>
    </w:p>
    <w:p w14:paraId="5D8C0786" w14:textId="5FBEF01F" w:rsidR="5771705C" w:rsidRPr="00DE5080" w:rsidRDefault="7D4D4319" w:rsidP="25BECBFD">
      <w:pPr>
        <w:spacing w:before="120" w:after="0" w:line="360" w:lineRule="auto"/>
        <w:jc w:val="both"/>
        <w:rPr>
          <w:rFonts w:ascii="Times New Roman" w:eastAsia="Times New Roman" w:hAnsi="Times New Roman" w:cs="Times New Roman"/>
        </w:rPr>
      </w:pPr>
      <w:r w:rsidRPr="25BECBFD">
        <w:rPr>
          <w:rFonts w:ascii="Times New Roman" w:eastAsia="Times New Roman" w:hAnsi="Times New Roman" w:cs="Times New Roman"/>
          <w:b/>
          <w:bCs/>
        </w:rPr>
        <w:t>5.</w:t>
      </w:r>
      <w:r w:rsidR="2661E634" w:rsidRPr="25BECBFD">
        <w:rPr>
          <w:rFonts w:ascii="Times New Roman" w:eastAsia="Times New Roman" w:hAnsi="Times New Roman" w:cs="Times New Roman"/>
          <w:b/>
          <w:bCs/>
        </w:rPr>
        <w:t>1</w:t>
      </w:r>
      <w:r w:rsidRPr="25BECBFD">
        <w:rPr>
          <w:rFonts w:ascii="Times New Roman" w:eastAsia="Times New Roman" w:hAnsi="Times New Roman" w:cs="Times New Roman"/>
          <w:b/>
          <w:bCs/>
        </w:rPr>
        <w:t>.</w:t>
      </w:r>
      <w:r w:rsidR="429C8F48" w:rsidRPr="25BECBFD">
        <w:rPr>
          <w:rFonts w:ascii="Times New Roman" w:eastAsia="Times New Roman" w:hAnsi="Times New Roman" w:cs="Times New Roman"/>
          <w:b/>
          <w:bCs/>
        </w:rPr>
        <w:t>2</w:t>
      </w:r>
      <w:r w:rsidR="2FBC1AB8" w:rsidRPr="25BECBFD">
        <w:rPr>
          <w:rFonts w:ascii="Times New Roman" w:eastAsia="Times New Roman" w:hAnsi="Times New Roman" w:cs="Times New Roman"/>
          <w:b/>
          <w:bCs/>
        </w:rPr>
        <w:t xml:space="preserve"> Eesti toetab</w:t>
      </w:r>
      <w:r w:rsidRPr="25BECBFD">
        <w:rPr>
          <w:rFonts w:ascii="Times New Roman" w:eastAsia="Times New Roman" w:hAnsi="Times New Roman" w:cs="Times New Roman"/>
          <w:b/>
          <w:bCs/>
        </w:rPr>
        <w:t xml:space="preserve"> </w:t>
      </w:r>
      <w:r w:rsidR="0F286D6B" w:rsidRPr="25BECBFD">
        <w:rPr>
          <w:rFonts w:ascii="Times New Roman" w:eastAsia="Times New Roman" w:hAnsi="Times New Roman" w:cs="Times New Roman"/>
          <w:b/>
          <w:bCs/>
        </w:rPr>
        <w:t>programmi</w:t>
      </w:r>
      <w:r w:rsidR="00C213E2">
        <w:rPr>
          <w:rFonts w:ascii="Times New Roman" w:eastAsia="Times New Roman" w:hAnsi="Times New Roman" w:cs="Times New Roman"/>
          <w:b/>
          <w:bCs/>
        </w:rPr>
        <w:t>s</w:t>
      </w:r>
      <w:r w:rsidR="0F286D6B" w:rsidRPr="25BECBFD">
        <w:rPr>
          <w:rFonts w:ascii="Times New Roman" w:eastAsia="Times New Roman" w:hAnsi="Times New Roman" w:cs="Times New Roman"/>
          <w:b/>
          <w:bCs/>
        </w:rPr>
        <w:t xml:space="preserve"> </w:t>
      </w:r>
      <w:r w:rsidR="758E642E" w:rsidRPr="25BECBFD">
        <w:rPr>
          <w:rFonts w:ascii="Times New Roman" w:eastAsia="Times New Roman" w:hAnsi="Times New Roman" w:cs="Times New Roman"/>
          <w:b/>
          <w:bCs/>
        </w:rPr>
        <w:t xml:space="preserve">MEDIA+ </w:t>
      </w:r>
      <w:r w:rsidR="0034370B" w:rsidRPr="25BECBFD">
        <w:rPr>
          <w:rFonts w:ascii="Times New Roman" w:eastAsia="Times New Roman" w:hAnsi="Times New Roman" w:cs="Times New Roman"/>
          <w:b/>
          <w:bCs/>
        </w:rPr>
        <w:t xml:space="preserve">tegevussuunda </w:t>
      </w:r>
      <w:r w:rsidR="4B382B67" w:rsidRPr="25BECBFD">
        <w:rPr>
          <w:rFonts w:ascii="Times New Roman" w:eastAsia="Times New Roman" w:hAnsi="Times New Roman" w:cs="Times New Roman"/>
          <w:b/>
          <w:bCs/>
        </w:rPr>
        <w:t xml:space="preserve">ning selle </w:t>
      </w:r>
      <w:r w:rsidR="39CE10CD" w:rsidRPr="25BECBFD">
        <w:rPr>
          <w:rFonts w:ascii="Times New Roman" w:eastAsia="Times New Roman" w:hAnsi="Times New Roman" w:cs="Times New Roman"/>
          <w:b/>
          <w:bCs/>
        </w:rPr>
        <w:t xml:space="preserve">audiovisuaalvaldkonna </w:t>
      </w:r>
      <w:r w:rsidR="758E642E" w:rsidRPr="25BECBFD">
        <w:rPr>
          <w:rFonts w:ascii="Times New Roman" w:eastAsia="Times New Roman" w:hAnsi="Times New Roman" w:cs="Times New Roman"/>
          <w:b/>
          <w:bCs/>
        </w:rPr>
        <w:t>alasuun</w:t>
      </w:r>
      <w:r w:rsidR="0034370B" w:rsidRPr="25BECBFD">
        <w:rPr>
          <w:rFonts w:ascii="Times New Roman" w:eastAsia="Times New Roman" w:hAnsi="Times New Roman" w:cs="Times New Roman"/>
          <w:b/>
          <w:bCs/>
        </w:rPr>
        <w:t>d</w:t>
      </w:r>
      <w:r w:rsidR="758E642E" w:rsidRPr="25BECBFD">
        <w:rPr>
          <w:rFonts w:ascii="Times New Roman" w:eastAsia="Times New Roman" w:hAnsi="Times New Roman" w:cs="Times New Roman"/>
          <w:b/>
          <w:bCs/>
        </w:rPr>
        <w:t>a</w:t>
      </w:r>
      <w:r w:rsidR="0034370B" w:rsidRPr="25BECBFD">
        <w:rPr>
          <w:rFonts w:ascii="Times New Roman" w:eastAsia="Times New Roman" w:hAnsi="Times New Roman" w:cs="Times New Roman"/>
          <w:b/>
          <w:bCs/>
        </w:rPr>
        <w:t>. Oluline on</w:t>
      </w:r>
      <w:r w:rsidR="758E642E" w:rsidRPr="25BECBFD">
        <w:rPr>
          <w:rFonts w:ascii="Times New Roman" w:eastAsia="Times New Roman" w:hAnsi="Times New Roman" w:cs="Times New Roman"/>
          <w:b/>
          <w:bCs/>
        </w:rPr>
        <w:t>, et</w:t>
      </w:r>
      <w:r w:rsidR="6864DFC7" w:rsidRPr="25BECBFD">
        <w:rPr>
          <w:rFonts w:ascii="Times New Roman" w:eastAsia="Times New Roman" w:hAnsi="Times New Roman" w:cs="Times New Roman"/>
          <w:b/>
          <w:bCs/>
        </w:rPr>
        <w:t xml:space="preserve"> </w:t>
      </w:r>
      <w:r w:rsidR="3A9CD825" w:rsidRPr="25BECBFD">
        <w:rPr>
          <w:rFonts w:ascii="Times New Roman" w:eastAsia="Times New Roman" w:hAnsi="Times New Roman" w:cs="Times New Roman"/>
          <w:b/>
          <w:bCs/>
        </w:rPr>
        <w:t>alasuuna</w:t>
      </w:r>
      <w:r w:rsidR="758E642E" w:rsidRPr="25BECBFD">
        <w:rPr>
          <w:rFonts w:ascii="Times New Roman" w:eastAsia="Times New Roman" w:hAnsi="Times New Roman" w:cs="Times New Roman"/>
          <w:b/>
          <w:bCs/>
        </w:rPr>
        <w:t xml:space="preserve"> ülesehitus ja struktuur </w:t>
      </w:r>
      <w:r w:rsidR="0034370B" w:rsidRPr="25BECBFD">
        <w:rPr>
          <w:rFonts w:ascii="Times New Roman" w:eastAsia="Times New Roman" w:hAnsi="Times New Roman" w:cs="Times New Roman"/>
          <w:b/>
          <w:bCs/>
        </w:rPr>
        <w:t>arvestab</w:t>
      </w:r>
      <w:r w:rsidR="758E642E" w:rsidRPr="25BECBFD">
        <w:rPr>
          <w:rFonts w:ascii="Times New Roman" w:eastAsia="Times New Roman" w:hAnsi="Times New Roman" w:cs="Times New Roman"/>
          <w:b/>
          <w:bCs/>
        </w:rPr>
        <w:t xml:space="preserve"> </w:t>
      </w:r>
      <w:r w:rsidR="4015F2D7" w:rsidRPr="25BECBFD">
        <w:rPr>
          <w:rFonts w:ascii="Times New Roman" w:eastAsia="Times New Roman" w:hAnsi="Times New Roman" w:cs="Times New Roman"/>
          <w:b/>
          <w:bCs/>
        </w:rPr>
        <w:t>valdkonna</w:t>
      </w:r>
      <w:r w:rsidR="758E642E" w:rsidRPr="25BECBFD">
        <w:rPr>
          <w:rFonts w:ascii="Times New Roman" w:eastAsia="Times New Roman" w:hAnsi="Times New Roman" w:cs="Times New Roman"/>
          <w:b/>
          <w:bCs/>
        </w:rPr>
        <w:t xml:space="preserve"> ökosüsteemi </w:t>
      </w:r>
      <w:r w:rsidR="5E1F6187" w:rsidRPr="25BECBFD">
        <w:rPr>
          <w:rFonts w:ascii="Times New Roman" w:eastAsia="Times New Roman" w:hAnsi="Times New Roman" w:cs="Times New Roman"/>
          <w:b/>
          <w:bCs/>
        </w:rPr>
        <w:t xml:space="preserve">jätkusuutlikkust </w:t>
      </w:r>
      <w:r w:rsidR="09835463" w:rsidRPr="25BECBFD">
        <w:rPr>
          <w:rFonts w:ascii="Times New Roman" w:eastAsia="Times New Roman" w:hAnsi="Times New Roman" w:cs="Times New Roman"/>
          <w:b/>
          <w:bCs/>
        </w:rPr>
        <w:t>Euroopas</w:t>
      </w:r>
      <w:r w:rsidR="22F2C076" w:rsidRPr="25BECBFD">
        <w:rPr>
          <w:rFonts w:ascii="Times New Roman" w:eastAsia="Times New Roman" w:hAnsi="Times New Roman" w:cs="Times New Roman"/>
          <w:b/>
          <w:bCs/>
        </w:rPr>
        <w:t xml:space="preserve"> nii mitmekesise sisu pakkumisel kui </w:t>
      </w:r>
      <w:r w:rsidR="402CC653" w:rsidRPr="25BECBFD">
        <w:rPr>
          <w:rFonts w:ascii="Times New Roman" w:eastAsia="Times New Roman" w:hAnsi="Times New Roman" w:cs="Times New Roman"/>
          <w:b/>
          <w:bCs/>
        </w:rPr>
        <w:t xml:space="preserve">ka </w:t>
      </w:r>
      <w:r w:rsidR="22F2C076" w:rsidRPr="25BECBFD">
        <w:rPr>
          <w:rFonts w:ascii="Times New Roman" w:eastAsia="Times New Roman" w:hAnsi="Times New Roman" w:cs="Times New Roman"/>
          <w:b/>
          <w:bCs/>
        </w:rPr>
        <w:t>sektori konkurentsivõime edendamisel</w:t>
      </w:r>
      <w:r w:rsidR="2F632E25" w:rsidRPr="25BECBFD">
        <w:rPr>
          <w:rFonts w:ascii="Times New Roman" w:eastAsia="Times New Roman" w:hAnsi="Times New Roman" w:cs="Times New Roman"/>
          <w:b/>
          <w:bCs/>
        </w:rPr>
        <w:t>. E</w:t>
      </w:r>
      <w:r w:rsidR="27EC0FB1" w:rsidRPr="25BECBFD">
        <w:rPr>
          <w:rFonts w:ascii="Times New Roman" w:eastAsia="Times New Roman" w:hAnsi="Times New Roman" w:cs="Times New Roman"/>
          <w:b/>
          <w:bCs/>
        </w:rPr>
        <w:t>raldi tähelepanu</w:t>
      </w:r>
      <w:r w:rsidR="356B1B55" w:rsidRPr="25BECBFD">
        <w:rPr>
          <w:rFonts w:ascii="Times New Roman" w:eastAsia="Times New Roman" w:hAnsi="Times New Roman" w:cs="Times New Roman"/>
          <w:b/>
          <w:bCs/>
        </w:rPr>
        <w:t xml:space="preserve"> tuleb </w:t>
      </w:r>
      <w:r w:rsidR="00820845">
        <w:rPr>
          <w:rFonts w:ascii="Times New Roman" w:eastAsia="Times New Roman" w:hAnsi="Times New Roman" w:cs="Times New Roman"/>
          <w:b/>
          <w:bCs/>
        </w:rPr>
        <w:t xml:space="preserve">taotlusvoorude </w:t>
      </w:r>
      <w:r w:rsidR="008F0B3B">
        <w:rPr>
          <w:rFonts w:ascii="Times New Roman" w:eastAsia="Times New Roman" w:hAnsi="Times New Roman" w:cs="Times New Roman"/>
          <w:b/>
          <w:bCs/>
        </w:rPr>
        <w:t xml:space="preserve">tingimustes </w:t>
      </w:r>
      <w:r w:rsidR="356B1B55" w:rsidRPr="25BECBFD">
        <w:rPr>
          <w:rFonts w:ascii="Times New Roman" w:eastAsia="Times New Roman" w:hAnsi="Times New Roman" w:cs="Times New Roman"/>
          <w:b/>
          <w:bCs/>
        </w:rPr>
        <w:lastRenderedPageBreak/>
        <w:t>pöörata</w:t>
      </w:r>
      <w:r w:rsidR="5EC1AB98" w:rsidRPr="25BECBFD">
        <w:rPr>
          <w:rFonts w:ascii="Times New Roman" w:eastAsia="Times New Roman" w:hAnsi="Times New Roman" w:cs="Times New Roman"/>
          <w:b/>
          <w:bCs/>
        </w:rPr>
        <w:t xml:space="preserve"> väikese tootmisvõimekusega riik</w:t>
      </w:r>
      <w:r w:rsidR="71C19D78" w:rsidRPr="25BECBFD">
        <w:rPr>
          <w:rFonts w:ascii="Times New Roman" w:eastAsia="Times New Roman" w:hAnsi="Times New Roman" w:cs="Times New Roman"/>
          <w:b/>
          <w:bCs/>
        </w:rPr>
        <w:t>ide</w:t>
      </w:r>
      <w:r w:rsidR="00820845">
        <w:rPr>
          <w:rFonts w:ascii="Times New Roman" w:eastAsia="Times New Roman" w:hAnsi="Times New Roman" w:cs="Times New Roman"/>
          <w:b/>
          <w:bCs/>
        </w:rPr>
        <w:t xml:space="preserve"> ligipääsu</w:t>
      </w:r>
      <w:r w:rsidR="00772C8F">
        <w:rPr>
          <w:rFonts w:ascii="Times New Roman" w:eastAsia="Times New Roman" w:hAnsi="Times New Roman" w:cs="Times New Roman"/>
          <w:b/>
          <w:bCs/>
        </w:rPr>
        <w:t xml:space="preserve"> tagamisele</w:t>
      </w:r>
      <w:r w:rsidR="758E642E" w:rsidRPr="25BECBFD">
        <w:rPr>
          <w:rFonts w:ascii="Times New Roman" w:eastAsia="Times New Roman" w:hAnsi="Times New Roman" w:cs="Times New Roman"/>
          <w:b/>
          <w:bCs/>
        </w:rPr>
        <w:t>.</w:t>
      </w:r>
      <w:r w:rsidR="466B787E" w:rsidRPr="25BECBFD">
        <w:rPr>
          <w:rFonts w:ascii="Times New Roman" w:eastAsia="Times New Roman" w:hAnsi="Times New Roman" w:cs="Times New Roman"/>
          <w:b/>
          <w:bCs/>
        </w:rPr>
        <w:t xml:space="preserve"> Eesti toetab videomängutöö</w:t>
      </w:r>
      <w:r w:rsidR="7CFABDA4" w:rsidRPr="25BECBFD">
        <w:rPr>
          <w:rFonts w:ascii="Times New Roman" w:eastAsia="Times New Roman" w:hAnsi="Times New Roman" w:cs="Times New Roman"/>
          <w:b/>
          <w:bCs/>
        </w:rPr>
        <w:t>s</w:t>
      </w:r>
      <w:r w:rsidR="466B787E" w:rsidRPr="25BECBFD">
        <w:rPr>
          <w:rFonts w:ascii="Times New Roman" w:eastAsia="Times New Roman" w:hAnsi="Times New Roman" w:cs="Times New Roman"/>
          <w:b/>
          <w:bCs/>
        </w:rPr>
        <w:t>tuse hõlmamist programmi.</w:t>
      </w:r>
    </w:p>
    <w:p w14:paraId="4C8D2AA7" w14:textId="00D0AF0F" w:rsidR="0034370B" w:rsidRPr="00DE5080" w:rsidRDefault="0034370B" w:rsidP="0034370B">
      <w:pPr>
        <w:spacing w:before="120" w:after="0" w:line="360" w:lineRule="auto"/>
        <w:jc w:val="both"/>
        <w:rPr>
          <w:rFonts w:ascii="Times New Roman" w:eastAsia="Times New Roman" w:hAnsi="Times New Roman" w:cs="Times New Roman"/>
        </w:rPr>
      </w:pPr>
      <w:r w:rsidRPr="25BECBFD">
        <w:rPr>
          <w:rFonts w:ascii="Times New Roman" w:eastAsia="Times New Roman" w:hAnsi="Times New Roman" w:cs="Times New Roman"/>
        </w:rPr>
        <w:t xml:space="preserve">Selgitus: </w:t>
      </w:r>
      <w:r w:rsidR="3F7B2135" w:rsidRPr="25BECBFD">
        <w:rPr>
          <w:rFonts w:ascii="Times New Roman" w:eastAsia="Times New Roman" w:hAnsi="Times New Roman" w:cs="Times New Roman"/>
        </w:rPr>
        <w:t xml:space="preserve">MEDIA+ audiovisuaalvaldkonna (artikkel 5) </w:t>
      </w:r>
      <w:r w:rsidR="17CCDEE0" w:rsidRPr="25BECBFD">
        <w:rPr>
          <w:rFonts w:ascii="Times New Roman" w:eastAsia="Times New Roman" w:hAnsi="Times New Roman" w:cs="Times New Roman"/>
        </w:rPr>
        <w:t>tegevused tuginevad senisele MEDIA programmile,</w:t>
      </w:r>
      <w:r w:rsidR="0E6001DF" w:rsidRPr="25BECBFD">
        <w:rPr>
          <w:rFonts w:ascii="Times New Roman" w:eastAsia="Times New Roman" w:hAnsi="Times New Roman" w:cs="Times New Roman"/>
        </w:rPr>
        <w:t xml:space="preserve"> keskendutakse audiovisuaalteoste </w:t>
      </w:r>
      <w:r w:rsidR="30A96AF8" w:rsidRPr="25BECBFD">
        <w:rPr>
          <w:rFonts w:ascii="Times New Roman" w:eastAsia="Times New Roman" w:hAnsi="Times New Roman" w:cs="Times New Roman"/>
        </w:rPr>
        <w:t>tootmise väärtusahela</w:t>
      </w:r>
      <w:r w:rsidR="4CCDFA1C" w:rsidRPr="25BECBFD">
        <w:rPr>
          <w:rFonts w:ascii="Times New Roman" w:eastAsia="Times New Roman" w:hAnsi="Times New Roman" w:cs="Times New Roman"/>
        </w:rPr>
        <w:t>le</w:t>
      </w:r>
      <w:r w:rsidR="30A96AF8" w:rsidRPr="25BECBFD">
        <w:rPr>
          <w:rFonts w:ascii="Times New Roman" w:eastAsia="Times New Roman" w:hAnsi="Times New Roman" w:cs="Times New Roman"/>
        </w:rPr>
        <w:t xml:space="preserve"> tervikuna</w:t>
      </w:r>
      <w:r w:rsidR="6A6A1D83" w:rsidRPr="25BECBFD">
        <w:rPr>
          <w:rFonts w:ascii="Times New Roman" w:eastAsia="Times New Roman" w:hAnsi="Times New Roman" w:cs="Times New Roman"/>
        </w:rPr>
        <w:t>,</w:t>
      </w:r>
      <w:r w:rsidR="30A96AF8" w:rsidRPr="25BECBFD">
        <w:rPr>
          <w:rFonts w:ascii="Times New Roman" w:eastAsia="Times New Roman" w:hAnsi="Times New Roman" w:cs="Times New Roman"/>
        </w:rPr>
        <w:t xml:space="preserve"> idee arendusest kaastootmise</w:t>
      </w:r>
      <w:r w:rsidR="548AF655" w:rsidRPr="25BECBFD">
        <w:rPr>
          <w:rFonts w:ascii="Times New Roman" w:eastAsia="Times New Roman" w:hAnsi="Times New Roman" w:cs="Times New Roman"/>
        </w:rPr>
        <w:t>ni</w:t>
      </w:r>
      <w:r w:rsidR="30A96AF8" w:rsidRPr="25BECBFD">
        <w:rPr>
          <w:rFonts w:ascii="Times New Roman" w:eastAsia="Times New Roman" w:hAnsi="Times New Roman" w:cs="Times New Roman"/>
        </w:rPr>
        <w:t xml:space="preserve">, levi ning teoste kättesaadavuseni ja </w:t>
      </w:r>
      <w:proofErr w:type="spellStart"/>
      <w:r w:rsidR="30A96AF8" w:rsidRPr="25BECBFD">
        <w:rPr>
          <w:rFonts w:ascii="Times New Roman" w:eastAsia="Times New Roman" w:hAnsi="Times New Roman" w:cs="Times New Roman"/>
        </w:rPr>
        <w:t>leitavuseni</w:t>
      </w:r>
      <w:proofErr w:type="spellEnd"/>
      <w:r w:rsidR="30A96AF8" w:rsidRPr="25BECBFD">
        <w:rPr>
          <w:rFonts w:ascii="Times New Roman" w:eastAsia="Times New Roman" w:hAnsi="Times New Roman" w:cs="Times New Roman"/>
        </w:rPr>
        <w:t xml:space="preserve"> </w:t>
      </w:r>
      <w:r w:rsidR="10B313E2" w:rsidRPr="25BECBFD">
        <w:rPr>
          <w:rFonts w:ascii="Times New Roman" w:eastAsia="Times New Roman" w:hAnsi="Times New Roman" w:cs="Times New Roman"/>
        </w:rPr>
        <w:t>(</w:t>
      </w:r>
      <w:proofErr w:type="spellStart"/>
      <w:r w:rsidR="10B313E2" w:rsidRPr="25BECBFD">
        <w:rPr>
          <w:rFonts w:ascii="Times New Roman" w:eastAsia="Times New Roman" w:hAnsi="Times New Roman" w:cs="Times New Roman"/>
          <w:i/>
          <w:iCs/>
        </w:rPr>
        <w:t>discoverability</w:t>
      </w:r>
      <w:proofErr w:type="spellEnd"/>
      <w:r w:rsidR="10B313E2" w:rsidRPr="25BECBFD">
        <w:rPr>
          <w:rFonts w:ascii="Times New Roman" w:eastAsia="Times New Roman" w:hAnsi="Times New Roman" w:cs="Times New Roman"/>
        </w:rPr>
        <w:t>)</w:t>
      </w:r>
      <w:r w:rsidR="3C744175" w:rsidRPr="25BECBFD">
        <w:rPr>
          <w:rFonts w:ascii="Times New Roman" w:eastAsia="Times New Roman" w:hAnsi="Times New Roman" w:cs="Times New Roman"/>
        </w:rPr>
        <w:t xml:space="preserve"> </w:t>
      </w:r>
      <w:r w:rsidR="20B22CAF" w:rsidRPr="25BECBFD">
        <w:rPr>
          <w:rFonts w:ascii="Times New Roman" w:eastAsia="Times New Roman" w:hAnsi="Times New Roman" w:cs="Times New Roman"/>
        </w:rPr>
        <w:t>n</w:t>
      </w:r>
      <w:r w:rsidR="30A96AF8" w:rsidRPr="25BECBFD">
        <w:rPr>
          <w:rFonts w:ascii="Times New Roman" w:eastAsia="Times New Roman" w:hAnsi="Times New Roman" w:cs="Times New Roman"/>
        </w:rPr>
        <w:t xml:space="preserve">ii Euroopas kui </w:t>
      </w:r>
      <w:r w:rsidR="1D2F10BA" w:rsidRPr="25BECBFD">
        <w:rPr>
          <w:rFonts w:ascii="Times New Roman" w:eastAsia="Times New Roman" w:hAnsi="Times New Roman" w:cs="Times New Roman"/>
        </w:rPr>
        <w:t xml:space="preserve">ka </w:t>
      </w:r>
      <w:r w:rsidR="3EBB3CE3" w:rsidRPr="25BECBFD">
        <w:rPr>
          <w:rFonts w:ascii="Times New Roman" w:eastAsia="Times New Roman" w:hAnsi="Times New Roman" w:cs="Times New Roman"/>
        </w:rPr>
        <w:t>globaalselt</w:t>
      </w:r>
      <w:r w:rsidR="30A96AF8" w:rsidRPr="25BECBFD">
        <w:rPr>
          <w:rFonts w:ascii="Times New Roman" w:eastAsia="Times New Roman" w:hAnsi="Times New Roman" w:cs="Times New Roman"/>
        </w:rPr>
        <w:t>.</w:t>
      </w:r>
    </w:p>
    <w:p w14:paraId="5624B512" w14:textId="792DA418" w:rsidR="5771705C" w:rsidRPr="00DE5080" w:rsidRDefault="79904924" w:rsidP="25BECBFD">
      <w:pPr>
        <w:spacing w:after="0" w:line="360" w:lineRule="auto"/>
        <w:jc w:val="both"/>
        <w:rPr>
          <w:rFonts w:ascii="Times New Roman" w:eastAsia="Times New Roman" w:hAnsi="Times New Roman" w:cs="Times New Roman"/>
        </w:rPr>
      </w:pPr>
      <w:r w:rsidRPr="25BECBFD">
        <w:rPr>
          <w:rFonts w:ascii="Times New Roman" w:eastAsia="Times New Roman" w:hAnsi="Times New Roman" w:cs="Times New Roman"/>
        </w:rPr>
        <w:t xml:space="preserve">Audiovisuaalvaldkonnas </w:t>
      </w:r>
      <w:r w:rsidR="523B0C8E" w:rsidRPr="25BECBFD">
        <w:rPr>
          <w:rFonts w:ascii="Times New Roman" w:eastAsia="Times New Roman" w:hAnsi="Times New Roman" w:cs="Times New Roman"/>
        </w:rPr>
        <w:t>on</w:t>
      </w:r>
      <w:r w:rsidR="4A05D4D6" w:rsidRPr="25BECBFD">
        <w:rPr>
          <w:rFonts w:ascii="Times New Roman" w:eastAsia="Times New Roman" w:hAnsi="Times New Roman" w:cs="Times New Roman"/>
        </w:rPr>
        <w:t xml:space="preserve"> teoste tootmisel</w:t>
      </w:r>
      <w:r w:rsidR="523B0C8E" w:rsidRPr="25BECBFD">
        <w:rPr>
          <w:rFonts w:ascii="Times New Roman" w:eastAsia="Times New Roman" w:hAnsi="Times New Roman" w:cs="Times New Roman"/>
        </w:rPr>
        <w:t xml:space="preserve"> </w:t>
      </w:r>
      <w:r w:rsidR="27CB964D" w:rsidRPr="25BECBFD">
        <w:rPr>
          <w:rFonts w:ascii="Times New Roman" w:eastAsia="Times New Roman" w:hAnsi="Times New Roman" w:cs="Times New Roman"/>
        </w:rPr>
        <w:t xml:space="preserve">võtmeroll </w:t>
      </w:r>
      <w:r w:rsidR="55749530" w:rsidRPr="25BECBFD">
        <w:rPr>
          <w:rFonts w:ascii="Times New Roman" w:eastAsia="Times New Roman" w:hAnsi="Times New Roman" w:cs="Times New Roman"/>
        </w:rPr>
        <w:t xml:space="preserve">nii </w:t>
      </w:r>
      <w:r w:rsidR="523B0C8E" w:rsidRPr="25BECBFD">
        <w:rPr>
          <w:rFonts w:ascii="Times New Roman" w:eastAsia="Times New Roman" w:hAnsi="Times New Roman" w:cs="Times New Roman"/>
        </w:rPr>
        <w:t>sõltumatutel tootjatel</w:t>
      </w:r>
      <w:r w:rsidR="2069AE1E" w:rsidRPr="25BECBFD">
        <w:rPr>
          <w:rFonts w:ascii="Times New Roman" w:eastAsia="Times New Roman" w:hAnsi="Times New Roman" w:cs="Times New Roman"/>
        </w:rPr>
        <w:t xml:space="preserve"> </w:t>
      </w:r>
      <w:r w:rsidR="523B0C8E" w:rsidRPr="25BECBFD">
        <w:rPr>
          <w:rFonts w:ascii="Times New Roman" w:eastAsia="Times New Roman" w:hAnsi="Times New Roman" w:cs="Times New Roman"/>
        </w:rPr>
        <w:t>eriti väikese tootmisvõimekusega riikides ja väikestel turgudel</w:t>
      </w:r>
      <w:r w:rsidR="2B814564" w:rsidRPr="25BECBFD">
        <w:rPr>
          <w:rFonts w:ascii="Times New Roman" w:eastAsia="Times New Roman" w:hAnsi="Times New Roman" w:cs="Times New Roman"/>
        </w:rPr>
        <w:t>, mida s</w:t>
      </w:r>
      <w:r w:rsidR="7CBFD9D6" w:rsidRPr="25BECBFD">
        <w:rPr>
          <w:rFonts w:ascii="Times New Roman" w:eastAsia="Times New Roman" w:hAnsi="Times New Roman" w:cs="Times New Roman"/>
        </w:rPr>
        <w:t>o</w:t>
      </w:r>
      <w:r w:rsidR="2B814564" w:rsidRPr="25BECBFD">
        <w:rPr>
          <w:rFonts w:ascii="Times New Roman" w:eastAsia="Times New Roman" w:hAnsi="Times New Roman" w:cs="Times New Roman"/>
        </w:rPr>
        <w:t xml:space="preserve">ovime </w:t>
      </w:r>
      <w:r w:rsidR="359C9608" w:rsidRPr="25BECBFD">
        <w:rPr>
          <w:rFonts w:ascii="Times New Roman" w:eastAsia="Times New Roman" w:hAnsi="Times New Roman" w:cs="Times New Roman"/>
        </w:rPr>
        <w:t xml:space="preserve">programmis </w:t>
      </w:r>
      <w:r w:rsidR="2B814564" w:rsidRPr="25BECBFD">
        <w:rPr>
          <w:rFonts w:ascii="Times New Roman" w:eastAsia="Times New Roman" w:hAnsi="Times New Roman" w:cs="Times New Roman"/>
        </w:rPr>
        <w:t xml:space="preserve">veelgi paremini </w:t>
      </w:r>
      <w:r w:rsidR="7C25AE61" w:rsidRPr="25BECBFD">
        <w:rPr>
          <w:rFonts w:ascii="Times New Roman" w:eastAsia="Times New Roman" w:hAnsi="Times New Roman" w:cs="Times New Roman"/>
        </w:rPr>
        <w:t>esile</w:t>
      </w:r>
      <w:r w:rsidR="2B814564" w:rsidRPr="25BECBFD">
        <w:rPr>
          <w:rFonts w:ascii="Times New Roman" w:eastAsia="Times New Roman" w:hAnsi="Times New Roman" w:cs="Times New Roman"/>
        </w:rPr>
        <w:t xml:space="preserve"> tuua</w:t>
      </w:r>
      <w:r w:rsidR="6525E21F" w:rsidRPr="25BECBFD">
        <w:rPr>
          <w:rFonts w:ascii="Times New Roman" w:eastAsia="Times New Roman" w:hAnsi="Times New Roman" w:cs="Times New Roman"/>
        </w:rPr>
        <w:t>.</w:t>
      </w:r>
      <w:r w:rsidR="523B0C8E" w:rsidRPr="25BECBFD">
        <w:rPr>
          <w:rFonts w:ascii="Times New Roman" w:eastAsia="Times New Roman" w:hAnsi="Times New Roman" w:cs="Times New Roman"/>
        </w:rPr>
        <w:t xml:space="preserve"> </w:t>
      </w:r>
      <w:r w:rsidR="7152805F" w:rsidRPr="25BECBFD">
        <w:rPr>
          <w:rFonts w:ascii="Times New Roman" w:eastAsia="Times New Roman" w:hAnsi="Times New Roman" w:cs="Times New Roman"/>
        </w:rPr>
        <w:t>V</w:t>
      </w:r>
      <w:r w:rsidR="523B0C8E" w:rsidRPr="25BECBFD">
        <w:rPr>
          <w:rFonts w:ascii="Times New Roman" w:eastAsia="Times New Roman" w:hAnsi="Times New Roman" w:cs="Times New Roman"/>
        </w:rPr>
        <w:t>äikeriigid vajavad lihtsustatud tingimusi</w:t>
      </w:r>
      <w:r w:rsidR="310D63E8" w:rsidRPr="25BECBFD">
        <w:rPr>
          <w:rFonts w:ascii="Times New Roman" w:eastAsia="Times New Roman" w:hAnsi="Times New Roman" w:cs="Times New Roman"/>
        </w:rPr>
        <w:t xml:space="preserve"> ja</w:t>
      </w:r>
      <w:r w:rsidR="523B0C8E" w:rsidRPr="25BECBFD">
        <w:rPr>
          <w:rFonts w:ascii="Times New Roman" w:eastAsia="Times New Roman" w:hAnsi="Times New Roman" w:cs="Times New Roman"/>
        </w:rPr>
        <w:t xml:space="preserve"> positiivset diskrimineerimist</w:t>
      </w:r>
      <w:r w:rsidR="6AA73854" w:rsidRPr="25BECBFD">
        <w:rPr>
          <w:rFonts w:ascii="Times New Roman" w:eastAsia="Times New Roman" w:hAnsi="Times New Roman" w:cs="Times New Roman"/>
        </w:rPr>
        <w:t>, seda</w:t>
      </w:r>
      <w:r w:rsidR="523B0C8E" w:rsidRPr="25BECBFD">
        <w:rPr>
          <w:rFonts w:ascii="Times New Roman" w:eastAsia="Times New Roman" w:hAnsi="Times New Roman" w:cs="Times New Roman"/>
        </w:rPr>
        <w:t xml:space="preserve"> ilma kunstilises kvaliteedis jär</w:t>
      </w:r>
      <w:r w:rsidR="63E73E9F" w:rsidRPr="25BECBFD">
        <w:rPr>
          <w:rFonts w:ascii="Times New Roman" w:eastAsia="Times New Roman" w:hAnsi="Times New Roman" w:cs="Times New Roman"/>
        </w:rPr>
        <w:t>ele</w:t>
      </w:r>
      <w:r w:rsidR="523B0C8E" w:rsidRPr="25BECBFD">
        <w:rPr>
          <w:rFonts w:ascii="Times New Roman" w:eastAsia="Times New Roman" w:hAnsi="Times New Roman" w:cs="Times New Roman"/>
        </w:rPr>
        <w:t xml:space="preserve"> andmata. O</w:t>
      </w:r>
      <w:r w:rsidR="369E260B" w:rsidRPr="25BECBFD">
        <w:rPr>
          <w:rFonts w:ascii="Times New Roman" w:eastAsia="Times New Roman" w:hAnsi="Times New Roman" w:cs="Times New Roman"/>
        </w:rPr>
        <w:t>lulisel kohal on publiku arendamine</w:t>
      </w:r>
      <w:r w:rsidR="6A618F3A" w:rsidRPr="25BECBFD">
        <w:rPr>
          <w:rFonts w:ascii="Times New Roman" w:eastAsia="Times New Roman" w:hAnsi="Times New Roman" w:cs="Times New Roman"/>
        </w:rPr>
        <w:t>, eelkõige kogudes, töödeldes ja kasutades andmeid</w:t>
      </w:r>
      <w:r w:rsidR="63DBA6DD" w:rsidRPr="25BECBFD">
        <w:rPr>
          <w:rFonts w:ascii="Times New Roman" w:eastAsia="Times New Roman" w:hAnsi="Times New Roman" w:cs="Times New Roman"/>
        </w:rPr>
        <w:t>.</w:t>
      </w:r>
      <w:r w:rsidR="678DFB44" w:rsidRPr="25BECBFD">
        <w:rPr>
          <w:rFonts w:ascii="Times New Roman" w:eastAsia="Times New Roman" w:hAnsi="Times New Roman" w:cs="Times New Roman"/>
        </w:rPr>
        <w:t xml:space="preserve"> </w:t>
      </w:r>
    </w:p>
    <w:p w14:paraId="2E6D06B6" w14:textId="1B9B0099" w:rsidR="5771705C" w:rsidRPr="00DE5080" w:rsidRDefault="5771705C" w:rsidP="25BECBFD">
      <w:pPr>
        <w:spacing w:after="0" w:line="360" w:lineRule="auto"/>
        <w:jc w:val="both"/>
        <w:rPr>
          <w:rFonts w:ascii="Times New Roman" w:eastAsia="Times New Roman" w:hAnsi="Times New Roman" w:cs="Times New Roman"/>
        </w:rPr>
      </w:pPr>
    </w:p>
    <w:p w14:paraId="4D26AE4C" w14:textId="2910FB15" w:rsidR="5771705C" w:rsidRPr="00DE5080" w:rsidRDefault="396F3E7C" w:rsidP="25BECBFD">
      <w:pPr>
        <w:spacing w:after="0" w:line="360" w:lineRule="auto"/>
        <w:jc w:val="both"/>
        <w:rPr>
          <w:rFonts w:ascii="Times New Roman" w:eastAsia="Times New Roman" w:hAnsi="Times New Roman" w:cs="Times New Roman"/>
        </w:rPr>
      </w:pPr>
      <w:r w:rsidRPr="25BECBFD">
        <w:rPr>
          <w:rFonts w:ascii="Times New Roman" w:eastAsia="Times New Roman" w:hAnsi="Times New Roman" w:cs="Times New Roman"/>
        </w:rPr>
        <w:t xml:space="preserve">Lisaks on oluline </w:t>
      </w:r>
      <w:r w:rsidR="70F5A5ED" w:rsidRPr="25BECBFD">
        <w:rPr>
          <w:rFonts w:ascii="Times New Roman" w:eastAsia="Times New Roman" w:hAnsi="Times New Roman" w:cs="Times New Roman"/>
        </w:rPr>
        <w:t>MEDIA+</w:t>
      </w:r>
      <w:r w:rsidR="50F0F365" w:rsidRPr="25BECBFD">
        <w:rPr>
          <w:rFonts w:ascii="Times New Roman" w:eastAsia="Times New Roman" w:hAnsi="Times New Roman" w:cs="Times New Roman"/>
        </w:rPr>
        <w:t xml:space="preserve"> </w:t>
      </w:r>
      <w:r w:rsidR="0E9F6AC0" w:rsidRPr="25BECBFD">
        <w:rPr>
          <w:rFonts w:ascii="Times New Roman" w:eastAsia="Times New Roman" w:hAnsi="Times New Roman" w:cs="Times New Roman"/>
        </w:rPr>
        <w:t>alasuuna</w:t>
      </w:r>
      <w:r w:rsidR="50F0F365" w:rsidRPr="25BECBFD">
        <w:rPr>
          <w:rFonts w:ascii="Times New Roman" w:eastAsia="Times New Roman" w:hAnsi="Times New Roman" w:cs="Times New Roman"/>
        </w:rPr>
        <w:t xml:space="preserve"> raames </w:t>
      </w:r>
      <w:r w:rsidRPr="25BECBFD">
        <w:rPr>
          <w:rFonts w:ascii="Times New Roman" w:eastAsia="Times New Roman" w:hAnsi="Times New Roman" w:cs="Times New Roman"/>
        </w:rPr>
        <w:t>jätkata</w:t>
      </w:r>
      <w:r w:rsidR="0070FFD4" w:rsidRPr="25BECBFD">
        <w:rPr>
          <w:rFonts w:ascii="Times New Roman" w:eastAsia="Times New Roman" w:hAnsi="Times New Roman" w:cs="Times New Roman"/>
        </w:rPr>
        <w:t xml:space="preserve"> ja </w:t>
      </w:r>
      <w:r w:rsidR="215E55F0" w:rsidRPr="25BECBFD">
        <w:rPr>
          <w:rFonts w:ascii="Times New Roman" w:eastAsia="Times New Roman" w:hAnsi="Times New Roman" w:cs="Times New Roman"/>
        </w:rPr>
        <w:t xml:space="preserve">laiahaardeliselt </w:t>
      </w:r>
      <w:r w:rsidR="0070FFD4" w:rsidRPr="25BECBFD">
        <w:rPr>
          <w:rFonts w:ascii="Times New Roman" w:eastAsia="Times New Roman" w:hAnsi="Times New Roman" w:cs="Times New Roman"/>
        </w:rPr>
        <w:t>edasi arendada</w:t>
      </w:r>
      <w:r w:rsidR="123AD195" w:rsidRPr="25BECBFD">
        <w:rPr>
          <w:rFonts w:ascii="Times New Roman" w:eastAsia="Times New Roman" w:hAnsi="Times New Roman" w:cs="Times New Roman"/>
        </w:rPr>
        <w:t xml:space="preserve"> </w:t>
      </w:r>
      <w:r w:rsidR="369E260B" w:rsidRPr="25BECBFD">
        <w:rPr>
          <w:rFonts w:ascii="Times New Roman" w:eastAsia="Times New Roman" w:hAnsi="Times New Roman" w:cs="Times New Roman"/>
        </w:rPr>
        <w:t xml:space="preserve">Euroopa </w:t>
      </w:r>
      <w:r w:rsidR="33F79B65" w:rsidRPr="25BECBFD">
        <w:rPr>
          <w:rFonts w:ascii="Times New Roman" w:eastAsia="Times New Roman" w:hAnsi="Times New Roman" w:cs="Times New Roman"/>
        </w:rPr>
        <w:t xml:space="preserve">audiovisuaalteoste ning </w:t>
      </w:r>
      <w:r w:rsidR="369E260B" w:rsidRPr="25BECBFD">
        <w:rPr>
          <w:rFonts w:ascii="Times New Roman" w:eastAsia="Times New Roman" w:hAnsi="Times New Roman" w:cs="Times New Roman"/>
        </w:rPr>
        <w:t>kino</w:t>
      </w:r>
      <w:r w:rsidR="63677EAD" w:rsidRPr="25BECBFD">
        <w:rPr>
          <w:rFonts w:ascii="Times New Roman" w:eastAsia="Times New Roman" w:hAnsi="Times New Roman" w:cs="Times New Roman"/>
        </w:rPr>
        <w:t>levi</w:t>
      </w:r>
      <w:r w:rsidR="4FBDBE46" w:rsidRPr="25BECBFD">
        <w:rPr>
          <w:rFonts w:ascii="Times New Roman" w:eastAsia="Times New Roman" w:hAnsi="Times New Roman" w:cs="Times New Roman"/>
        </w:rPr>
        <w:t>.</w:t>
      </w:r>
      <w:r w:rsidR="5926BAAA" w:rsidRPr="25BECBFD">
        <w:rPr>
          <w:rFonts w:ascii="Times New Roman" w:eastAsia="Times New Roman" w:hAnsi="Times New Roman" w:cs="Times New Roman"/>
        </w:rPr>
        <w:t xml:space="preserve"> </w:t>
      </w:r>
      <w:r w:rsidR="3398860A" w:rsidRPr="25BECBFD">
        <w:rPr>
          <w:rFonts w:ascii="Times New Roman" w:eastAsia="Times New Roman" w:hAnsi="Times New Roman" w:cs="Times New Roman"/>
        </w:rPr>
        <w:t xml:space="preserve">Levitoetus peab hõlmama nii võimalusi globaalse levi promotsiooniks ja rahvusvaheliseks leviks vajalikku struktuurset toetust. Näiteks on üheks takistuseks levikindlustus, mida väikese tootmisvõimekusega riigid katta ei suuda. </w:t>
      </w:r>
      <w:r w:rsidR="2385E352" w:rsidRPr="25BECBFD">
        <w:rPr>
          <w:rFonts w:ascii="Times New Roman" w:eastAsia="Times New Roman" w:hAnsi="Times New Roman" w:cs="Times New Roman"/>
        </w:rPr>
        <w:t>J</w:t>
      </w:r>
      <w:r w:rsidR="2F257601" w:rsidRPr="25BECBFD">
        <w:rPr>
          <w:rFonts w:ascii="Times New Roman" w:eastAsia="Times New Roman" w:hAnsi="Times New Roman" w:cs="Times New Roman"/>
        </w:rPr>
        <w:t xml:space="preserve">ätkata </w:t>
      </w:r>
      <w:r w:rsidR="0CF854FB" w:rsidRPr="25BECBFD">
        <w:rPr>
          <w:rFonts w:ascii="Times New Roman" w:eastAsia="Times New Roman" w:hAnsi="Times New Roman" w:cs="Times New Roman"/>
        </w:rPr>
        <w:t xml:space="preserve">tuleb </w:t>
      </w:r>
      <w:r w:rsidR="3FD6D908" w:rsidRPr="25BECBFD">
        <w:rPr>
          <w:rFonts w:ascii="Times New Roman" w:eastAsia="Times New Roman" w:hAnsi="Times New Roman" w:cs="Times New Roman"/>
        </w:rPr>
        <w:t>filmi</w:t>
      </w:r>
      <w:r w:rsidR="706D02B7" w:rsidRPr="25BECBFD">
        <w:rPr>
          <w:rFonts w:ascii="Times New Roman" w:eastAsia="Times New Roman" w:hAnsi="Times New Roman" w:cs="Times New Roman"/>
        </w:rPr>
        <w:t>festivalide</w:t>
      </w:r>
      <w:r w:rsidR="5343A50F" w:rsidRPr="25BECBFD">
        <w:rPr>
          <w:rFonts w:ascii="Times New Roman" w:eastAsia="Times New Roman" w:hAnsi="Times New Roman" w:cs="Times New Roman"/>
        </w:rPr>
        <w:t xml:space="preserve"> ning </w:t>
      </w:r>
      <w:r w:rsidR="29C5CE53" w:rsidRPr="25BECBFD">
        <w:rPr>
          <w:rFonts w:ascii="Times New Roman" w:eastAsia="Times New Roman" w:hAnsi="Times New Roman" w:cs="Times New Roman"/>
        </w:rPr>
        <w:t>filmi</w:t>
      </w:r>
      <w:r w:rsidR="706D02B7" w:rsidRPr="25BECBFD">
        <w:rPr>
          <w:rFonts w:ascii="Times New Roman" w:eastAsia="Times New Roman" w:hAnsi="Times New Roman" w:cs="Times New Roman"/>
        </w:rPr>
        <w:t>t</w:t>
      </w:r>
      <w:r w:rsidR="3B2F4DC6" w:rsidRPr="25BECBFD">
        <w:rPr>
          <w:rFonts w:ascii="Times New Roman" w:eastAsia="Times New Roman" w:hAnsi="Times New Roman" w:cs="Times New Roman"/>
        </w:rPr>
        <w:t>urgude toetamise</w:t>
      </w:r>
      <w:r w:rsidR="22449604" w:rsidRPr="25BECBFD">
        <w:rPr>
          <w:rFonts w:ascii="Times New Roman" w:eastAsia="Times New Roman" w:hAnsi="Times New Roman" w:cs="Times New Roman"/>
        </w:rPr>
        <w:t>ga</w:t>
      </w:r>
      <w:r w:rsidR="3B2F4DC6" w:rsidRPr="25BECBFD">
        <w:rPr>
          <w:rFonts w:ascii="Times New Roman" w:eastAsia="Times New Roman" w:hAnsi="Times New Roman" w:cs="Times New Roman"/>
        </w:rPr>
        <w:t>.</w:t>
      </w:r>
    </w:p>
    <w:p w14:paraId="3887546D" w14:textId="60737AA7" w:rsidR="5771705C" w:rsidRPr="00DE5080" w:rsidRDefault="12B70067" w:rsidP="0034370B">
      <w:pPr>
        <w:spacing w:before="120" w:after="0" w:line="360" w:lineRule="auto"/>
        <w:jc w:val="both"/>
        <w:rPr>
          <w:rFonts w:ascii="Times New Roman" w:eastAsia="Times New Roman" w:hAnsi="Times New Roman" w:cs="Times New Roman"/>
        </w:rPr>
      </w:pPr>
      <w:r w:rsidRPr="00DE5080">
        <w:rPr>
          <w:rFonts w:ascii="Times New Roman" w:eastAsia="Times New Roman" w:hAnsi="Times New Roman" w:cs="Times New Roman"/>
        </w:rPr>
        <w:t xml:space="preserve">Programmi toetatavate tegevuste hulka </w:t>
      </w:r>
      <w:r w:rsidR="1954A033" w:rsidRPr="00DE5080">
        <w:rPr>
          <w:rFonts w:ascii="Times New Roman" w:eastAsia="Times New Roman" w:hAnsi="Times New Roman" w:cs="Times New Roman"/>
        </w:rPr>
        <w:t xml:space="preserve">on </w:t>
      </w:r>
      <w:r w:rsidR="4A8BC26E" w:rsidRPr="00DE5080">
        <w:rPr>
          <w:rFonts w:ascii="Times New Roman" w:eastAsia="Times New Roman" w:hAnsi="Times New Roman" w:cs="Times New Roman"/>
        </w:rPr>
        <w:t>l</w:t>
      </w:r>
      <w:r w:rsidR="66D38414" w:rsidRPr="00DE5080">
        <w:rPr>
          <w:rFonts w:ascii="Times New Roman" w:eastAsia="Times New Roman" w:hAnsi="Times New Roman" w:cs="Times New Roman"/>
        </w:rPr>
        <w:t xml:space="preserve">isatud </w:t>
      </w:r>
      <w:r w:rsidR="66D38414" w:rsidRPr="008B371B">
        <w:rPr>
          <w:rFonts w:ascii="Times New Roman" w:eastAsia="Times New Roman" w:hAnsi="Times New Roman" w:cs="Times New Roman"/>
        </w:rPr>
        <w:t>videomängutööstus</w:t>
      </w:r>
      <w:r w:rsidR="66D38414" w:rsidRPr="0034370B">
        <w:rPr>
          <w:rFonts w:ascii="Times New Roman" w:eastAsia="Times New Roman" w:hAnsi="Times New Roman" w:cs="Times New Roman"/>
        </w:rPr>
        <w:t>,</w:t>
      </w:r>
      <w:r w:rsidR="66D38414" w:rsidRPr="00DE5080">
        <w:rPr>
          <w:rFonts w:ascii="Times New Roman" w:eastAsia="Times New Roman" w:hAnsi="Times New Roman" w:cs="Times New Roman"/>
        </w:rPr>
        <w:t xml:space="preserve"> mis on kiiresti kasvav loomemajanduse valdkond. Selle hõlmamist programmi skoopi tuleb pidada positiivseks, kui</w:t>
      </w:r>
      <w:r w:rsidR="00466761">
        <w:rPr>
          <w:rFonts w:ascii="Times New Roman" w:eastAsia="Times New Roman" w:hAnsi="Times New Roman" w:cs="Times New Roman"/>
        </w:rPr>
        <w:t>gi</w:t>
      </w:r>
      <w:r w:rsidR="66D38414" w:rsidRPr="00DE5080">
        <w:rPr>
          <w:rFonts w:ascii="Times New Roman" w:eastAsia="Times New Roman" w:hAnsi="Times New Roman" w:cs="Times New Roman"/>
        </w:rPr>
        <w:t xml:space="preserve"> jääb ebaselgeks, mis tegevusi hakatakse programmi alt toetama ja mi</w:t>
      </w:r>
      <w:r w:rsidR="73470293" w:rsidRPr="00DE5080">
        <w:rPr>
          <w:rFonts w:ascii="Times New Roman" w:eastAsia="Times New Roman" w:hAnsi="Times New Roman" w:cs="Times New Roman"/>
        </w:rPr>
        <w:t>lliseid</w:t>
      </w:r>
      <w:r w:rsidR="66D38414" w:rsidRPr="00DE5080">
        <w:rPr>
          <w:rFonts w:ascii="Times New Roman" w:eastAsia="Times New Roman" w:hAnsi="Times New Roman" w:cs="Times New Roman"/>
        </w:rPr>
        <w:t xml:space="preserve"> eesmärke täitma. Videomängutööstus toimib audiovisuaalvaldkonna ökosüsteemist </w:t>
      </w:r>
      <w:r w:rsidR="00B9318C" w:rsidRPr="00DE5080">
        <w:rPr>
          <w:rFonts w:ascii="Times New Roman" w:eastAsia="Times New Roman" w:hAnsi="Times New Roman" w:cs="Times New Roman"/>
        </w:rPr>
        <w:t xml:space="preserve">erinevalt </w:t>
      </w:r>
      <w:r w:rsidR="66D38414" w:rsidRPr="00DE5080">
        <w:rPr>
          <w:rFonts w:ascii="Times New Roman" w:eastAsia="Times New Roman" w:hAnsi="Times New Roman" w:cs="Times New Roman"/>
        </w:rPr>
        <w:t xml:space="preserve">ja eeldab seega selgemat sõnastust. Eesti eelistab üksikloojate ja mikroettevõtete </w:t>
      </w:r>
      <w:proofErr w:type="spellStart"/>
      <w:r w:rsidR="66D38414" w:rsidRPr="00DE5080">
        <w:rPr>
          <w:rFonts w:ascii="Times New Roman" w:eastAsia="Times New Roman" w:hAnsi="Times New Roman" w:cs="Times New Roman"/>
        </w:rPr>
        <w:t>võimestamist</w:t>
      </w:r>
      <w:proofErr w:type="spellEnd"/>
      <w:r w:rsidR="66D38414" w:rsidRPr="00DE5080">
        <w:rPr>
          <w:rFonts w:ascii="Times New Roman" w:eastAsia="Times New Roman" w:hAnsi="Times New Roman" w:cs="Times New Roman"/>
        </w:rPr>
        <w:t>, kuna ka videomängutööstuse</w:t>
      </w:r>
      <w:r w:rsidR="50CC0044" w:rsidRPr="00DE5080">
        <w:rPr>
          <w:rFonts w:ascii="Times New Roman" w:eastAsia="Times New Roman" w:hAnsi="Times New Roman" w:cs="Times New Roman"/>
        </w:rPr>
        <w:t xml:space="preserve"> kvaliteetsest sisuloomest</w:t>
      </w:r>
      <w:r w:rsidR="66D38414" w:rsidRPr="00DE5080">
        <w:rPr>
          <w:rFonts w:ascii="Times New Roman" w:eastAsia="Times New Roman" w:hAnsi="Times New Roman" w:cs="Times New Roman"/>
        </w:rPr>
        <w:t xml:space="preserve"> tuleneb Euroopa tugevus. Arendada tuleks meetmeid noorte loovaks kaasamiseks mänguarendusse</w:t>
      </w:r>
      <w:r w:rsidR="00003DC9">
        <w:rPr>
          <w:rFonts w:ascii="Times New Roman" w:eastAsia="Times New Roman" w:hAnsi="Times New Roman" w:cs="Times New Roman"/>
        </w:rPr>
        <w:t>.</w:t>
      </w:r>
      <w:r w:rsidR="66D38414" w:rsidRPr="00DE5080">
        <w:rPr>
          <w:rFonts w:ascii="Times New Roman" w:eastAsia="Times New Roman" w:hAnsi="Times New Roman" w:cs="Times New Roman"/>
        </w:rPr>
        <w:t xml:space="preserve">. </w:t>
      </w:r>
    </w:p>
    <w:p w14:paraId="79B05D2E" w14:textId="7EBC4525" w:rsidR="5771705C" w:rsidRPr="00DE5080" w:rsidRDefault="5771705C" w:rsidP="008B371B">
      <w:pPr>
        <w:spacing w:before="120" w:after="0" w:line="360" w:lineRule="auto"/>
        <w:jc w:val="both"/>
        <w:rPr>
          <w:rFonts w:ascii="Times New Roman" w:eastAsia="Times New Roman" w:hAnsi="Times New Roman" w:cs="Times New Roman"/>
        </w:rPr>
      </w:pPr>
    </w:p>
    <w:p w14:paraId="1F721F43" w14:textId="7860CB36" w:rsidR="5771705C" w:rsidRPr="00DE5080" w:rsidRDefault="1123EDE0" w:rsidP="008B371B">
      <w:pPr>
        <w:spacing w:before="120" w:after="0" w:line="360" w:lineRule="auto"/>
        <w:jc w:val="both"/>
        <w:rPr>
          <w:rFonts w:ascii="Times New Roman" w:eastAsia="Times New Roman" w:hAnsi="Times New Roman" w:cs="Times New Roman"/>
        </w:rPr>
      </w:pPr>
      <w:r w:rsidRPr="25BECBFD">
        <w:rPr>
          <w:rFonts w:ascii="Times New Roman" w:eastAsia="Times New Roman" w:hAnsi="Times New Roman" w:cs="Times New Roman"/>
          <w:b/>
          <w:bCs/>
        </w:rPr>
        <w:t>5.</w:t>
      </w:r>
      <w:r w:rsidR="537D817D" w:rsidRPr="25BECBFD">
        <w:rPr>
          <w:rFonts w:ascii="Times New Roman" w:eastAsia="Times New Roman" w:hAnsi="Times New Roman" w:cs="Times New Roman"/>
          <w:b/>
          <w:bCs/>
        </w:rPr>
        <w:t>1</w:t>
      </w:r>
      <w:r w:rsidRPr="25BECBFD">
        <w:rPr>
          <w:rFonts w:ascii="Times New Roman" w:eastAsia="Times New Roman" w:hAnsi="Times New Roman" w:cs="Times New Roman"/>
          <w:b/>
          <w:bCs/>
        </w:rPr>
        <w:t>.</w:t>
      </w:r>
      <w:r w:rsidR="4777381D" w:rsidRPr="25BECBFD">
        <w:rPr>
          <w:rFonts w:ascii="Times New Roman" w:eastAsia="Times New Roman" w:hAnsi="Times New Roman" w:cs="Times New Roman"/>
          <w:b/>
          <w:bCs/>
        </w:rPr>
        <w:t>3</w:t>
      </w:r>
      <w:r w:rsidR="4777381D" w:rsidRPr="25BECBFD">
        <w:rPr>
          <w:rFonts w:ascii="Times New Roman" w:eastAsia="Times New Roman" w:hAnsi="Times New Roman" w:cs="Times New Roman"/>
        </w:rPr>
        <w:t xml:space="preserve"> </w:t>
      </w:r>
      <w:r w:rsidR="07347ABD" w:rsidRPr="25BECBFD">
        <w:rPr>
          <w:rFonts w:ascii="Times New Roman" w:eastAsia="Times New Roman" w:hAnsi="Times New Roman" w:cs="Times New Roman"/>
          <w:b/>
          <w:bCs/>
        </w:rPr>
        <w:t xml:space="preserve">Toetame MEDIA+ </w:t>
      </w:r>
      <w:r w:rsidR="003875CA">
        <w:rPr>
          <w:rFonts w:ascii="Times New Roman" w:eastAsia="Times New Roman" w:hAnsi="Times New Roman" w:cs="Times New Roman"/>
          <w:b/>
          <w:bCs/>
        </w:rPr>
        <w:t xml:space="preserve">tegevussuuna all </w:t>
      </w:r>
      <w:r w:rsidR="07347ABD" w:rsidRPr="25BECBFD">
        <w:rPr>
          <w:rFonts w:ascii="Times New Roman" w:eastAsia="Times New Roman" w:hAnsi="Times New Roman" w:cs="Times New Roman"/>
          <w:b/>
          <w:bCs/>
        </w:rPr>
        <w:t xml:space="preserve">uudismeedia </w:t>
      </w:r>
      <w:r w:rsidR="003D2DF7">
        <w:rPr>
          <w:rFonts w:ascii="Times New Roman" w:eastAsia="Times New Roman" w:hAnsi="Times New Roman" w:cs="Times New Roman"/>
          <w:b/>
          <w:bCs/>
        </w:rPr>
        <w:t>ala</w:t>
      </w:r>
      <w:r w:rsidR="003D2DF7" w:rsidRPr="25BECBFD">
        <w:rPr>
          <w:rFonts w:ascii="Times New Roman" w:eastAsia="Times New Roman" w:hAnsi="Times New Roman" w:cs="Times New Roman"/>
          <w:b/>
          <w:bCs/>
        </w:rPr>
        <w:t>suunda</w:t>
      </w:r>
      <w:r w:rsidR="07347ABD" w:rsidRPr="25BECBFD">
        <w:rPr>
          <w:rFonts w:ascii="Times New Roman" w:eastAsia="Times New Roman" w:hAnsi="Times New Roman" w:cs="Times New Roman"/>
          <w:b/>
          <w:bCs/>
        </w:rPr>
        <w:t xml:space="preserve">, kuid oluline on tagada, et toetustegevused </w:t>
      </w:r>
      <w:r w:rsidR="00D72AA7">
        <w:rPr>
          <w:rFonts w:ascii="Times New Roman" w:eastAsia="Times New Roman" w:hAnsi="Times New Roman" w:cs="Times New Roman"/>
          <w:b/>
          <w:bCs/>
        </w:rPr>
        <w:t>arvestaks</w:t>
      </w:r>
      <w:r w:rsidR="00A10FE1" w:rsidRPr="25BECBFD">
        <w:rPr>
          <w:rFonts w:ascii="Times New Roman" w:eastAsia="Times New Roman" w:hAnsi="Times New Roman" w:cs="Times New Roman"/>
          <w:b/>
          <w:bCs/>
        </w:rPr>
        <w:t xml:space="preserve"> </w:t>
      </w:r>
      <w:r w:rsidR="00D46C9F">
        <w:rPr>
          <w:rFonts w:ascii="Times New Roman" w:eastAsia="Times New Roman" w:hAnsi="Times New Roman" w:cs="Times New Roman"/>
          <w:b/>
          <w:bCs/>
        </w:rPr>
        <w:t xml:space="preserve">uudismeedia </w:t>
      </w:r>
      <w:r w:rsidR="00D46C9F" w:rsidRPr="25BECBFD">
        <w:rPr>
          <w:rFonts w:ascii="Times New Roman" w:eastAsia="Times New Roman" w:hAnsi="Times New Roman" w:cs="Times New Roman"/>
          <w:b/>
          <w:bCs/>
        </w:rPr>
        <w:t>valdkon</w:t>
      </w:r>
      <w:r w:rsidR="00D46C9F">
        <w:rPr>
          <w:rFonts w:ascii="Times New Roman" w:eastAsia="Times New Roman" w:hAnsi="Times New Roman" w:cs="Times New Roman"/>
          <w:b/>
          <w:bCs/>
        </w:rPr>
        <w:t>na</w:t>
      </w:r>
      <w:r w:rsidR="00D46C9F" w:rsidRPr="25BECBFD">
        <w:rPr>
          <w:rFonts w:ascii="Times New Roman" w:eastAsia="Times New Roman" w:hAnsi="Times New Roman" w:cs="Times New Roman"/>
          <w:b/>
          <w:bCs/>
        </w:rPr>
        <w:t xml:space="preserve"> </w:t>
      </w:r>
      <w:r w:rsidR="07347ABD" w:rsidRPr="25BECBFD">
        <w:rPr>
          <w:rFonts w:ascii="Times New Roman" w:eastAsia="Times New Roman" w:hAnsi="Times New Roman" w:cs="Times New Roman"/>
          <w:b/>
          <w:bCs/>
        </w:rPr>
        <w:t>spetsiifiliste vajaduste</w:t>
      </w:r>
      <w:r w:rsidR="0047487E">
        <w:rPr>
          <w:rFonts w:ascii="Times New Roman" w:eastAsia="Times New Roman" w:hAnsi="Times New Roman" w:cs="Times New Roman"/>
          <w:b/>
          <w:bCs/>
        </w:rPr>
        <w:t>ga</w:t>
      </w:r>
      <w:r w:rsidR="07347ABD" w:rsidRPr="25BECBFD">
        <w:rPr>
          <w:rFonts w:ascii="Times New Roman" w:eastAsia="Times New Roman" w:hAnsi="Times New Roman" w:cs="Times New Roman"/>
          <w:b/>
          <w:bCs/>
        </w:rPr>
        <w:t>. Tähelepanu</w:t>
      </w:r>
      <w:r w:rsidR="7DCC8E7C" w:rsidRPr="25BECBFD">
        <w:rPr>
          <w:rFonts w:ascii="Times New Roman" w:eastAsia="Times New Roman" w:hAnsi="Times New Roman" w:cs="Times New Roman"/>
          <w:b/>
          <w:bCs/>
        </w:rPr>
        <w:t xml:space="preserve"> tuleb pöörata</w:t>
      </w:r>
      <w:r w:rsidR="07347ABD" w:rsidRPr="25BECBFD">
        <w:rPr>
          <w:rFonts w:ascii="Times New Roman" w:eastAsia="Times New Roman" w:hAnsi="Times New Roman" w:cs="Times New Roman"/>
          <w:b/>
          <w:bCs/>
        </w:rPr>
        <w:t xml:space="preserve"> kohaliku sõltumatu meedia jätkusuutlikkusele ja elujõulisusele, sealhulgas piiriüleses koostöös. Toetame toimetusvabaduse ja sõltumatu ajakirjanduse põhimõtete eraldi esiletoomist programmis. </w:t>
      </w:r>
      <w:r w:rsidR="00003DC9" w:rsidRPr="00003DC9">
        <w:rPr>
          <w:rFonts w:ascii="Times New Roman" w:eastAsia="Times New Roman" w:hAnsi="Times New Roman" w:cs="Times New Roman"/>
          <w:b/>
          <w:bCs/>
        </w:rPr>
        <w:t>Täiendavalt rõhutame meediapädevuse ja strateegilise kommunikatsiooni algatusi</w:t>
      </w:r>
      <w:r w:rsidR="00003DC9">
        <w:rPr>
          <w:rFonts w:ascii="Times New Roman" w:eastAsia="Times New Roman" w:hAnsi="Times New Roman" w:cs="Times New Roman"/>
          <w:b/>
          <w:bCs/>
        </w:rPr>
        <w:t xml:space="preserve">, eriti </w:t>
      </w:r>
      <w:r w:rsidR="07347ABD" w:rsidRPr="25BECBFD">
        <w:rPr>
          <w:rFonts w:ascii="Times New Roman" w:eastAsia="Times New Roman" w:hAnsi="Times New Roman" w:cs="Times New Roman"/>
          <w:b/>
          <w:bCs/>
        </w:rPr>
        <w:t xml:space="preserve"> noortele ja lastele, s</w:t>
      </w:r>
      <w:r w:rsidR="00B91A02">
        <w:rPr>
          <w:rFonts w:ascii="Times New Roman" w:eastAsia="Times New Roman" w:hAnsi="Times New Roman" w:cs="Times New Roman"/>
          <w:b/>
          <w:bCs/>
        </w:rPr>
        <w:t>eal</w:t>
      </w:r>
      <w:r w:rsidR="07347ABD" w:rsidRPr="25BECBFD">
        <w:rPr>
          <w:rFonts w:ascii="Times New Roman" w:eastAsia="Times New Roman" w:hAnsi="Times New Roman" w:cs="Times New Roman"/>
          <w:b/>
          <w:bCs/>
        </w:rPr>
        <w:t>h</w:t>
      </w:r>
      <w:r w:rsidR="00B91A02">
        <w:rPr>
          <w:rFonts w:ascii="Times New Roman" w:eastAsia="Times New Roman" w:hAnsi="Times New Roman" w:cs="Times New Roman"/>
          <w:b/>
          <w:bCs/>
        </w:rPr>
        <w:t>ulgas</w:t>
      </w:r>
      <w:r w:rsidR="07347ABD" w:rsidRPr="25BECBFD">
        <w:rPr>
          <w:rFonts w:ascii="Times New Roman" w:eastAsia="Times New Roman" w:hAnsi="Times New Roman" w:cs="Times New Roman"/>
          <w:b/>
          <w:bCs/>
        </w:rPr>
        <w:t xml:space="preserve"> </w:t>
      </w:r>
      <w:r w:rsidR="00F7108E" w:rsidRPr="25BECBFD">
        <w:rPr>
          <w:rFonts w:ascii="Times New Roman" w:eastAsia="Times New Roman" w:hAnsi="Times New Roman" w:cs="Times New Roman"/>
          <w:b/>
          <w:bCs/>
        </w:rPr>
        <w:t>la</w:t>
      </w:r>
      <w:r w:rsidR="00F7108E">
        <w:rPr>
          <w:rFonts w:ascii="Times New Roman" w:eastAsia="Times New Roman" w:hAnsi="Times New Roman" w:cs="Times New Roman"/>
          <w:b/>
          <w:bCs/>
        </w:rPr>
        <w:t>ste</w:t>
      </w:r>
      <w:r w:rsidR="00F7108E" w:rsidRPr="25BECBFD">
        <w:rPr>
          <w:rFonts w:ascii="Times New Roman" w:eastAsia="Times New Roman" w:hAnsi="Times New Roman" w:cs="Times New Roman"/>
          <w:b/>
          <w:bCs/>
        </w:rPr>
        <w:t xml:space="preserve"> </w:t>
      </w:r>
      <w:r w:rsidR="07347ABD" w:rsidRPr="25BECBFD">
        <w:rPr>
          <w:rFonts w:ascii="Times New Roman" w:eastAsia="Times New Roman" w:hAnsi="Times New Roman" w:cs="Times New Roman"/>
          <w:b/>
          <w:bCs/>
        </w:rPr>
        <w:t xml:space="preserve">õiguste </w:t>
      </w:r>
      <w:r w:rsidR="00A10FE1">
        <w:rPr>
          <w:rFonts w:ascii="Times New Roman" w:eastAsia="Times New Roman" w:hAnsi="Times New Roman" w:cs="Times New Roman"/>
          <w:b/>
          <w:bCs/>
        </w:rPr>
        <w:t>ka</w:t>
      </w:r>
      <w:r w:rsidR="00AB21F8">
        <w:rPr>
          <w:rFonts w:ascii="Times New Roman" w:eastAsia="Times New Roman" w:hAnsi="Times New Roman" w:cs="Times New Roman"/>
          <w:b/>
          <w:bCs/>
        </w:rPr>
        <w:t>jastamist</w:t>
      </w:r>
      <w:r w:rsidR="00A10FE1">
        <w:rPr>
          <w:rFonts w:ascii="Times New Roman" w:eastAsia="Times New Roman" w:hAnsi="Times New Roman" w:cs="Times New Roman"/>
          <w:b/>
          <w:bCs/>
        </w:rPr>
        <w:t xml:space="preserve"> </w:t>
      </w:r>
      <w:r w:rsidR="07347ABD" w:rsidRPr="25BECBFD">
        <w:rPr>
          <w:rFonts w:ascii="Times New Roman" w:eastAsia="Times New Roman" w:hAnsi="Times New Roman" w:cs="Times New Roman"/>
          <w:b/>
          <w:bCs/>
        </w:rPr>
        <w:t>ja teadlikkuse suurendamist avalikus ruumi</w:t>
      </w:r>
      <w:r w:rsidR="07347ABD" w:rsidRPr="00003DC9">
        <w:rPr>
          <w:rFonts w:ascii="Times New Roman" w:eastAsia="Times New Roman" w:hAnsi="Times New Roman" w:cs="Times New Roman"/>
          <w:b/>
          <w:bCs/>
        </w:rPr>
        <w:t>s</w:t>
      </w:r>
      <w:r w:rsidR="07347ABD" w:rsidRPr="25BECBFD">
        <w:rPr>
          <w:rFonts w:ascii="Times New Roman" w:eastAsia="Times New Roman" w:hAnsi="Times New Roman" w:cs="Times New Roman"/>
        </w:rPr>
        <w:t>.</w:t>
      </w:r>
    </w:p>
    <w:p w14:paraId="31FF2333" w14:textId="244CCADF" w:rsidR="5771705C" w:rsidRPr="00DE5080" w:rsidRDefault="50B7DDCE" w:rsidP="008B371B">
      <w:pPr>
        <w:spacing w:before="240" w:after="240" w:line="360" w:lineRule="auto"/>
        <w:jc w:val="both"/>
        <w:rPr>
          <w:rFonts w:ascii="Times New Roman" w:eastAsia="Times New Roman" w:hAnsi="Times New Roman" w:cs="Times New Roman"/>
        </w:rPr>
      </w:pPr>
      <w:r w:rsidRPr="00DE5080">
        <w:rPr>
          <w:rFonts w:ascii="Times New Roman" w:eastAsia="Times New Roman" w:hAnsi="Times New Roman" w:cs="Times New Roman"/>
        </w:rPr>
        <w:lastRenderedPageBreak/>
        <w:t>Selgitus:</w:t>
      </w:r>
      <w:r w:rsidRPr="00DE5080">
        <w:rPr>
          <w:rFonts w:ascii="Times New Roman" w:eastAsia="Times New Roman" w:hAnsi="Times New Roman" w:cs="Times New Roman"/>
          <w:b/>
          <w:bCs/>
        </w:rPr>
        <w:t xml:space="preserve"> </w:t>
      </w:r>
      <w:r w:rsidR="00D31B43">
        <w:rPr>
          <w:rFonts w:ascii="Times New Roman" w:eastAsia="Times New Roman" w:hAnsi="Times New Roman" w:cs="Times New Roman"/>
        </w:rPr>
        <w:t>U</w:t>
      </w:r>
      <w:r w:rsidR="00CD56EF" w:rsidRPr="00DE5080">
        <w:rPr>
          <w:rFonts w:ascii="Times New Roman" w:eastAsia="Times New Roman" w:hAnsi="Times New Roman" w:cs="Times New Roman"/>
        </w:rPr>
        <w:t xml:space="preserve">udismeedia </w:t>
      </w:r>
      <w:r w:rsidR="001923EB">
        <w:rPr>
          <w:rFonts w:ascii="Times New Roman" w:eastAsia="Times New Roman" w:hAnsi="Times New Roman" w:cs="Times New Roman"/>
        </w:rPr>
        <w:t>valdkonnal</w:t>
      </w:r>
      <w:r w:rsidR="001923EB" w:rsidRPr="00DE5080">
        <w:rPr>
          <w:rFonts w:ascii="Times New Roman" w:eastAsia="Times New Roman" w:hAnsi="Times New Roman" w:cs="Times New Roman"/>
        </w:rPr>
        <w:t xml:space="preserve"> </w:t>
      </w:r>
      <w:r w:rsidR="00CD56EF" w:rsidRPr="00DE5080">
        <w:rPr>
          <w:rFonts w:ascii="Times New Roman" w:eastAsia="Times New Roman" w:hAnsi="Times New Roman" w:cs="Times New Roman"/>
        </w:rPr>
        <w:t>on audiovisuaalvaldkonnaga kohati samad väljakutsed seoses</w:t>
      </w:r>
      <w:r w:rsidR="39DB0998" w:rsidRPr="00DE5080">
        <w:rPr>
          <w:rFonts w:ascii="Times New Roman" w:eastAsia="Times New Roman" w:hAnsi="Times New Roman" w:cs="Times New Roman"/>
        </w:rPr>
        <w:t xml:space="preserve"> </w:t>
      </w:r>
      <w:r w:rsidR="777EACEC" w:rsidRPr="00DE5080">
        <w:rPr>
          <w:rFonts w:ascii="Times New Roman" w:eastAsia="Times New Roman" w:hAnsi="Times New Roman" w:cs="Times New Roman"/>
        </w:rPr>
        <w:t>digiplatvo</w:t>
      </w:r>
      <w:r w:rsidR="001923EB">
        <w:rPr>
          <w:rFonts w:ascii="Times New Roman" w:eastAsia="Times New Roman" w:hAnsi="Times New Roman" w:cs="Times New Roman"/>
        </w:rPr>
        <w:t>r</w:t>
      </w:r>
      <w:r w:rsidR="777EACEC" w:rsidRPr="00DE5080">
        <w:rPr>
          <w:rFonts w:ascii="Times New Roman" w:eastAsia="Times New Roman" w:hAnsi="Times New Roman" w:cs="Times New Roman"/>
        </w:rPr>
        <w:t>midega</w:t>
      </w:r>
      <w:r w:rsidR="00D31B43">
        <w:rPr>
          <w:rFonts w:ascii="Times New Roman" w:eastAsia="Times New Roman" w:hAnsi="Times New Roman" w:cs="Times New Roman"/>
        </w:rPr>
        <w:t>, mistõttu</w:t>
      </w:r>
      <w:r w:rsidR="67D33529" w:rsidRPr="00DE5080">
        <w:rPr>
          <w:rFonts w:ascii="Times New Roman" w:eastAsia="Times New Roman" w:hAnsi="Times New Roman" w:cs="Times New Roman"/>
        </w:rPr>
        <w:t xml:space="preserve"> </w:t>
      </w:r>
      <w:r w:rsidR="001923EB">
        <w:rPr>
          <w:rFonts w:ascii="Times New Roman" w:eastAsia="Times New Roman" w:hAnsi="Times New Roman" w:cs="Times New Roman"/>
        </w:rPr>
        <w:t>uudi</w:t>
      </w:r>
      <w:r w:rsidR="00D31B43">
        <w:rPr>
          <w:rFonts w:ascii="Times New Roman" w:eastAsia="Times New Roman" w:hAnsi="Times New Roman" w:cs="Times New Roman"/>
        </w:rPr>
        <w:t>s</w:t>
      </w:r>
      <w:r w:rsidR="001923EB">
        <w:rPr>
          <w:rFonts w:ascii="Times New Roman" w:eastAsia="Times New Roman" w:hAnsi="Times New Roman" w:cs="Times New Roman"/>
        </w:rPr>
        <w:t xml:space="preserve">meedia </w:t>
      </w:r>
      <w:r w:rsidR="0034370B">
        <w:rPr>
          <w:rFonts w:ascii="Times New Roman" w:eastAsia="Times New Roman" w:hAnsi="Times New Roman" w:cs="Times New Roman"/>
        </w:rPr>
        <w:t xml:space="preserve">valdkond </w:t>
      </w:r>
      <w:r w:rsidR="67D33529" w:rsidRPr="00DE5080">
        <w:rPr>
          <w:rFonts w:ascii="Times New Roman" w:eastAsia="Times New Roman" w:hAnsi="Times New Roman" w:cs="Times New Roman"/>
        </w:rPr>
        <w:t xml:space="preserve">on toodud </w:t>
      </w:r>
      <w:r w:rsidR="3CA60721" w:rsidRPr="00DE5080">
        <w:rPr>
          <w:rFonts w:ascii="Times New Roman" w:eastAsia="Times New Roman" w:hAnsi="Times New Roman" w:cs="Times New Roman"/>
        </w:rPr>
        <w:t>MEDIA+</w:t>
      </w:r>
      <w:r w:rsidR="67D33529" w:rsidRPr="00DE5080">
        <w:rPr>
          <w:rFonts w:ascii="Times New Roman" w:eastAsia="Times New Roman" w:hAnsi="Times New Roman" w:cs="Times New Roman"/>
        </w:rPr>
        <w:t xml:space="preserve"> </w:t>
      </w:r>
      <w:r w:rsidR="634FAB13" w:rsidRPr="00DE5080">
        <w:rPr>
          <w:rFonts w:ascii="Times New Roman" w:eastAsia="Times New Roman" w:hAnsi="Times New Roman" w:cs="Times New Roman"/>
        </w:rPr>
        <w:t>tegevussuuna</w:t>
      </w:r>
      <w:r w:rsidR="67D33529" w:rsidRPr="00DE5080">
        <w:rPr>
          <w:rFonts w:ascii="Times New Roman" w:eastAsia="Times New Roman" w:hAnsi="Times New Roman" w:cs="Times New Roman"/>
        </w:rPr>
        <w:t xml:space="preserve"> alla.</w:t>
      </w:r>
      <w:r w:rsidR="05A52472" w:rsidRPr="00DE5080">
        <w:rPr>
          <w:rFonts w:ascii="Times New Roman" w:eastAsia="Times New Roman" w:hAnsi="Times New Roman" w:cs="Times New Roman"/>
        </w:rPr>
        <w:t xml:space="preserve"> </w:t>
      </w:r>
      <w:r w:rsidR="6161CF48" w:rsidRPr="00DE5080">
        <w:rPr>
          <w:rFonts w:ascii="Times New Roman" w:eastAsia="Times New Roman" w:hAnsi="Times New Roman" w:cs="Times New Roman"/>
        </w:rPr>
        <w:t xml:space="preserve">Näiteks on uue mõõtmena programmis välja toodud Euroopa </w:t>
      </w:r>
      <w:r w:rsidR="0034370B">
        <w:rPr>
          <w:rFonts w:ascii="Times New Roman" w:eastAsia="Times New Roman" w:hAnsi="Times New Roman" w:cs="Times New Roman"/>
        </w:rPr>
        <w:t>päritolu sisu</w:t>
      </w:r>
      <w:r w:rsidR="6161CF48" w:rsidRPr="00DE5080">
        <w:rPr>
          <w:rFonts w:ascii="Times New Roman" w:eastAsia="Times New Roman" w:hAnsi="Times New Roman" w:cs="Times New Roman"/>
        </w:rPr>
        <w:t xml:space="preserve"> esindatus ja </w:t>
      </w:r>
      <w:proofErr w:type="spellStart"/>
      <w:r w:rsidR="6161CF48" w:rsidRPr="00DE5080">
        <w:rPr>
          <w:rFonts w:ascii="Times New Roman" w:eastAsia="Times New Roman" w:hAnsi="Times New Roman" w:cs="Times New Roman"/>
        </w:rPr>
        <w:t>leitavus</w:t>
      </w:r>
      <w:proofErr w:type="spellEnd"/>
      <w:r w:rsidR="6161CF48" w:rsidRPr="00DE5080">
        <w:rPr>
          <w:rFonts w:ascii="Times New Roman" w:eastAsia="Times New Roman" w:hAnsi="Times New Roman" w:cs="Times New Roman"/>
        </w:rPr>
        <w:t>, mis puudutab eelkõige globaalse</w:t>
      </w:r>
      <w:r w:rsidR="15A99ABB" w:rsidRPr="00DE5080">
        <w:rPr>
          <w:rFonts w:ascii="Times New Roman" w:eastAsia="Times New Roman" w:hAnsi="Times New Roman" w:cs="Times New Roman"/>
        </w:rPr>
        <w:t>id</w:t>
      </w:r>
      <w:r w:rsidR="6161CF48" w:rsidRPr="00DE5080">
        <w:rPr>
          <w:rFonts w:ascii="Times New Roman" w:eastAsia="Times New Roman" w:hAnsi="Times New Roman" w:cs="Times New Roman"/>
        </w:rPr>
        <w:t xml:space="preserve"> turg</w:t>
      </w:r>
      <w:r w:rsidR="092BA0DB" w:rsidRPr="00DE5080">
        <w:rPr>
          <w:rFonts w:ascii="Times New Roman" w:eastAsia="Times New Roman" w:hAnsi="Times New Roman" w:cs="Times New Roman"/>
        </w:rPr>
        <w:t>e</w:t>
      </w:r>
      <w:r w:rsidR="6161CF48" w:rsidRPr="00DE5080">
        <w:rPr>
          <w:rFonts w:ascii="Times New Roman" w:eastAsia="Times New Roman" w:hAnsi="Times New Roman" w:cs="Times New Roman"/>
        </w:rPr>
        <w:t xml:space="preserve"> </w:t>
      </w:r>
      <w:r w:rsidR="6E843016" w:rsidRPr="00DE5080">
        <w:rPr>
          <w:rFonts w:ascii="Times New Roman" w:eastAsia="Times New Roman" w:hAnsi="Times New Roman" w:cs="Times New Roman"/>
        </w:rPr>
        <w:t>ja</w:t>
      </w:r>
      <w:r w:rsidR="6161CF48" w:rsidRPr="00DE5080">
        <w:rPr>
          <w:rFonts w:ascii="Times New Roman" w:eastAsia="Times New Roman" w:hAnsi="Times New Roman" w:cs="Times New Roman"/>
        </w:rPr>
        <w:t xml:space="preserve"> platvorme </w:t>
      </w:r>
      <w:r w:rsidR="17127DF9" w:rsidRPr="00DE5080">
        <w:rPr>
          <w:rFonts w:ascii="Times New Roman" w:eastAsia="Times New Roman" w:hAnsi="Times New Roman" w:cs="Times New Roman"/>
        </w:rPr>
        <w:t>ning</w:t>
      </w:r>
      <w:r w:rsidR="6161CF48" w:rsidRPr="00DE5080">
        <w:rPr>
          <w:rFonts w:ascii="Times New Roman" w:eastAsia="Times New Roman" w:hAnsi="Times New Roman" w:cs="Times New Roman"/>
        </w:rPr>
        <w:t xml:space="preserve"> on sarnane meedia</w:t>
      </w:r>
      <w:r w:rsidR="3BE3A41C" w:rsidRPr="00DE5080">
        <w:rPr>
          <w:rFonts w:ascii="Times New Roman" w:eastAsia="Times New Roman" w:hAnsi="Times New Roman" w:cs="Times New Roman"/>
        </w:rPr>
        <w:t>sektori</w:t>
      </w:r>
      <w:r w:rsidR="6161CF48" w:rsidRPr="00DE5080">
        <w:rPr>
          <w:rFonts w:ascii="Times New Roman" w:eastAsia="Times New Roman" w:hAnsi="Times New Roman" w:cs="Times New Roman"/>
        </w:rPr>
        <w:t xml:space="preserve"> väljakutsetega. Sel</w:t>
      </w:r>
      <w:r w:rsidR="18941C81" w:rsidRPr="00DE5080">
        <w:rPr>
          <w:rFonts w:ascii="Times New Roman" w:eastAsia="Times New Roman" w:hAnsi="Times New Roman" w:cs="Times New Roman"/>
        </w:rPr>
        <w:t>l</w:t>
      </w:r>
      <w:r w:rsidR="6161CF48" w:rsidRPr="00DE5080">
        <w:rPr>
          <w:rFonts w:ascii="Times New Roman" w:eastAsia="Times New Roman" w:hAnsi="Times New Roman" w:cs="Times New Roman"/>
        </w:rPr>
        <w:t xml:space="preserve">e teemaga tegelemist toetame mõlemas </w:t>
      </w:r>
      <w:r w:rsidR="4F3B1A17" w:rsidRPr="00DE5080">
        <w:rPr>
          <w:rFonts w:ascii="Times New Roman" w:eastAsia="Times New Roman" w:hAnsi="Times New Roman" w:cs="Times New Roman"/>
        </w:rPr>
        <w:t>alavaldkonnas.</w:t>
      </w:r>
    </w:p>
    <w:p w14:paraId="7CC95D82" w14:textId="6C409628" w:rsidR="5771705C" w:rsidRPr="00DE5080" w:rsidRDefault="67D33529" w:rsidP="008B371B">
      <w:pPr>
        <w:spacing w:before="120" w:after="120" w:line="360" w:lineRule="auto"/>
        <w:jc w:val="both"/>
        <w:rPr>
          <w:rFonts w:ascii="Times New Roman" w:eastAsia="Times New Roman" w:hAnsi="Times New Roman" w:cs="Times New Roman"/>
          <w:b/>
          <w:bCs/>
        </w:rPr>
      </w:pPr>
      <w:r w:rsidRPr="00DE5080">
        <w:rPr>
          <w:rFonts w:ascii="Times New Roman" w:eastAsia="Times New Roman" w:hAnsi="Times New Roman" w:cs="Times New Roman"/>
        </w:rPr>
        <w:t xml:space="preserve">Samas on </w:t>
      </w:r>
      <w:r w:rsidR="132A7AD5" w:rsidRPr="00DE5080">
        <w:rPr>
          <w:rFonts w:ascii="Times New Roman" w:eastAsia="Times New Roman" w:hAnsi="Times New Roman" w:cs="Times New Roman"/>
        </w:rPr>
        <w:t xml:space="preserve">audiovisuaaltootmise ja meediasektori puhul </w:t>
      </w:r>
      <w:r w:rsidRPr="00DE5080">
        <w:rPr>
          <w:rFonts w:ascii="Times New Roman" w:eastAsia="Times New Roman" w:hAnsi="Times New Roman" w:cs="Times New Roman"/>
        </w:rPr>
        <w:t>tegemist olemu</w:t>
      </w:r>
      <w:r w:rsidR="438041A5" w:rsidRPr="00DE5080">
        <w:rPr>
          <w:rFonts w:ascii="Times New Roman" w:eastAsia="Times New Roman" w:hAnsi="Times New Roman" w:cs="Times New Roman"/>
        </w:rPr>
        <w:t>s</w:t>
      </w:r>
      <w:r w:rsidRPr="00DE5080">
        <w:rPr>
          <w:rFonts w:ascii="Times New Roman" w:eastAsia="Times New Roman" w:hAnsi="Times New Roman" w:cs="Times New Roman"/>
        </w:rPr>
        <w:t xml:space="preserve">likult erinevate sihtrühmadega, kus meediamajad </w:t>
      </w:r>
      <w:r w:rsidR="225B2F6C" w:rsidRPr="00DE5080">
        <w:rPr>
          <w:rFonts w:ascii="Times New Roman" w:eastAsia="Times New Roman" w:hAnsi="Times New Roman" w:cs="Times New Roman"/>
        </w:rPr>
        <w:t xml:space="preserve">võivad </w:t>
      </w:r>
      <w:r w:rsidR="275E31D8" w:rsidRPr="00DE5080">
        <w:rPr>
          <w:rFonts w:ascii="Times New Roman" w:eastAsia="Times New Roman" w:hAnsi="Times New Roman" w:cs="Times New Roman"/>
        </w:rPr>
        <w:t>panusta</w:t>
      </w:r>
      <w:r w:rsidR="7F0501B9" w:rsidRPr="00DE5080">
        <w:rPr>
          <w:rFonts w:ascii="Times New Roman" w:eastAsia="Times New Roman" w:hAnsi="Times New Roman" w:cs="Times New Roman"/>
        </w:rPr>
        <w:t>da</w:t>
      </w:r>
      <w:r w:rsidR="275E31D8" w:rsidRPr="00DE5080">
        <w:rPr>
          <w:rFonts w:ascii="Times New Roman" w:eastAsia="Times New Roman" w:hAnsi="Times New Roman" w:cs="Times New Roman"/>
        </w:rPr>
        <w:t xml:space="preserve"> audiovisuaalvaldkonda, kuid nende põhitegevus </w:t>
      </w:r>
      <w:r w:rsidR="57A31460" w:rsidRPr="00DE5080">
        <w:rPr>
          <w:rFonts w:ascii="Times New Roman" w:eastAsia="Times New Roman" w:hAnsi="Times New Roman" w:cs="Times New Roman"/>
        </w:rPr>
        <w:t>ja</w:t>
      </w:r>
      <w:r w:rsidR="018CACD0" w:rsidRPr="00DE5080">
        <w:rPr>
          <w:rFonts w:ascii="Times New Roman" w:eastAsia="Times New Roman" w:hAnsi="Times New Roman" w:cs="Times New Roman"/>
        </w:rPr>
        <w:t xml:space="preserve"> tegutsemispõhimõtted</w:t>
      </w:r>
      <w:r w:rsidR="3C0F6F4D" w:rsidRPr="00DE5080">
        <w:rPr>
          <w:rFonts w:ascii="Times New Roman" w:eastAsia="Times New Roman" w:hAnsi="Times New Roman" w:cs="Times New Roman"/>
        </w:rPr>
        <w:t xml:space="preserve"> on siiski erinevad</w:t>
      </w:r>
      <w:r w:rsidR="275E31D8" w:rsidRPr="00DE5080">
        <w:rPr>
          <w:rFonts w:ascii="Times New Roman" w:eastAsia="Times New Roman" w:hAnsi="Times New Roman" w:cs="Times New Roman"/>
        </w:rPr>
        <w:t>.</w:t>
      </w:r>
      <w:r w:rsidR="6DDE3A54" w:rsidRPr="00DE5080">
        <w:rPr>
          <w:rFonts w:ascii="Times New Roman" w:eastAsia="Times New Roman" w:hAnsi="Times New Roman" w:cs="Times New Roman"/>
        </w:rPr>
        <w:t xml:space="preserve"> Oluline on MEDIA+ kahte alasuunda piisavalt selgelt eristada ning eesmärkide ja tegevuste puhul valdkonna spetsiifilisi vajadusi arvestada.</w:t>
      </w:r>
      <w:r w:rsidR="3A13B257" w:rsidRPr="00DE5080">
        <w:rPr>
          <w:rFonts w:ascii="Times New Roman" w:eastAsia="Times New Roman" w:hAnsi="Times New Roman" w:cs="Times New Roman"/>
        </w:rPr>
        <w:t xml:space="preserve"> </w:t>
      </w:r>
    </w:p>
    <w:p w14:paraId="47096FDD" w14:textId="04CD7F6F" w:rsidR="5771705C" w:rsidRPr="00DE5080" w:rsidRDefault="3A13B257" w:rsidP="008B371B">
      <w:pPr>
        <w:spacing w:before="120" w:after="120" w:line="360" w:lineRule="auto"/>
        <w:jc w:val="both"/>
        <w:rPr>
          <w:rFonts w:ascii="Times New Roman" w:eastAsia="Times New Roman" w:hAnsi="Times New Roman" w:cs="Times New Roman"/>
        </w:rPr>
      </w:pPr>
      <w:r w:rsidRPr="00DE5080">
        <w:rPr>
          <w:rFonts w:ascii="Times New Roman" w:eastAsia="Times New Roman" w:hAnsi="Times New Roman" w:cs="Times New Roman"/>
        </w:rPr>
        <w:t>Erinevused</w:t>
      </w:r>
      <w:r w:rsidR="2D4C68D6" w:rsidRPr="00DE5080">
        <w:rPr>
          <w:rFonts w:ascii="Times New Roman" w:eastAsia="Times New Roman" w:hAnsi="Times New Roman" w:cs="Times New Roman"/>
        </w:rPr>
        <w:t xml:space="preserve"> </w:t>
      </w:r>
      <w:r w:rsidRPr="00DE5080">
        <w:rPr>
          <w:rFonts w:ascii="Times New Roman" w:eastAsia="Times New Roman" w:hAnsi="Times New Roman" w:cs="Times New Roman"/>
        </w:rPr>
        <w:t>on ka suurte</w:t>
      </w:r>
      <w:r w:rsidR="0942C1A3" w:rsidRPr="00DE5080">
        <w:rPr>
          <w:rFonts w:ascii="Times New Roman" w:eastAsia="Times New Roman" w:hAnsi="Times New Roman" w:cs="Times New Roman"/>
        </w:rPr>
        <w:t>l</w:t>
      </w:r>
      <w:r w:rsidRPr="00DE5080">
        <w:rPr>
          <w:rFonts w:ascii="Times New Roman" w:eastAsia="Times New Roman" w:hAnsi="Times New Roman" w:cs="Times New Roman"/>
        </w:rPr>
        <w:t xml:space="preserve"> ja väikeste</w:t>
      </w:r>
      <w:r w:rsidR="57D973C2" w:rsidRPr="00DE5080">
        <w:rPr>
          <w:rFonts w:ascii="Times New Roman" w:eastAsia="Times New Roman" w:hAnsi="Times New Roman" w:cs="Times New Roman"/>
        </w:rPr>
        <w:t>l</w:t>
      </w:r>
      <w:r w:rsidRPr="00DE5080">
        <w:rPr>
          <w:rFonts w:ascii="Times New Roman" w:eastAsia="Times New Roman" w:hAnsi="Times New Roman" w:cs="Times New Roman"/>
        </w:rPr>
        <w:t xml:space="preserve"> meediamajade</w:t>
      </w:r>
      <w:r w:rsidR="44D9CAB9" w:rsidRPr="00DE5080">
        <w:rPr>
          <w:rFonts w:ascii="Times New Roman" w:eastAsia="Times New Roman" w:hAnsi="Times New Roman" w:cs="Times New Roman"/>
        </w:rPr>
        <w:t>l</w:t>
      </w:r>
      <w:r w:rsidR="293B4B00" w:rsidRPr="00DE5080">
        <w:rPr>
          <w:rFonts w:ascii="Times New Roman" w:eastAsia="Times New Roman" w:hAnsi="Times New Roman" w:cs="Times New Roman"/>
        </w:rPr>
        <w:t>,</w:t>
      </w:r>
      <w:r w:rsidRPr="00DE5080">
        <w:rPr>
          <w:rFonts w:ascii="Times New Roman" w:eastAsia="Times New Roman" w:hAnsi="Times New Roman" w:cs="Times New Roman"/>
        </w:rPr>
        <w:t xml:space="preserve"> </w:t>
      </w:r>
      <w:r w:rsidR="3519FC69" w:rsidRPr="00DE5080">
        <w:rPr>
          <w:rFonts w:ascii="Times New Roman" w:eastAsia="Times New Roman" w:hAnsi="Times New Roman" w:cs="Times New Roman"/>
        </w:rPr>
        <w:t xml:space="preserve">programm peab edendama </w:t>
      </w:r>
      <w:r w:rsidR="621C7AAD" w:rsidRPr="00DE5080">
        <w:rPr>
          <w:rFonts w:ascii="Times New Roman" w:eastAsia="Times New Roman" w:hAnsi="Times New Roman" w:cs="Times New Roman"/>
        </w:rPr>
        <w:t>k</w:t>
      </w:r>
      <w:r w:rsidR="64778F22" w:rsidRPr="00DE5080">
        <w:rPr>
          <w:rFonts w:ascii="Times New Roman" w:eastAsia="Times New Roman" w:hAnsi="Times New Roman" w:cs="Times New Roman"/>
        </w:rPr>
        <w:t>ohaliku</w:t>
      </w:r>
      <w:r w:rsidR="51136637" w:rsidRPr="00DE5080">
        <w:rPr>
          <w:rFonts w:ascii="Times New Roman" w:eastAsia="Times New Roman" w:hAnsi="Times New Roman" w:cs="Times New Roman"/>
        </w:rPr>
        <w:t>l</w:t>
      </w:r>
      <w:r w:rsidR="72F5C63B" w:rsidRPr="00DE5080">
        <w:rPr>
          <w:rFonts w:ascii="Times New Roman" w:eastAsia="Times New Roman" w:hAnsi="Times New Roman" w:cs="Times New Roman"/>
        </w:rPr>
        <w:t xml:space="preserve"> tasandi</w:t>
      </w:r>
      <w:r w:rsidR="5B8714F1" w:rsidRPr="00DE5080">
        <w:rPr>
          <w:rFonts w:ascii="Times New Roman" w:eastAsia="Times New Roman" w:hAnsi="Times New Roman" w:cs="Times New Roman"/>
        </w:rPr>
        <w:t>l</w:t>
      </w:r>
      <w:r w:rsidR="64778F22" w:rsidRPr="00DE5080">
        <w:rPr>
          <w:rFonts w:ascii="Times New Roman" w:eastAsia="Times New Roman" w:hAnsi="Times New Roman" w:cs="Times New Roman"/>
        </w:rPr>
        <w:t xml:space="preserve"> </w:t>
      </w:r>
      <w:r w:rsidR="5499EB74" w:rsidRPr="00DE5080">
        <w:rPr>
          <w:rFonts w:ascii="Times New Roman" w:eastAsia="Times New Roman" w:hAnsi="Times New Roman" w:cs="Times New Roman"/>
        </w:rPr>
        <w:t xml:space="preserve">usaldusväärse </w:t>
      </w:r>
      <w:r w:rsidR="64778F22" w:rsidRPr="00DE5080">
        <w:rPr>
          <w:rFonts w:ascii="Times New Roman" w:eastAsia="Times New Roman" w:hAnsi="Times New Roman" w:cs="Times New Roman"/>
        </w:rPr>
        <w:t>meedia kättesaadavus</w:t>
      </w:r>
      <w:r w:rsidR="735311AC" w:rsidRPr="00DE5080">
        <w:rPr>
          <w:rFonts w:ascii="Times New Roman" w:eastAsia="Times New Roman" w:hAnsi="Times New Roman" w:cs="Times New Roman"/>
        </w:rPr>
        <w:t>t</w:t>
      </w:r>
      <w:r w:rsidR="1F3406B5" w:rsidRPr="00DE5080">
        <w:rPr>
          <w:rFonts w:ascii="Times New Roman" w:eastAsia="Times New Roman" w:hAnsi="Times New Roman" w:cs="Times New Roman"/>
        </w:rPr>
        <w:t>.</w:t>
      </w:r>
      <w:r w:rsidR="39F2ED31" w:rsidRPr="00DE5080">
        <w:rPr>
          <w:rFonts w:ascii="Times New Roman" w:eastAsia="Times New Roman" w:hAnsi="Times New Roman" w:cs="Times New Roman"/>
        </w:rPr>
        <w:t xml:space="preserve"> </w:t>
      </w:r>
      <w:r w:rsidR="55631F18" w:rsidRPr="00DE5080">
        <w:rPr>
          <w:rFonts w:ascii="Times New Roman" w:eastAsia="Times New Roman" w:hAnsi="Times New Roman" w:cs="Times New Roman"/>
        </w:rPr>
        <w:t>Samal ajal on</w:t>
      </w:r>
      <w:r w:rsidR="39F2ED31" w:rsidRPr="00DE5080">
        <w:rPr>
          <w:rFonts w:ascii="Times New Roman" w:eastAsia="Times New Roman" w:hAnsi="Times New Roman" w:cs="Times New Roman"/>
        </w:rPr>
        <w:t xml:space="preserve"> piiriüle</w:t>
      </w:r>
      <w:r w:rsidR="1341DA2C" w:rsidRPr="00DE5080">
        <w:rPr>
          <w:rFonts w:ascii="Times New Roman" w:eastAsia="Times New Roman" w:hAnsi="Times New Roman" w:cs="Times New Roman"/>
        </w:rPr>
        <w:t>n</w:t>
      </w:r>
      <w:r w:rsidR="39F2ED31" w:rsidRPr="00DE5080">
        <w:rPr>
          <w:rFonts w:ascii="Times New Roman" w:eastAsia="Times New Roman" w:hAnsi="Times New Roman" w:cs="Times New Roman"/>
        </w:rPr>
        <w:t xml:space="preserve">e koostöö meediamajade vahel </w:t>
      </w:r>
      <w:r w:rsidR="60271DF3" w:rsidRPr="00DE5080">
        <w:rPr>
          <w:rFonts w:ascii="Times New Roman" w:eastAsia="Times New Roman" w:hAnsi="Times New Roman" w:cs="Times New Roman"/>
        </w:rPr>
        <w:t xml:space="preserve">vajalik näiteks </w:t>
      </w:r>
      <w:r w:rsidR="39F2ED31" w:rsidRPr="00DE5080">
        <w:rPr>
          <w:rFonts w:ascii="Times New Roman" w:eastAsia="Times New Roman" w:hAnsi="Times New Roman" w:cs="Times New Roman"/>
        </w:rPr>
        <w:t>parimate praktikate</w:t>
      </w:r>
      <w:r w:rsidR="6D38257B" w:rsidRPr="00DE5080">
        <w:rPr>
          <w:rFonts w:ascii="Times New Roman" w:eastAsia="Times New Roman" w:hAnsi="Times New Roman" w:cs="Times New Roman"/>
        </w:rPr>
        <w:t xml:space="preserve"> jagamise</w:t>
      </w:r>
      <w:r w:rsidR="0143DC7F" w:rsidRPr="00DE5080">
        <w:rPr>
          <w:rFonts w:ascii="Times New Roman" w:eastAsia="Times New Roman" w:hAnsi="Times New Roman" w:cs="Times New Roman"/>
        </w:rPr>
        <w:t>ks</w:t>
      </w:r>
      <w:r w:rsidR="39F2ED31" w:rsidRPr="00DE5080">
        <w:rPr>
          <w:rFonts w:ascii="Times New Roman" w:eastAsia="Times New Roman" w:hAnsi="Times New Roman" w:cs="Times New Roman"/>
        </w:rPr>
        <w:t>, koostöö</w:t>
      </w:r>
      <w:r w:rsidR="45C2D450" w:rsidRPr="00DE5080">
        <w:rPr>
          <w:rFonts w:ascii="Times New Roman" w:eastAsia="Times New Roman" w:hAnsi="Times New Roman" w:cs="Times New Roman"/>
        </w:rPr>
        <w:t>-</w:t>
      </w:r>
      <w:r w:rsidR="2989ACFD" w:rsidRPr="00DE5080">
        <w:rPr>
          <w:rFonts w:ascii="Times New Roman" w:eastAsia="Times New Roman" w:hAnsi="Times New Roman" w:cs="Times New Roman"/>
        </w:rPr>
        <w:t xml:space="preserve"> või ärimudelite</w:t>
      </w:r>
      <w:r w:rsidR="39F2ED31" w:rsidRPr="00DE5080">
        <w:rPr>
          <w:rFonts w:ascii="Times New Roman" w:eastAsia="Times New Roman" w:hAnsi="Times New Roman" w:cs="Times New Roman"/>
        </w:rPr>
        <w:t xml:space="preserve"> arendamise</w:t>
      </w:r>
      <w:r w:rsidR="341522C1" w:rsidRPr="00DE5080">
        <w:rPr>
          <w:rFonts w:ascii="Times New Roman" w:eastAsia="Times New Roman" w:hAnsi="Times New Roman" w:cs="Times New Roman"/>
        </w:rPr>
        <w:t>ks</w:t>
      </w:r>
      <w:r w:rsidR="6D85232D" w:rsidRPr="00DE5080">
        <w:rPr>
          <w:rFonts w:ascii="Times New Roman" w:eastAsia="Times New Roman" w:hAnsi="Times New Roman" w:cs="Times New Roman"/>
        </w:rPr>
        <w:t xml:space="preserve"> seoses platvorm</w:t>
      </w:r>
      <w:r w:rsidR="0034370B">
        <w:rPr>
          <w:rFonts w:ascii="Times New Roman" w:eastAsia="Times New Roman" w:hAnsi="Times New Roman" w:cs="Times New Roman"/>
        </w:rPr>
        <w:t>i</w:t>
      </w:r>
      <w:r w:rsidR="6D85232D" w:rsidRPr="00DE5080">
        <w:rPr>
          <w:rFonts w:ascii="Times New Roman" w:eastAsia="Times New Roman" w:hAnsi="Times New Roman" w:cs="Times New Roman"/>
        </w:rPr>
        <w:t>majandusega</w:t>
      </w:r>
      <w:r w:rsidR="39F2ED31" w:rsidRPr="00DE5080">
        <w:rPr>
          <w:rFonts w:ascii="Times New Roman" w:eastAsia="Times New Roman" w:hAnsi="Times New Roman" w:cs="Times New Roman"/>
        </w:rPr>
        <w:t>, või meediapädevuse algatuste</w:t>
      </w:r>
      <w:r w:rsidR="008B371B">
        <w:rPr>
          <w:rFonts w:ascii="Times New Roman" w:eastAsia="Times New Roman" w:hAnsi="Times New Roman" w:cs="Times New Roman"/>
        </w:rPr>
        <w:t>ks</w:t>
      </w:r>
      <w:r w:rsidR="5D8CE8D3" w:rsidRPr="00DE5080">
        <w:rPr>
          <w:rFonts w:ascii="Times New Roman" w:eastAsia="Times New Roman" w:hAnsi="Times New Roman" w:cs="Times New Roman"/>
        </w:rPr>
        <w:t xml:space="preserve">, </w:t>
      </w:r>
      <w:r w:rsidR="008B371B">
        <w:rPr>
          <w:rFonts w:ascii="Times New Roman" w:eastAsia="Times New Roman" w:hAnsi="Times New Roman" w:cs="Times New Roman"/>
        </w:rPr>
        <w:t xml:space="preserve">samuti </w:t>
      </w:r>
      <w:r w:rsidR="5D8CE8D3" w:rsidRPr="00DE5080">
        <w:rPr>
          <w:rFonts w:ascii="Times New Roman" w:eastAsia="Times New Roman" w:hAnsi="Times New Roman" w:cs="Times New Roman"/>
        </w:rPr>
        <w:t xml:space="preserve">ajakirjanike </w:t>
      </w:r>
      <w:r w:rsidR="2215A239" w:rsidRPr="00DE5080">
        <w:rPr>
          <w:rFonts w:ascii="Times New Roman" w:eastAsia="Times New Roman" w:hAnsi="Times New Roman" w:cs="Times New Roman"/>
        </w:rPr>
        <w:t>ja inforuumi kaitseks</w:t>
      </w:r>
      <w:r w:rsidR="39F2ED31" w:rsidRPr="00DE5080">
        <w:rPr>
          <w:rFonts w:ascii="Times New Roman" w:eastAsia="Times New Roman" w:hAnsi="Times New Roman" w:cs="Times New Roman"/>
        </w:rPr>
        <w:t xml:space="preserve">. </w:t>
      </w:r>
      <w:r w:rsidR="1EF84CBC" w:rsidRPr="00DE5080">
        <w:rPr>
          <w:rFonts w:ascii="Times New Roman" w:eastAsia="Times New Roman" w:hAnsi="Times New Roman" w:cs="Times New Roman"/>
        </w:rPr>
        <w:t>Toetame</w:t>
      </w:r>
      <w:r w:rsidR="329D2F5E" w:rsidRPr="00DE5080">
        <w:rPr>
          <w:rFonts w:ascii="Times New Roman" w:eastAsia="Times New Roman" w:hAnsi="Times New Roman" w:cs="Times New Roman"/>
        </w:rPr>
        <w:t xml:space="preserve"> koostööd</w:t>
      </w:r>
      <w:r w:rsidR="1EF84CBC" w:rsidRPr="00DE5080">
        <w:rPr>
          <w:rFonts w:ascii="Times New Roman" w:eastAsia="Times New Roman" w:hAnsi="Times New Roman" w:cs="Times New Roman"/>
        </w:rPr>
        <w:t xml:space="preserve"> </w:t>
      </w:r>
      <w:r w:rsidR="39F2ED31" w:rsidRPr="00DE5080">
        <w:rPr>
          <w:rFonts w:ascii="Times New Roman" w:eastAsia="Times New Roman" w:hAnsi="Times New Roman" w:cs="Times New Roman"/>
        </w:rPr>
        <w:t>professionaal</w:t>
      </w:r>
      <w:r w:rsidR="06E63250" w:rsidRPr="00DE5080">
        <w:rPr>
          <w:rFonts w:ascii="Times New Roman" w:eastAsia="Times New Roman" w:hAnsi="Times New Roman" w:cs="Times New Roman"/>
        </w:rPr>
        <w:t>ide vahel näiteks</w:t>
      </w:r>
      <w:r w:rsidR="54AFE638" w:rsidRPr="00DE5080">
        <w:rPr>
          <w:rFonts w:ascii="Times New Roman" w:eastAsia="Times New Roman" w:hAnsi="Times New Roman" w:cs="Times New Roman"/>
        </w:rPr>
        <w:t xml:space="preserve"> </w:t>
      </w:r>
      <w:proofErr w:type="spellStart"/>
      <w:r w:rsidR="39F2ED31" w:rsidRPr="00DE5080">
        <w:rPr>
          <w:rFonts w:ascii="Times New Roman" w:eastAsia="Times New Roman" w:hAnsi="Times New Roman" w:cs="Times New Roman"/>
        </w:rPr>
        <w:t>väliskorrespondentide</w:t>
      </w:r>
      <w:proofErr w:type="spellEnd"/>
      <w:r w:rsidR="39F2ED31" w:rsidRPr="00DE5080">
        <w:rPr>
          <w:rFonts w:ascii="Times New Roman" w:eastAsia="Times New Roman" w:hAnsi="Times New Roman" w:cs="Times New Roman"/>
        </w:rPr>
        <w:t xml:space="preserve"> võrgustiku </w:t>
      </w:r>
      <w:r w:rsidR="4BC0DA01" w:rsidRPr="00DE5080">
        <w:rPr>
          <w:rFonts w:ascii="Times New Roman" w:eastAsia="Times New Roman" w:hAnsi="Times New Roman" w:cs="Times New Roman"/>
        </w:rPr>
        <w:t xml:space="preserve">arendamise </w:t>
      </w:r>
      <w:r w:rsidR="042A0B0C" w:rsidRPr="00DE5080">
        <w:rPr>
          <w:rFonts w:ascii="Times New Roman" w:eastAsia="Times New Roman" w:hAnsi="Times New Roman" w:cs="Times New Roman"/>
        </w:rPr>
        <w:t>kaudu</w:t>
      </w:r>
      <w:r w:rsidR="39F2ED31" w:rsidRPr="00DE5080">
        <w:rPr>
          <w:rFonts w:ascii="Times New Roman" w:eastAsia="Times New Roman" w:hAnsi="Times New Roman" w:cs="Times New Roman"/>
        </w:rPr>
        <w:t>.</w:t>
      </w:r>
      <w:r w:rsidR="655B852E" w:rsidRPr="00DE5080">
        <w:rPr>
          <w:rFonts w:ascii="Times New Roman" w:eastAsia="Times New Roman" w:hAnsi="Times New Roman" w:cs="Times New Roman"/>
        </w:rPr>
        <w:t xml:space="preserve"> Tervitame toimetusvabaduse ja sõltumatu ajakirjanduse standardite</w:t>
      </w:r>
      <w:r w:rsidR="07FC416F" w:rsidRPr="00DE5080">
        <w:rPr>
          <w:rFonts w:ascii="Times New Roman" w:eastAsia="Times New Roman" w:hAnsi="Times New Roman" w:cs="Times New Roman"/>
        </w:rPr>
        <w:t xml:space="preserve"> eraldi</w:t>
      </w:r>
      <w:r w:rsidR="290553EF" w:rsidRPr="00DE5080">
        <w:rPr>
          <w:rFonts w:ascii="Times New Roman" w:eastAsia="Times New Roman" w:hAnsi="Times New Roman" w:cs="Times New Roman"/>
        </w:rPr>
        <w:t xml:space="preserve"> põhimõttena</w:t>
      </w:r>
      <w:r w:rsidR="07FC416F" w:rsidRPr="00DE5080">
        <w:rPr>
          <w:rFonts w:ascii="Times New Roman" w:eastAsia="Times New Roman" w:hAnsi="Times New Roman" w:cs="Times New Roman"/>
        </w:rPr>
        <w:t xml:space="preserve"> välja toomist</w:t>
      </w:r>
      <w:r w:rsidR="020E8591" w:rsidRPr="00DE5080">
        <w:rPr>
          <w:rFonts w:ascii="Times New Roman" w:eastAsia="Times New Roman" w:hAnsi="Times New Roman" w:cs="Times New Roman"/>
        </w:rPr>
        <w:t xml:space="preserve"> programmis</w:t>
      </w:r>
      <w:r w:rsidR="3DE82755" w:rsidRPr="00DE5080">
        <w:rPr>
          <w:rFonts w:ascii="Times New Roman" w:eastAsia="Times New Roman" w:hAnsi="Times New Roman" w:cs="Times New Roman"/>
        </w:rPr>
        <w:t>, mis on toetatud tegevust</w:t>
      </w:r>
      <w:r w:rsidR="008B371B">
        <w:rPr>
          <w:rFonts w:ascii="Times New Roman" w:eastAsia="Times New Roman" w:hAnsi="Times New Roman" w:cs="Times New Roman"/>
        </w:rPr>
        <w:t>e</w:t>
      </w:r>
      <w:r w:rsidR="3DE82755" w:rsidRPr="00DE5080">
        <w:rPr>
          <w:rFonts w:ascii="Times New Roman" w:eastAsia="Times New Roman" w:hAnsi="Times New Roman" w:cs="Times New Roman"/>
        </w:rPr>
        <w:t xml:space="preserve"> aluseks</w:t>
      </w:r>
      <w:r w:rsidR="655B852E" w:rsidRPr="00DE5080">
        <w:rPr>
          <w:rFonts w:ascii="Times New Roman" w:eastAsia="Times New Roman" w:hAnsi="Times New Roman" w:cs="Times New Roman"/>
        </w:rPr>
        <w:t>.</w:t>
      </w:r>
      <w:r w:rsidR="604A27A5" w:rsidRPr="00DE5080">
        <w:rPr>
          <w:rFonts w:ascii="Times New Roman" w:eastAsia="Times New Roman" w:hAnsi="Times New Roman" w:cs="Times New Roman"/>
        </w:rPr>
        <w:t xml:space="preserve"> </w:t>
      </w:r>
    </w:p>
    <w:p w14:paraId="77D3D9D1" w14:textId="14E4CDBE" w:rsidR="5771705C" w:rsidRPr="00DE5080" w:rsidRDefault="215B47B1" w:rsidP="008B371B">
      <w:pPr>
        <w:spacing w:before="120" w:after="0" w:line="360" w:lineRule="auto"/>
        <w:jc w:val="both"/>
        <w:rPr>
          <w:rFonts w:ascii="Times New Roman" w:eastAsia="Times New Roman" w:hAnsi="Times New Roman" w:cs="Times New Roman"/>
        </w:rPr>
      </w:pPr>
      <w:r w:rsidRPr="00DE5080">
        <w:rPr>
          <w:rFonts w:ascii="Times New Roman" w:eastAsia="Times New Roman" w:hAnsi="Times New Roman" w:cs="Times New Roman"/>
        </w:rPr>
        <w:t>Meedia ja ajakirjanduse toetamisel on keskne roll nende mitmekesisuse ja kvaliteedi tagamisel ning eriti väiksemate liikmesriikide ja piirkondade meedia elujõu tugevdamisel. Toetustegevustes tuleb arvestada digitaalse ülemineku, valeinfo leviku ning geopoliitilise olukorraga, mis on toonud esile meedia ja julgeoleku tiheda seose, eriti piiririikides.</w:t>
      </w:r>
    </w:p>
    <w:p w14:paraId="5B67E41C" w14:textId="1F60F07D" w:rsidR="5771705C" w:rsidRPr="00DE5080" w:rsidRDefault="215B47B1" w:rsidP="008B371B">
      <w:pPr>
        <w:spacing w:before="240" w:after="240" w:line="360" w:lineRule="auto"/>
        <w:jc w:val="both"/>
        <w:rPr>
          <w:rFonts w:ascii="Times New Roman" w:eastAsia="Times New Roman" w:hAnsi="Times New Roman" w:cs="Times New Roman"/>
        </w:rPr>
      </w:pPr>
      <w:r w:rsidRPr="00DE5080">
        <w:rPr>
          <w:rFonts w:ascii="Times New Roman" w:eastAsia="Times New Roman" w:hAnsi="Times New Roman" w:cs="Times New Roman"/>
        </w:rPr>
        <w:t>Sõltumatu ja professionaalse uudismeedia toetamine on ELis ülioluline, arvestades muutusi meedia ärimudelites, uudiste tarbimises ja konkurentsi</w:t>
      </w:r>
      <w:r w:rsidR="008B371B">
        <w:rPr>
          <w:rFonts w:ascii="Times New Roman" w:eastAsia="Times New Roman" w:hAnsi="Times New Roman" w:cs="Times New Roman"/>
        </w:rPr>
        <w:t>s</w:t>
      </w:r>
      <w:r w:rsidRPr="00DE5080">
        <w:rPr>
          <w:rFonts w:ascii="Times New Roman" w:eastAsia="Times New Roman" w:hAnsi="Times New Roman" w:cs="Times New Roman"/>
        </w:rPr>
        <w:t xml:space="preserve"> globaalsete digitaalsete platvormidega. Agressorriikide infosõda ja valeinfo levik õõnestavad meedia usaldusväärsust ning suurendavad vajadust tugevdada kvaliteetset ajakirjanduslikku sisu, sealhulgas ka vene keeles, et </w:t>
      </w:r>
      <w:r w:rsidR="009A5F16" w:rsidRPr="00DE5080">
        <w:rPr>
          <w:rFonts w:ascii="Times New Roman" w:eastAsia="Times New Roman" w:hAnsi="Times New Roman" w:cs="Times New Roman"/>
        </w:rPr>
        <w:t>vast</w:t>
      </w:r>
      <w:r w:rsidR="009A5F16">
        <w:rPr>
          <w:rFonts w:ascii="Times New Roman" w:eastAsia="Times New Roman" w:hAnsi="Times New Roman" w:cs="Times New Roman"/>
        </w:rPr>
        <w:t>u seista</w:t>
      </w:r>
      <w:r w:rsidR="009A5F16" w:rsidRPr="00DE5080">
        <w:rPr>
          <w:rFonts w:ascii="Times New Roman" w:eastAsia="Times New Roman" w:hAnsi="Times New Roman" w:cs="Times New Roman"/>
        </w:rPr>
        <w:t xml:space="preserve"> </w:t>
      </w:r>
      <w:r w:rsidRPr="00DE5080">
        <w:rPr>
          <w:rFonts w:ascii="Times New Roman" w:eastAsia="Times New Roman" w:hAnsi="Times New Roman" w:cs="Times New Roman"/>
        </w:rPr>
        <w:t>Venemaa propagandale. Eesti kui piiririigi kontekstis on oluline panustada meedia kriisivalmidusse, tehnoloogilisse arengusse ja meediavabaduse kaitsmisse. Nende aspektide valguses peaks Euroopa Liit pöörama erilist tähelepanu väiksemate turgude ja piirialade ajakirjanduse sihipärasele toetamisele.</w:t>
      </w:r>
    </w:p>
    <w:p w14:paraId="7989F259" w14:textId="58348534" w:rsidR="5771705C" w:rsidRPr="00DE5080" w:rsidRDefault="6ED56F10" w:rsidP="008B371B">
      <w:pPr>
        <w:spacing w:before="240" w:after="240" w:line="360" w:lineRule="auto"/>
        <w:jc w:val="both"/>
        <w:rPr>
          <w:rFonts w:ascii="Times New Roman" w:eastAsia="Times New Roman" w:hAnsi="Times New Roman" w:cs="Times New Roman"/>
        </w:rPr>
      </w:pPr>
      <w:r w:rsidRPr="00DE5080">
        <w:rPr>
          <w:rFonts w:ascii="Times New Roman" w:eastAsia="Times New Roman" w:hAnsi="Times New Roman" w:cs="Times New Roman"/>
          <w:lang w:val="sv"/>
        </w:rPr>
        <w:t xml:space="preserve">Eraldi mõõtmena tuleb </w:t>
      </w:r>
      <w:r w:rsidR="76B67B18" w:rsidRPr="00DE5080">
        <w:rPr>
          <w:rFonts w:ascii="Times New Roman" w:eastAsia="Times New Roman" w:hAnsi="Times New Roman" w:cs="Times New Roman"/>
          <w:lang w:val="sv"/>
        </w:rPr>
        <w:t>m</w:t>
      </w:r>
      <w:r w:rsidR="2601E743" w:rsidRPr="00DE5080">
        <w:rPr>
          <w:rFonts w:ascii="Times New Roman" w:eastAsia="Times New Roman" w:hAnsi="Times New Roman" w:cs="Times New Roman"/>
          <w:lang w:val="sv"/>
        </w:rPr>
        <w:t>eediaruumis tähelepanu pöörata noortele ja lastel</w:t>
      </w:r>
      <w:r w:rsidR="238F4BCF" w:rsidRPr="00DE5080">
        <w:rPr>
          <w:rFonts w:ascii="Times New Roman" w:eastAsia="Times New Roman" w:hAnsi="Times New Roman" w:cs="Times New Roman"/>
          <w:lang w:val="sv"/>
        </w:rPr>
        <w:t>e</w:t>
      </w:r>
      <w:r w:rsidR="2601E743" w:rsidRPr="00DE5080">
        <w:rPr>
          <w:rFonts w:ascii="Times New Roman" w:eastAsia="Times New Roman" w:hAnsi="Times New Roman" w:cs="Times New Roman"/>
          <w:lang w:val="sv"/>
        </w:rPr>
        <w:t xml:space="preserve">. </w:t>
      </w:r>
      <w:r w:rsidR="2601E743" w:rsidRPr="00DE5080">
        <w:rPr>
          <w:rFonts w:ascii="Times New Roman" w:eastAsia="Times New Roman" w:hAnsi="Times New Roman" w:cs="Times New Roman"/>
        </w:rPr>
        <w:t>Mõjutustegevuse ja noorte radikaliseerumise ennetamiseks on EL</w:t>
      </w:r>
      <w:r w:rsidR="3AAB7BFD" w:rsidRPr="00DE5080">
        <w:rPr>
          <w:rFonts w:ascii="Times New Roman" w:eastAsia="Times New Roman" w:hAnsi="Times New Roman" w:cs="Times New Roman"/>
        </w:rPr>
        <w:t>i</w:t>
      </w:r>
      <w:r w:rsidR="2601E743" w:rsidRPr="00DE5080">
        <w:rPr>
          <w:rFonts w:ascii="Times New Roman" w:eastAsia="Times New Roman" w:hAnsi="Times New Roman" w:cs="Times New Roman"/>
        </w:rPr>
        <w:t xml:space="preserve"> tasandil oluline tugevdada strateegilist </w:t>
      </w:r>
      <w:r w:rsidR="2601E743" w:rsidRPr="00DE5080">
        <w:rPr>
          <w:rFonts w:ascii="Times New Roman" w:eastAsia="Times New Roman" w:hAnsi="Times New Roman" w:cs="Times New Roman"/>
        </w:rPr>
        <w:lastRenderedPageBreak/>
        <w:t xml:space="preserve">kommunikatsiooni ja meediakirjaoskust, et suurendada noorte vastupanuvõimet valeinfole ja propagandale. Samuti on vaja tihendada koostööd tehnoloogiaettevõtetega, et piirata äärmusliku sisu levikut veebikeskkondades ning arendada ühiseid varajase hoiatamise süsteeme trendide kiireks tuvastamiseks. </w:t>
      </w:r>
      <w:r w:rsidR="00003DC9">
        <w:rPr>
          <w:rFonts w:ascii="Times New Roman" w:eastAsia="Times New Roman" w:hAnsi="Times New Roman" w:cs="Times New Roman"/>
        </w:rPr>
        <w:t xml:space="preserve">Nagu senini, näeme </w:t>
      </w:r>
      <w:r w:rsidR="2601E743" w:rsidRPr="00DE5080">
        <w:rPr>
          <w:rFonts w:ascii="Times New Roman" w:eastAsia="Times New Roman" w:hAnsi="Times New Roman" w:cs="Times New Roman"/>
        </w:rPr>
        <w:t>M</w:t>
      </w:r>
      <w:r w:rsidR="6B6F149E" w:rsidRPr="00DE5080">
        <w:rPr>
          <w:rFonts w:ascii="Times New Roman" w:eastAsia="Times New Roman" w:hAnsi="Times New Roman" w:cs="Times New Roman"/>
        </w:rPr>
        <w:t>EDIA</w:t>
      </w:r>
      <w:r w:rsidR="2601E743" w:rsidRPr="00DE5080">
        <w:rPr>
          <w:rFonts w:ascii="Times New Roman" w:eastAsia="Times New Roman" w:hAnsi="Times New Roman" w:cs="Times New Roman"/>
        </w:rPr>
        <w:t>+ raames vajadust lapse õiguste temaatika kajastamis</w:t>
      </w:r>
      <w:r w:rsidR="3D2E11B2" w:rsidRPr="00DE5080">
        <w:rPr>
          <w:rFonts w:ascii="Times New Roman" w:eastAsia="Times New Roman" w:hAnsi="Times New Roman" w:cs="Times New Roman"/>
        </w:rPr>
        <w:t>eks</w:t>
      </w:r>
      <w:r w:rsidR="2601E743" w:rsidRPr="00DE5080">
        <w:rPr>
          <w:rFonts w:ascii="Times New Roman" w:eastAsia="Times New Roman" w:hAnsi="Times New Roman" w:cs="Times New Roman"/>
        </w:rPr>
        <w:t xml:space="preserve"> avalikus ruumis, </w:t>
      </w:r>
      <w:r w:rsidR="0FAED281" w:rsidRPr="00DE5080">
        <w:rPr>
          <w:rFonts w:ascii="Times New Roman" w:eastAsia="Times New Roman" w:hAnsi="Times New Roman" w:cs="Times New Roman"/>
        </w:rPr>
        <w:t>et</w:t>
      </w:r>
      <w:r w:rsidR="2601E743" w:rsidRPr="00DE5080">
        <w:rPr>
          <w:rFonts w:ascii="Times New Roman" w:eastAsia="Times New Roman" w:hAnsi="Times New Roman" w:cs="Times New Roman"/>
        </w:rPr>
        <w:t xml:space="preserve"> tõsta teadlikkust laste ja noorte endi seas nende õigustest, kohustustest ja kaasatusest ühiskondlike otsuste tegemisel. Ühe võimalusena </w:t>
      </w:r>
      <w:r w:rsidR="100E3C1C" w:rsidRPr="00DE5080">
        <w:rPr>
          <w:rFonts w:ascii="Times New Roman" w:eastAsia="Times New Roman" w:hAnsi="Times New Roman" w:cs="Times New Roman"/>
        </w:rPr>
        <w:t xml:space="preserve">näeme </w:t>
      </w:r>
      <w:r w:rsidR="2601E743" w:rsidRPr="00DE5080">
        <w:rPr>
          <w:rFonts w:ascii="Times New Roman" w:eastAsia="Times New Roman" w:hAnsi="Times New Roman" w:cs="Times New Roman"/>
        </w:rPr>
        <w:t>PÖFF Laste Õiguste programmi</w:t>
      </w:r>
      <w:r w:rsidR="4E6A6646" w:rsidRPr="00DE5080">
        <w:rPr>
          <w:rFonts w:ascii="Times New Roman" w:eastAsia="Times New Roman" w:hAnsi="Times New Roman" w:cs="Times New Roman"/>
        </w:rPr>
        <w:t xml:space="preserve"> edasist toetamist</w:t>
      </w:r>
      <w:r w:rsidR="2601E743" w:rsidRPr="00DE5080">
        <w:rPr>
          <w:rFonts w:ascii="Times New Roman" w:eastAsia="Times New Roman" w:hAnsi="Times New Roman" w:cs="Times New Roman"/>
        </w:rPr>
        <w:t>.</w:t>
      </w:r>
    </w:p>
    <w:p w14:paraId="7BB0CE1D" w14:textId="410A77D2" w:rsidR="00406850" w:rsidRPr="00406850" w:rsidRDefault="00352FB6" w:rsidP="008B371B">
      <w:pPr>
        <w:spacing w:before="120" w:after="120" w:line="360" w:lineRule="auto"/>
        <w:jc w:val="both"/>
        <w:rPr>
          <w:rFonts w:ascii="Times New Roman" w:eastAsia="Times New Roman" w:hAnsi="Times New Roman" w:cs="Times New Roman"/>
          <w:b/>
          <w:bCs/>
        </w:rPr>
      </w:pPr>
      <w:r w:rsidRPr="00DE5080">
        <w:rPr>
          <w:rFonts w:ascii="Times New Roman" w:eastAsia="Times New Roman" w:hAnsi="Times New Roman" w:cs="Times New Roman"/>
          <w:b/>
          <w:bCs/>
        </w:rPr>
        <w:t>5.</w:t>
      </w:r>
      <w:r w:rsidR="2C8E6866" w:rsidRPr="00DE5080">
        <w:rPr>
          <w:rFonts w:ascii="Times New Roman" w:eastAsia="Times New Roman" w:hAnsi="Times New Roman" w:cs="Times New Roman"/>
          <w:b/>
          <w:bCs/>
        </w:rPr>
        <w:t>1</w:t>
      </w:r>
      <w:r w:rsidRPr="00DE5080">
        <w:rPr>
          <w:rFonts w:ascii="Times New Roman" w:eastAsia="Times New Roman" w:hAnsi="Times New Roman" w:cs="Times New Roman"/>
          <w:b/>
          <w:bCs/>
        </w:rPr>
        <w:t>.</w:t>
      </w:r>
      <w:r w:rsidR="73F41C65" w:rsidRPr="00DE5080">
        <w:rPr>
          <w:rFonts w:ascii="Times New Roman" w:eastAsia="Times New Roman" w:hAnsi="Times New Roman" w:cs="Times New Roman"/>
          <w:b/>
          <w:bCs/>
        </w:rPr>
        <w:t>4</w:t>
      </w:r>
      <w:r w:rsidRPr="00DE5080">
        <w:rPr>
          <w:rFonts w:ascii="Times New Roman" w:eastAsia="Times New Roman" w:hAnsi="Times New Roman" w:cs="Times New Roman"/>
          <w:b/>
          <w:bCs/>
        </w:rPr>
        <w:t xml:space="preserve"> </w:t>
      </w:r>
      <w:r w:rsidR="006452A9" w:rsidRPr="006452A9">
        <w:rPr>
          <w:rFonts w:ascii="Times New Roman" w:eastAsia="Times New Roman" w:hAnsi="Times New Roman" w:cs="Times New Roman"/>
          <w:b/>
          <w:bCs/>
        </w:rPr>
        <w:t>Ees</w:t>
      </w:r>
      <w:r w:rsidR="005857B5">
        <w:rPr>
          <w:rFonts w:ascii="Times New Roman" w:eastAsia="Times New Roman" w:hAnsi="Times New Roman" w:cs="Times New Roman"/>
          <w:b/>
          <w:bCs/>
        </w:rPr>
        <w:t>t</w:t>
      </w:r>
      <w:r w:rsidR="006452A9" w:rsidRPr="006452A9">
        <w:rPr>
          <w:rFonts w:ascii="Times New Roman" w:eastAsia="Times New Roman" w:hAnsi="Times New Roman" w:cs="Times New Roman"/>
          <w:b/>
          <w:bCs/>
        </w:rPr>
        <w:t xml:space="preserve">i toetab </w:t>
      </w:r>
      <w:r w:rsidR="006D307D">
        <w:rPr>
          <w:rFonts w:ascii="Times New Roman" w:eastAsia="Times New Roman" w:hAnsi="Times New Roman" w:cs="Times New Roman"/>
          <w:b/>
          <w:bCs/>
        </w:rPr>
        <w:t xml:space="preserve">programmi </w:t>
      </w:r>
      <w:r w:rsidR="006452A9" w:rsidRPr="006452A9">
        <w:rPr>
          <w:rFonts w:ascii="Times New Roman" w:eastAsia="Times New Roman" w:hAnsi="Times New Roman" w:cs="Times New Roman"/>
          <w:b/>
          <w:bCs/>
        </w:rPr>
        <w:t>CERV</w:t>
      </w:r>
      <w:r w:rsidR="000F62E9">
        <w:rPr>
          <w:rFonts w:ascii="Times New Roman" w:eastAsia="Times New Roman" w:hAnsi="Times New Roman" w:cs="Times New Roman"/>
          <w:b/>
          <w:bCs/>
        </w:rPr>
        <w:t>+</w:t>
      </w:r>
      <w:r w:rsidR="006452A9" w:rsidRPr="006452A9">
        <w:rPr>
          <w:rFonts w:ascii="Times New Roman" w:eastAsia="Times New Roman" w:hAnsi="Times New Roman" w:cs="Times New Roman"/>
          <w:b/>
          <w:bCs/>
        </w:rPr>
        <w:t xml:space="preserve"> tegevussuunda</w:t>
      </w:r>
      <w:r w:rsidR="005857B5">
        <w:rPr>
          <w:rFonts w:ascii="Times New Roman" w:eastAsia="Times New Roman" w:hAnsi="Times New Roman" w:cs="Times New Roman"/>
          <w:b/>
          <w:bCs/>
        </w:rPr>
        <w:t xml:space="preserve">. </w:t>
      </w:r>
      <w:r w:rsidR="00406850" w:rsidRPr="00406850">
        <w:rPr>
          <w:rFonts w:ascii="Times New Roman" w:eastAsia="Times New Roman" w:hAnsi="Times New Roman" w:cs="Times New Roman"/>
          <w:b/>
          <w:bCs/>
        </w:rPr>
        <w:t>Uues programmis tuleb tagada, et ka järgmisel EL eelarveperioodil jätkub toetus tegevustele, mis edendavad demokraatiat, võrdõiguslikkust, kultuurilist mitmekesisust, kogukondade kaasamist, vähemate võimalustega ja haavatavate  sihtrühmade kaitset, Euroopa koostöövõrgustike toimimist ning Euroopa Liidu kodanike ja väärtuste hoidmist ja tugevdamist.</w:t>
      </w:r>
    </w:p>
    <w:p w14:paraId="1E637B35" w14:textId="24D63119" w:rsidR="6A17DCD9" w:rsidRPr="00DE5080" w:rsidRDefault="7CE8223B" w:rsidP="008B371B">
      <w:pPr>
        <w:spacing w:before="120" w:after="120" w:line="360" w:lineRule="auto"/>
        <w:jc w:val="both"/>
        <w:rPr>
          <w:rFonts w:ascii="Times New Roman" w:eastAsia="Times New Roman" w:hAnsi="Times New Roman" w:cs="Times New Roman"/>
        </w:rPr>
      </w:pPr>
      <w:r w:rsidRPr="00DE5080">
        <w:rPr>
          <w:rFonts w:ascii="Times New Roman" w:eastAsia="Times New Roman" w:hAnsi="Times New Roman" w:cs="Times New Roman"/>
        </w:rPr>
        <w:t xml:space="preserve">Selgitus: </w:t>
      </w:r>
      <w:r w:rsidR="2B05C21A" w:rsidRPr="00DE5080">
        <w:rPr>
          <w:rFonts w:ascii="Times New Roman" w:eastAsia="Times New Roman" w:hAnsi="Times New Roman" w:cs="Times New Roman"/>
        </w:rPr>
        <w:t>d</w:t>
      </w:r>
      <w:r w:rsidR="48CD6085" w:rsidRPr="00DE5080">
        <w:rPr>
          <w:rFonts w:ascii="Times New Roman" w:eastAsia="Times New Roman" w:hAnsi="Times New Roman" w:cs="Times New Roman"/>
        </w:rPr>
        <w:t xml:space="preserve">emokraatia, kodanike, võrdõiguslikkuse, õiguste ja väärtuste </w:t>
      </w:r>
      <w:r w:rsidR="5EBA1C22" w:rsidRPr="00DE5080">
        <w:rPr>
          <w:rFonts w:ascii="Times New Roman" w:eastAsia="Times New Roman" w:hAnsi="Times New Roman" w:cs="Times New Roman"/>
        </w:rPr>
        <w:t>CERV+ tegev</w:t>
      </w:r>
      <w:r w:rsidR="5FB2D0BE" w:rsidRPr="00DE5080">
        <w:rPr>
          <w:rFonts w:ascii="Times New Roman" w:eastAsia="Times New Roman" w:hAnsi="Times New Roman" w:cs="Times New Roman"/>
        </w:rPr>
        <w:t>ussuuna alaeesmär</w:t>
      </w:r>
      <w:r w:rsidR="775A21F6" w:rsidRPr="00DE5080">
        <w:rPr>
          <w:rFonts w:ascii="Times New Roman" w:eastAsia="Times New Roman" w:hAnsi="Times New Roman" w:cs="Times New Roman"/>
        </w:rPr>
        <w:t>gid</w:t>
      </w:r>
      <w:r w:rsidR="5FB2D0BE" w:rsidRPr="00DE5080">
        <w:rPr>
          <w:rFonts w:ascii="Times New Roman" w:eastAsia="Times New Roman" w:hAnsi="Times New Roman" w:cs="Times New Roman"/>
        </w:rPr>
        <w:t xml:space="preserve"> </w:t>
      </w:r>
      <w:r w:rsidR="18714E36" w:rsidRPr="00DE5080">
        <w:rPr>
          <w:rFonts w:ascii="Times New Roman" w:eastAsia="Times New Roman" w:hAnsi="Times New Roman" w:cs="Times New Roman"/>
        </w:rPr>
        <w:t xml:space="preserve">jagunevad kolme alasuuna vahel. </w:t>
      </w:r>
      <w:r w:rsidR="42F6D3F0" w:rsidRPr="00DE5080">
        <w:rPr>
          <w:rFonts w:ascii="Times New Roman" w:eastAsia="Times New Roman" w:hAnsi="Times New Roman" w:cs="Times New Roman"/>
        </w:rPr>
        <w:t>K</w:t>
      </w:r>
      <w:r w:rsidR="18714E36" w:rsidRPr="00DE5080">
        <w:rPr>
          <w:rFonts w:ascii="Times New Roman" w:eastAsia="Times New Roman" w:hAnsi="Times New Roman" w:cs="Times New Roman"/>
        </w:rPr>
        <w:t>eskendutakse diskrimineerimise ennetamisele, võrdõiguslikkuse edendamisele ning õiguste kaitsele, sõnavabaduse ja andmete privaatsuse tagamisele ning kodanikuühiskonna suutlikkuse suurendamisele põhiõiguste, demokraatia ja õigusriigi kaitsel</w:t>
      </w:r>
      <w:r w:rsidR="00406850">
        <w:rPr>
          <w:rFonts w:ascii="Times New Roman" w:eastAsia="Times New Roman" w:hAnsi="Times New Roman" w:cs="Times New Roman"/>
        </w:rPr>
        <w:t xml:space="preserve">, </w:t>
      </w:r>
      <w:r w:rsidR="00406850" w:rsidRPr="003322B1">
        <w:rPr>
          <w:rFonts w:ascii="Times New Roman" w:eastAsia="Times New Roman" w:hAnsi="Times New Roman" w:cs="Times New Roman"/>
        </w:rPr>
        <w:t>sh rahvusvähemuste ja uussisserändajate kohanemisel</w:t>
      </w:r>
      <w:r w:rsidR="18714E36" w:rsidRPr="00DE5080">
        <w:rPr>
          <w:rFonts w:ascii="Times New Roman" w:eastAsia="Times New Roman" w:hAnsi="Times New Roman" w:cs="Times New Roman"/>
        </w:rPr>
        <w:t xml:space="preserve">. </w:t>
      </w:r>
      <w:proofErr w:type="spellStart"/>
      <w:r w:rsidR="18714E36" w:rsidRPr="00DE5080">
        <w:rPr>
          <w:rFonts w:ascii="Times New Roman" w:eastAsia="Times New Roman" w:hAnsi="Times New Roman" w:cs="Times New Roman"/>
        </w:rPr>
        <w:t>Daphne</w:t>
      </w:r>
      <w:proofErr w:type="spellEnd"/>
      <w:r w:rsidR="18714E36" w:rsidRPr="00DE5080">
        <w:rPr>
          <w:rFonts w:ascii="Times New Roman" w:eastAsia="Times New Roman" w:hAnsi="Times New Roman" w:cs="Times New Roman"/>
        </w:rPr>
        <w:t xml:space="preserve"> valdkonnas keskendutakse soolise vägivalla, </w:t>
      </w:r>
      <w:r w:rsidR="05A86B0D" w:rsidRPr="00DE5080">
        <w:rPr>
          <w:rFonts w:ascii="Times New Roman" w:eastAsia="Times New Roman" w:hAnsi="Times New Roman" w:cs="Times New Roman"/>
        </w:rPr>
        <w:t>perev</w:t>
      </w:r>
      <w:r w:rsidR="18714E36" w:rsidRPr="00DE5080">
        <w:rPr>
          <w:rFonts w:ascii="Times New Roman" w:eastAsia="Times New Roman" w:hAnsi="Times New Roman" w:cs="Times New Roman"/>
        </w:rPr>
        <w:t>ägivalla ja riskirühmade vastu suunatud vägivalla ennetamisele, ohvrite kaitsele</w:t>
      </w:r>
      <w:r w:rsidR="7CBD500E" w:rsidRPr="00DE5080">
        <w:rPr>
          <w:rFonts w:ascii="Times New Roman" w:eastAsia="Times New Roman" w:hAnsi="Times New Roman" w:cs="Times New Roman"/>
        </w:rPr>
        <w:t>.</w:t>
      </w:r>
      <w:r w:rsidR="18714E36" w:rsidRPr="00DE5080">
        <w:rPr>
          <w:rFonts w:ascii="Times New Roman" w:eastAsia="Times New Roman" w:hAnsi="Times New Roman" w:cs="Times New Roman"/>
        </w:rPr>
        <w:t xml:space="preserve"> </w:t>
      </w:r>
      <w:r w:rsidR="5B3F0A42" w:rsidRPr="00DE5080">
        <w:rPr>
          <w:rFonts w:ascii="Times New Roman" w:eastAsia="Times New Roman" w:hAnsi="Times New Roman" w:cs="Times New Roman"/>
        </w:rPr>
        <w:t>Kolmandaks</w:t>
      </w:r>
      <w:r w:rsidR="18714E36" w:rsidRPr="00DE5080">
        <w:rPr>
          <w:rFonts w:ascii="Times New Roman" w:eastAsia="Times New Roman" w:hAnsi="Times New Roman" w:cs="Times New Roman"/>
        </w:rPr>
        <w:t xml:space="preserve"> toetatakse kodanike aktiivset osalust liidu demokraatlikus elus, vabu ja kaasavaid valimisprotsesse ning kodanik</w:t>
      </w:r>
      <w:r w:rsidR="05E50AB2" w:rsidRPr="00DE5080">
        <w:rPr>
          <w:rFonts w:ascii="Times New Roman" w:eastAsia="Times New Roman" w:hAnsi="Times New Roman" w:cs="Times New Roman"/>
        </w:rPr>
        <w:t xml:space="preserve">e </w:t>
      </w:r>
      <w:r w:rsidR="18714E36" w:rsidRPr="00DE5080">
        <w:rPr>
          <w:rFonts w:ascii="Times New Roman" w:eastAsia="Times New Roman" w:hAnsi="Times New Roman" w:cs="Times New Roman"/>
        </w:rPr>
        <w:t>teadlikkuse suurendamist liidu ajaloost,</w:t>
      </w:r>
      <w:r w:rsidR="338D164B" w:rsidRPr="00DE5080">
        <w:rPr>
          <w:rFonts w:ascii="Times New Roman" w:eastAsia="Times New Roman" w:hAnsi="Times New Roman" w:cs="Times New Roman"/>
        </w:rPr>
        <w:t xml:space="preserve"> mälust, mitmekesisusest ja väärtustest. Eesti jaoks on oluline vägivalla ennetus ja alaealiste kaitse, eriti digikeskkonnas, sh </w:t>
      </w:r>
      <w:proofErr w:type="spellStart"/>
      <w:r w:rsidR="338D164B" w:rsidRPr="00DE5080">
        <w:rPr>
          <w:rFonts w:ascii="Times New Roman" w:eastAsia="Times New Roman" w:hAnsi="Times New Roman" w:cs="Times New Roman"/>
        </w:rPr>
        <w:t>kübervägivald</w:t>
      </w:r>
      <w:proofErr w:type="spellEnd"/>
      <w:r w:rsidR="338D164B" w:rsidRPr="00DE5080">
        <w:rPr>
          <w:rFonts w:ascii="Times New Roman" w:eastAsia="Times New Roman" w:hAnsi="Times New Roman" w:cs="Times New Roman"/>
        </w:rPr>
        <w:t xml:space="preserve">. </w:t>
      </w:r>
    </w:p>
    <w:p w14:paraId="3BFBE438" w14:textId="5A9E8563" w:rsidR="6A17DCD9" w:rsidRPr="00DE5080" w:rsidRDefault="2E1FAAD0" w:rsidP="008B371B">
      <w:pPr>
        <w:spacing w:before="120" w:after="120" w:line="360" w:lineRule="auto"/>
        <w:jc w:val="both"/>
        <w:rPr>
          <w:rFonts w:ascii="Times New Roman" w:eastAsia="Times New Roman" w:hAnsi="Times New Roman" w:cs="Times New Roman"/>
        </w:rPr>
      </w:pPr>
      <w:r w:rsidRPr="00DE5080">
        <w:rPr>
          <w:rFonts w:ascii="Times New Roman" w:eastAsia="Times New Roman" w:hAnsi="Times New Roman" w:cs="Times New Roman"/>
        </w:rPr>
        <w:t>Programmis võiks eraldi välja tuua, et vägivallavastase võitluse</w:t>
      </w:r>
      <w:r w:rsidR="008B371B">
        <w:rPr>
          <w:rFonts w:ascii="Times New Roman" w:eastAsia="Times New Roman" w:hAnsi="Times New Roman" w:cs="Times New Roman"/>
        </w:rPr>
        <w:t>s on hõlmatud</w:t>
      </w:r>
      <w:r w:rsidRPr="00DE5080">
        <w:rPr>
          <w:rFonts w:ascii="Times New Roman" w:eastAsia="Times New Roman" w:hAnsi="Times New Roman" w:cs="Times New Roman"/>
        </w:rPr>
        <w:t xml:space="preserve"> ka vägivalla ennetamisele suunatud tegevused. </w:t>
      </w:r>
      <w:r w:rsidR="338D164B" w:rsidRPr="00DE5080">
        <w:rPr>
          <w:rFonts w:ascii="Times New Roman" w:eastAsia="Times New Roman" w:hAnsi="Times New Roman" w:cs="Times New Roman"/>
        </w:rPr>
        <w:t>Samuti toetame Euroopa Kuriteoennetuse Võrgustiku (EUCPN) jätkusuutlikku tegutsemist</w:t>
      </w:r>
      <w:r w:rsidR="008B371B">
        <w:rPr>
          <w:rFonts w:ascii="Times New Roman" w:eastAsia="Times New Roman" w:hAnsi="Times New Roman" w:cs="Times New Roman"/>
        </w:rPr>
        <w:t>. Samuti tuleb jätkuvalt</w:t>
      </w:r>
      <w:r w:rsidR="338D164B" w:rsidRPr="00DE5080">
        <w:rPr>
          <w:rFonts w:ascii="Times New Roman" w:eastAsia="Times New Roman" w:hAnsi="Times New Roman" w:cs="Times New Roman"/>
        </w:rPr>
        <w:t xml:space="preserve"> tegeleda tuleb naiste ja laste õiguste teemade ja riskikäitumise ennetamisega ning kodanikuharidusega. </w:t>
      </w:r>
      <w:r w:rsidR="6F7B1A97" w:rsidRPr="00DE5080">
        <w:rPr>
          <w:rFonts w:ascii="Times New Roman" w:eastAsia="Times New Roman" w:hAnsi="Times New Roman" w:cs="Times New Roman"/>
        </w:rPr>
        <w:t xml:space="preserve">Lapsi puudutavad rahastust taotlevad projektid peaksid kaasama lapsi ja noori otsustusprotsessi. </w:t>
      </w:r>
      <w:r w:rsidR="338D164B" w:rsidRPr="00DE5080">
        <w:rPr>
          <w:rFonts w:ascii="Times New Roman" w:eastAsia="Times New Roman" w:hAnsi="Times New Roman" w:cs="Times New Roman"/>
        </w:rPr>
        <w:t xml:space="preserve">Kogemuste vahetus rahvusvahelises koostöösvõrgustike </w:t>
      </w:r>
      <w:r w:rsidR="3FBEC62F" w:rsidRPr="00DE5080">
        <w:rPr>
          <w:rFonts w:ascii="Times New Roman" w:eastAsia="Times New Roman" w:hAnsi="Times New Roman" w:cs="Times New Roman"/>
        </w:rPr>
        <w:t xml:space="preserve">kaudu </w:t>
      </w:r>
      <w:r w:rsidR="338D164B" w:rsidRPr="00DE5080">
        <w:rPr>
          <w:rFonts w:ascii="Times New Roman" w:eastAsia="Times New Roman" w:hAnsi="Times New Roman" w:cs="Times New Roman"/>
        </w:rPr>
        <w:t>on oluline. Eestile on oluline tsiviilühiskonna teadlikkuse suurendamine ühisest ajaloost ja mälust edendamaks vastastikust mõistmist ja austust.</w:t>
      </w:r>
    </w:p>
    <w:p w14:paraId="47D88B40" w14:textId="722EF435" w:rsidR="6A17DCD9" w:rsidRPr="00DE5080" w:rsidRDefault="4355FFB0" w:rsidP="008B371B">
      <w:pPr>
        <w:spacing w:before="120" w:after="120" w:line="360" w:lineRule="auto"/>
        <w:jc w:val="both"/>
        <w:rPr>
          <w:rFonts w:ascii="Times New Roman" w:eastAsia="Times New Roman" w:hAnsi="Times New Roman" w:cs="Times New Roman"/>
          <w:b/>
          <w:bCs/>
        </w:rPr>
      </w:pPr>
      <w:r w:rsidRPr="25BECBFD">
        <w:rPr>
          <w:rFonts w:ascii="Times New Roman" w:eastAsia="Times New Roman" w:hAnsi="Times New Roman" w:cs="Times New Roman"/>
          <w:b/>
          <w:bCs/>
        </w:rPr>
        <w:t>5.</w:t>
      </w:r>
      <w:r w:rsidR="208B6E95" w:rsidRPr="25BECBFD">
        <w:rPr>
          <w:rFonts w:ascii="Times New Roman" w:eastAsia="Times New Roman" w:hAnsi="Times New Roman" w:cs="Times New Roman"/>
          <w:b/>
          <w:bCs/>
        </w:rPr>
        <w:t>2</w:t>
      </w:r>
      <w:r w:rsidRPr="25BECBFD">
        <w:rPr>
          <w:rFonts w:ascii="Times New Roman" w:eastAsia="Times New Roman" w:hAnsi="Times New Roman" w:cs="Times New Roman"/>
          <w:b/>
          <w:bCs/>
        </w:rPr>
        <w:t xml:space="preserve"> Eesti toetab programmi</w:t>
      </w:r>
      <w:r w:rsidR="00C42568">
        <w:rPr>
          <w:rFonts w:ascii="Times New Roman" w:eastAsia="Times New Roman" w:hAnsi="Times New Roman" w:cs="Times New Roman"/>
          <w:b/>
          <w:bCs/>
        </w:rPr>
        <w:t>s ette nähtud</w:t>
      </w:r>
      <w:r w:rsidRPr="25BECBFD">
        <w:rPr>
          <w:rFonts w:ascii="Times New Roman" w:eastAsia="Times New Roman" w:hAnsi="Times New Roman" w:cs="Times New Roman"/>
          <w:b/>
          <w:bCs/>
        </w:rPr>
        <w:t xml:space="preserve"> võimalust </w:t>
      </w:r>
      <w:proofErr w:type="spellStart"/>
      <w:r w:rsidRPr="25BECBFD">
        <w:rPr>
          <w:rFonts w:ascii="Times New Roman" w:eastAsia="Times New Roman" w:hAnsi="Times New Roman" w:cs="Times New Roman"/>
          <w:b/>
          <w:bCs/>
        </w:rPr>
        <w:t>valdkondadevaheliseks</w:t>
      </w:r>
      <w:proofErr w:type="spellEnd"/>
      <w:r w:rsidRPr="25BECBFD">
        <w:rPr>
          <w:rFonts w:ascii="Times New Roman" w:eastAsia="Times New Roman" w:hAnsi="Times New Roman" w:cs="Times New Roman"/>
          <w:b/>
          <w:bCs/>
        </w:rPr>
        <w:t xml:space="preserve"> koostö</w:t>
      </w:r>
      <w:r w:rsidR="6E59A720" w:rsidRPr="25BECBFD">
        <w:rPr>
          <w:rFonts w:ascii="Times New Roman" w:eastAsia="Times New Roman" w:hAnsi="Times New Roman" w:cs="Times New Roman"/>
          <w:b/>
          <w:bCs/>
        </w:rPr>
        <w:t>ö</w:t>
      </w:r>
      <w:r w:rsidRPr="25BECBFD">
        <w:rPr>
          <w:rFonts w:ascii="Times New Roman" w:eastAsia="Times New Roman" w:hAnsi="Times New Roman" w:cs="Times New Roman"/>
          <w:b/>
          <w:bCs/>
        </w:rPr>
        <w:t>ks horisontaals</w:t>
      </w:r>
      <w:r w:rsidR="4F41E795" w:rsidRPr="25BECBFD">
        <w:rPr>
          <w:rFonts w:ascii="Times New Roman" w:eastAsia="Times New Roman" w:hAnsi="Times New Roman" w:cs="Times New Roman"/>
          <w:b/>
          <w:bCs/>
        </w:rPr>
        <w:t>e</w:t>
      </w:r>
      <w:r w:rsidRPr="25BECBFD">
        <w:rPr>
          <w:rFonts w:ascii="Times New Roman" w:eastAsia="Times New Roman" w:hAnsi="Times New Roman" w:cs="Times New Roman"/>
          <w:b/>
          <w:bCs/>
        </w:rPr>
        <w:t>tes teemades</w:t>
      </w:r>
      <w:r w:rsidR="50681936" w:rsidRPr="25BECBFD">
        <w:rPr>
          <w:rFonts w:ascii="Times New Roman" w:eastAsia="Times New Roman" w:hAnsi="Times New Roman" w:cs="Times New Roman"/>
          <w:b/>
          <w:bCs/>
        </w:rPr>
        <w:t xml:space="preserve">, </w:t>
      </w:r>
      <w:r w:rsidR="005973AF">
        <w:rPr>
          <w:rFonts w:ascii="Times New Roman" w:eastAsia="Times New Roman" w:hAnsi="Times New Roman" w:cs="Times New Roman"/>
          <w:b/>
          <w:bCs/>
        </w:rPr>
        <w:t>näiteks</w:t>
      </w:r>
      <w:r w:rsidR="50681936" w:rsidRPr="25BECBFD">
        <w:rPr>
          <w:rFonts w:ascii="Times New Roman" w:eastAsia="Times New Roman" w:hAnsi="Times New Roman" w:cs="Times New Roman"/>
          <w:b/>
          <w:bCs/>
        </w:rPr>
        <w:t xml:space="preserve"> </w:t>
      </w:r>
      <w:r w:rsidR="6177E679" w:rsidRPr="25BECBFD">
        <w:rPr>
          <w:rFonts w:ascii="Times New Roman" w:eastAsia="Times New Roman" w:hAnsi="Times New Roman" w:cs="Times New Roman"/>
          <w:b/>
          <w:bCs/>
        </w:rPr>
        <w:t xml:space="preserve">innovatsioonis, </w:t>
      </w:r>
      <w:r w:rsidR="50681936" w:rsidRPr="25BECBFD">
        <w:rPr>
          <w:rFonts w:ascii="Times New Roman" w:eastAsia="Times New Roman" w:hAnsi="Times New Roman" w:cs="Times New Roman"/>
          <w:b/>
          <w:bCs/>
        </w:rPr>
        <w:t>digitehnolo</w:t>
      </w:r>
      <w:r w:rsidR="66894F91" w:rsidRPr="25BECBFD">
        <w:rPr>
          <w:rFonts w:ascii="Times New Roman" w:eastAsia="Times New Roman" w:hAnsi="Times New Roman" w:cs="Times New Roman"/>
          <w:b/>
          <w:bCs/>
        </w:rPr>
        <w:t>o</w:t>
      </w:r>
      <w:r w:rsidR="50681936" w:rsidRPr="25BECBFD">
        <w:rPr>
          <w:rFonts w:ascii="Times New Roman" w:eastAsia="Times New Roman" w:hAnsi="Times New Roman" w:cs="Times New Roman"/>
          <w:b/>
          <w:bCs/>
        </w:rPr>
        <w:t xml:space="preserve">gias ja </w:t>
      </w:r>
      <w:r w:rsidR="4EBD8B6A" w:rsidRPr="25BECBFD">
        <w:rPr>
          <w:rFonts w:ascii="Times New Roman" w:eastAsia="Times New Roman" w:hAnsi="Times New Roman" w:cs="Times New Roman"/>
          <w:b/>
          <w:bCs/>
        </w:rPr>
        <w:t>tehisintel</w:t>
      </w:r>
      <w:r w:rsidR="72344F8E" w:rsidRPr="25BECBFD">
        <w:rPr>
          <w:rFonts w:ascii="Times New Roman" w:eastAsia="Times New Roman" w:hAnsi="Times New Roman" w:cs="Times New Roman"/>
          <w:b/>
          <w:bCs/>
        </w:rPr>
        <w:t>l</w:t>
      </w:r>
      <w:r w:rsidR="4EBD8B6A" w:rsidRPr="25BECBFD">
        <w:rPr>
          <w:rFonts w:ascii="Times New Roman" w:eastAsia="Times New Roman" w:hAnsi="Times New Roman" w:cs="Times New Roman"/>
          <w:b/>
          <w:bCs/>
        </w:rPr>
        <w:t xml:space="preserve">ekti </w:t>
      </w:r>
      <w:r w:rsidR="4EBD8B6A" w:rsidRPr="25BECBFD">
        <w:rPr>
          <w:rFonts w:ascii="Times New Roman" w:eastAsia="Times New Roman" w:hAnsi="Times New Roman" w:cs="Times New Roman"/>
          <w:b/>
          <w:bCs/>
        </w:rPr>
        <w:lastRenderedPageBreak/>
        <w:t>valdkonnas</w:t>
      </w:r>
      <w:r w:rsidRPr="25BECBFD">
        <w:rPr>
          <w:rFonts w:ascii="Times New Roman" w:eastAsia="Times New Roman" w:hAnsi="Times New Roman" w:cs="Times New Roman"/>
          <w:b/>
          <w:bCs/>
        </w:rPr>
        <w:t xml:space="preserve">. </w:t>
      </w:r>
      <w:r w:rsidR="15ABBC0F" w:rsidRPr="25BECBFD">
        <w:rPr>
          <w:rFonts w:ascii="Times New Roman" w:eastAsia="Times New Roman" w:hAnsi="Times New Roman" w:cs="Times New Roman"/>
          <w:b/>
          <w:bCs/>
        </w:rPr>
        <w:t xml:space="preserve">Toetame teadmus- ja tõenduspõhisust </w:t>
      </w:r>
      <w:r w:rsidR="698861BE" w:rsidRPr="25BECBFD">
        <w:rPr>
          <w:rFonts w:ascii="Times New Roman" w:eastAsia="Times New Roman" w:hAnsi="Times New Roman" w:cs="Times New Roman"/>
          <w:b/>
          <w:bCs/>
        </w:rPr>
        <w:t xml:space="preserve">programmi eesmärkide ning </w:t>
      </w:r>
      <w:r w:rsidR="008B371B" w:rsidRPr="25BECBFD">
        <w:rPr>
          <w:rFonts w:ascii="Times New Roman" w:eastAsia="Times New Roman" w:hAnsi="Times New Roman" w:cs="Times New Roman"/>
          <w:b/>
          <w:bCs/>
        </w:rPr>
        <w:t>toetusmeetmete</w:t>
      </w:r>
      <w:r w:rsidR="15ABBC0F" w:rsidRPr="25BECBFD">
        <w:rPr>
          <w:rFonts w:ascii="Times New Roman" w:eastAsia="Times New Roman" w:hAnsi="Times New Roman" w:cs="Times New Roman"/>
          <w:b/>
          <w:bCs/>
        </w:rPr>
        <w:t xml:space="preserve"> kujundamisel.</w:t>
      </w:r>
      <w:r w:rsidRPr="25BECBFD">
        <w:rPr>
          <w:rFonts w:ascii="Times New Roman" w:eastAsia="Times New Roman" w:hAnsi="Times New Roman" w:cs="Times New Roman"/>
          <w:b/>
          <w:bCs/>
        </w:rPr>
        <w:t xml:space="preserve"> </w:t>
      </w:r>
    </w:p>
    <w:p w14:paraId="5DF14133" w14:textId="1C08C0FA" w:rsidR="6A17DCD9" w:rsidRPr="00DE5080" w:rsidRDefault="65CACC8D" w:rsidP="008B371B">
      <w:pPr>
        <w:spacing w:before="120" w:after="120" w:line="360" w:lineRule="auto"/>
        <w:jc w:val="both"/>
        <w:rPr>
          <w:rFonts w:ascii="Times New Roman" w:eastAsia="Times New Roman" w:hAnsi="Times New Roman" w:cs="Times New Roman"/>
        </w:rPr>
      </w:pPr>
      <w:r w:rsidRPr="00DE5080">
        <w:rPr>
          <w:rFonts w:ascii="Times New Roman" w:eastAsia="Times New Roman" w:hAnsi="Times New Roman" w:cs="Times New Roman"/>
        </w:rPr>
        <w:t xml:space="preserve">Selgitus: </w:t>
      </w:r>
      <w:r w:rsidR="76FD7A78" w:rsidRPr="00DE5080">
        <w:rPr>
          <w:rFonts w:ascii="Times New Roman" w:eastAsia="Times New Roman" w:hAnsi="Times New Roman" w:cs="Times New Roman"/>
        </w:rPr>
        <w:t>p</w:t>
      </w:r>
      <w:r w:rsidR="4355FFB0" w:rsidRPr="00DE5080">
        <w:rPr>
          <w:rFonts w:ascii="Times New Roman" w:eastAsia="Times New Roman" w:hAnsi="Times New Roman" w:cs="Times New Roman"/>
        </w:rPr>
        <w:t>rogramm annab võimaluse tegevussuun</w:t>
      </w:r>
      <w:r w:rsidR="1C27D9D4" w:rsidRPr="00DE5080">
        <w:rPr>
          <w:rFonts w:ascii="Times New Roman" w:eastAsia="Times New Roman" w:hAnsi="Times New Roman" w:cs="Times New Roman"/>
        </w:rPr>
        <w:t>d</w:t>
      </w:r>
      <w:r w:rsidR="4355FFB0" w:rsidRPr="00DE5080">
        <w:rPr>
          <w:rFonts w:ascii="Times New Roman" w:eastAsia="Times New Roman" w:hAnsi="Times New Roman" w:cs="Times New Roman"/>
        </w:rPr>
        <w:t>ade vahelis</w:t>
      </w:r>
      <w:r w:rsidR="72075B9D" w:rsidRPr="00DE5080">
        <w:rPr>
          <w:rFonts w:ascii="Times New Roman" w:eastAsia="Times New Roman" w:hAnsi="Times New Roman" w:cs="Times New Roman"/>
        </w:rPr>
        <w:t>t</w:t>
      </w:r>
      <w:r w:rsidR="4355FFB0" w:rsidRPr="00DE5080">
        <w:rPr>
          <w:rFonts w:ascii="Times New Roman" w:eastAsia="Times New Roman" w:hAnsi="Times New Roman" w:cs="Times New Roman"/>
        </w:rPr>
        <w:t xml:space="preserve">eks </w:t>
      </w:r>
      <w:proofErr w:type="spellStart"/>
      <w:r w:rsidR="4355FFB0" w:rsidRPr="00DE5080">
        <w:rPr>
          <w:rFonts w:ascii="Times New Roman" w:eastAsia="Times New Roman" w:hAnsi="Times New Roman" w:cs="Times New Roman"/>
        </w:rPr>
        <w:t>ühisalgatusteks</w:t>
      </w:r>
      <w:proofErr w:type="spellEnd"/>
      <w:r w:rsidR="4355FFB0" w:rsidRPr="00DE5080">
        <w:rPr>
          <w:rFonts w:ascii="Times New Roman" w:eastAsia="Times New Roman" w:hAnsi="Times New Roman" w:cs="Times New Roman"/>
        </w:rPr>
        <w:t xml:space="preserve"> näiteks ühtsete väljakutsete puhul, millega tegelemine koosmõjus</w:t>
      </w:r>
      <w:r w:rsidR="6FD7342E" w:rsidRPr="00DE5080">
        <w:rPr>
          <w:rFonts w:ascii="Times New Roman" w:eastAsia="Times New Roman" w:hAnsi="Times New Roman" w:cs="Times New Roman"/>
        </w:rPr>
        <w:t xml:space="preserve"> </w:t>
      </w:r>
      <w:r w:rsidR="6FD7342E" w:rsidRPr="008B371B">
        <w:rPr>
          <w:rFonts w:ascii="Times New Roman" w:eastAsia="Times New Roman" w:hAnsi="Times New Roman" w:cs="Times New Roman"/>
        </w:rPr>
        <w:t>toob suuremat kasu kõikidele osalevatele partneritele</w:t>
      </w:r>
      <w:r w:rsidR="4355FFB0" w:rsidRPr="00DE5080">
        <w:rPr>
          <w:rFonts w:ascii="Times New Roman" w:eastAsia="Times New Roman" w:hAnsi="Times New Roman" w:cs="Times New Roman"/>
        </w:rPr>
        <w:t>.  Taolised koostöömehhanismid ja innovaatilised algatused kultuuri-, audiovisuaalvaldkonna, uudismeedia ja kodanikuühiskonna tegevusuundade vahel (artikkel 1</w:t>
      </w:r>
      <w:r w:rsidR="22CBA5EC" w:rsidRPr="00DE5080">
        <w:rPr>
          <w:rFonts w:ascii="Times New Roman" w:eastAsia="Times New Roman" w:hAnsi="Times New Roman" w:cs="Times New Roman"/>
        </w:rPr>
        <w:t>0</w:t>
      </w:r>
      <w:r w:rsidR="4355FFB0" w:rsidRPr="00DE5080">
        <w:rPr>
          <w:rFonts w:ascii="Times New Roman" w:eastAsia="Times New Roman" w:hAnsi="Times New Roman" w:cs="Times New Roman"/>
        </w:rPr>
        <w:t>) üksnes täiendavad programmi põhilisi tegevusuundasid</w:t>
      </w:r>
      <w:r w:rsidR="2E976CC5" w:rsidRPr="00DE5080">
        <w:rPr>
          <w:rFonts w:ascii="Times New Roman" w:eastAsia="Times New Roman" w:hAnsi="Times New Roman" w:cs="Times New Roman"/>
        </w:rPr>
        <w:t>,</w:t>
      </w:r>
      <w:r w:rsidR="4355FFB0" w:rsidRPr="00DE5080">
        <w:rPr>
          <w:rFonts w:ascii="Times New Roman" w:eastAsia="Times New Roman" w:hAnsi="Times New Roman" w:cs="Times New Roman"/>
        </w:rPr>
        <w:t xml:space="preserve"> lähtudes programmi üldistest eesmärkidest ja horisontaalsetest teemadest (toodud artiklis 3). Seetõttu ei ole sellele programmiosale ette nähtud eraldi eelarvet ning ressursid võetakse alasuundadest, sõltuvalt teemast.</w:t>
      </w:r>
      <w:r w:rsidR="00837E53">
        <w:rPr>
          <w:rFonts w:ascii="Times New Roman" w:eastAsia="Times New Roman" w:hAnsi="Times New Roman" w:cs="Times New Roman"/>
        </w:rPr>
        <w:t xml:space="preserve"> </w:t>
      </w:r>
    </w:p>
    <w:p w14:paraId="2BCA78E6" w14:textId="659D3EEC" w:rsidR="4355FFB0" w:rsidRDefault="4355FFB0" w:rsidP="25BECBFD">
      <w:pPr>
        <w:spacing w:before="40" w:after="0" w:line="360" w:lineRule="auto"/>
        <w:jc w:val="both"/>
        <w:rPr>
          <w:rFonts w:ascii="Times New Roman" w:eastAsia="Times New Roman" w:hAnsi="Times New Roman" w:cs="Times New Roman"/>
        </w:rPr>
      </w:pPr>
      <w:r w:rsidRPr="25BECBFD">
        <w:rPr>
          <w:rFonts w:ascii="Times New Roman" w:eastAsia="Times New Roman" w:hAnsi="Times New Roman" w:cs="Times New Roman"/>
        </w:rPr>
        <w:t>Lisaks artikli</w:t>
      </w:r>
      <w:r w:rsidR="1AD9925E" w:rsidRPr="25BECBFD">
        <w:rPr>
          <w:rFonts w:ascii="Times New Roman" w:eastAsia="Times New Roman" w:hAnsi="Times New Roman" w:cs="Times New Roman"/>
        </w:rPr>
        <w:t>s</w:t>
      </w:r>
      <w:r w:rsidRPr="25BECBFD">
        <w:rPr>
          <w:rFonts w:ascii="Times New Roman" w:eastAsia="Times New Roman" w:hAnsi="Times New Roman" w:cs="Times New Roman"/>
        </w:rPr>
        <w:t xml:space="preserve"> 3 toodule, on horisontaalse teemana välja toodud uuenduslikkus ning tehisintellekti vastutustundlik kasutamine ja </w:t>
      </w:r>
      <w:r w:rsidR="4AFFDC32" w:rsidRPr="25BECBFD">
        <w:rPr>
          <w:rFonts w:ascii="Times New Roman" w:eastAsia="Times New Roman" w:hAnsi="Times New Roman" w:cs="Times New Roman"/>
        </w:rPr>
        <w:t xml:space="preserve">digitaalsete </w:t>
      </w:r>
      <w:r w:rsidRPr="25BECBFD">
        <w:rPr>
          <w:rFonts w:ascii="Times New Roman" w:eastAsia="Times New Roman" w:hAnsi="Times New Roman" w:cs="Times New Roman"/>
        </w:rPr>
        <w:t>oskuste arendamine. Eesti toeta</w:t>
      </w:r>
      <w:r w:rsidR="3571BC23" w:rsidRPr="25BECBFD">
        <w:rPr>
          <w:rFonts w:ascii="Times New Roman" w:eastAsia="Times New Roman" w:hAnsi="Times New Roman" w:cs="Times New Roman"/>
        </w:rPr>
        <w:t>b</w:t>
      </w:r>
      <w:r w:rsidR="008B371B" w:rsidRPr="25BECBFD">
        <w:rPr>
          <w:rFonts w:ascii="Times New Roman" w:eastAsia="Times New Roman" w:hAnsi="Times New Roman" w:cs="Times New Roman"/>
        </w:rPr>
        <w:t xml:space="preserve"> seda, kuna</w:t>
      </w:r>
      <w:r w:rsidRPr="25BECBFD">
        <w:rPr>
          <w:rFonts w:ascii="Times New Roman" w:eastAsia="Times New Roman" w:hAnsi="Times New Roman" w:cs="Times New Roman"/>
        </w:rPr>
        <w:t xml:space="preserve"> tehisintellekti võimalused ja väljakutsed puuduta</w:t>
      </w:r>
      <w:r w:rsidR="43BBF51E" w:rsidRPr="25BECBFD">
        <w:rPr>
          <w:rFonts w:ascii="Times New Roman" w:eastAsia="Times New Roman" w:hAnsi="Times New Roman" w:cs="Times New Roman"/>
        </w:rPr>
        <w:t>vad</w:t>
      </w:r>
      <w:r w:rsidRPr="25BECBFD">
        <w:rPr>
          <w:rFonts w:ascii="Times New Roman" w:eastAsia="Times New Roman" w:hAnsi="Times New Roman" w:cs="Times New Roman"/>
        </w:rPr>
        <w:t xml:space="preserve"> kõiki valdkondi, kuid </w:t>
      </w:r>
      <w:r w:rsidR="69CF563C" w:rsidRPr="25BECBFD">
        <w:rPr>
          <w:rFonts w:ascii="Times New Roman" w:eastAsia="Times New Roman" w:hAnsi="Times New Roman" w:cs="Times New Roman"/>
        </w:rPr>
        <w:t xml:space="preserve">tehisintellekti puudutav </w:t>
      </w:r>
      <w:r w:rsidR="537E9411" w:rsidRPr="25BECBFD">
        <w:rPr>
          <w:rFonts w:ascii="Times New Roman" w:eastAsia="Times New Roman" w:hAnsi="Times New Roman" w:cs="Times New Roman"/>
        </w:rPr>
        <w:t xml:space="preserve">võib </w:t>
      </w:r>
      <w:r w:rsidRPr="25BECBFD">
        <w:rPr>
          <w:rFonts w:ascii="Times New Roman" w:eastAsia="Times New Roman" w:hAnsi="Times New Roman" w:cs="Times New Roman"/>
        </w:rPr>
        <w:t>olla ka valdkonnaspetsiifil</w:t>
      </w:r>
      <w:r w:rsidR="332E2C49" w:rsidRPr="25BECBFD">
        <w:rPr>
          <w:rFonts w:ascii="Times New Roman" w:eastAsia="Times New Roman" w:hAnsi="Times New Roman" w:cs="Times New Roman"/>
        </w:rPr>
        <w:t>ine</w:t>
      </w:r>
      <w:r w:rsidRPr="25BECBFD">
        <w:rPr>
          <w:rFonts w:ascii="Times New Roman" w:eastAsia="Times New Roman" w:hAnsi="Times New Roman" w:cs="Times New Roman"/>
        </w:rPr>
        <w:t xml:space="preserve">. Sellega on seotud ka eetiline mõõde ning autoriõiguste kaitsmine kultuuris ja meedias, mida määruse tekst võiks samuti eraldi välja tuua. </w:t>
      </w:r>
      <w:r w:rsidR="1EA36668" w:rsidRPr="25BECBFD">
        <w:rPr>
          <w:rFonts w:ascii="Times New Roman" w:eastAsia="Times New Roman" w:hAnsi="Times New Roman" w:cs="Times New Roman"/>
        </w:rPr>
        <w:t xml:space="preserve">Autoriõiguste kaitse digiajastul puudutab otseselt loovisikute sissetulekut ning on seega kõikidele loovisikutele oluline küsimus. </w:t>
      </w:r>
      <w:r w:rsidRPr="25BECBFD">
        <w:rPr>
          <w:rFonts w:ascii="Times New Roman" w:eastAsia="Times New Roman" w:hAnsi="Times New Roman" w:cs="Times New Roman"/>
        </w:rPr>
        <w:t xml:space="preserve">Komisjoni selgituste kohaselt peetakse innovatsiooni all silmas tulevikku vaatavat lähenemist loomesektoris, kuid </w:t>
      </w:r>
      <w:r w:rsidR="36E16624" w:rsidRPr="25BECBFD">
        <w:rPr>
          <w:rFonts w:ascii="Times New Roman" w:eastAsia="Times New Roman" w:hAnsi="Times New Roman" w:cs="Times New Roman"/>
        </w:rPr>
        <w:t xml:space="preserve">seda </w:t>
      </w:r>
      <w:r w:rsidRPr="25BECBFD">
        <w:rPr>
          <w:rFonts w:ascii="Times New Roman" w:eastAsia="Times New Roman" w:hAnsi="Times New Roman" w:cs="Times New Roman"/>
        </w:rPr>
        <w:t>ei täpsustata</w:t>
      </w:r>
      <w:r w:rsidR="6A17E98F" w:rsidRPr="25BECBFD">
        <w:rPr>
          <w:rFonts w:ascii="Times New Roman" w:eastAsia="Times New Roman" w:hAnsi="Times New Roman" w:cs="Times New Roman"/>
        </w:rPr>
        <w:t xml:space="preserve"> ega avata täpsemalt</w:t>
      </w:r>
      <w:r w:rsidRPr="25BECBFD">
        <w:rPr>
          <w:rFonts w:ascii="Times New Roman" w:eastAsia="Times New Roman" w:hAnsi="Times New Roman" w:cs="Times New Roman"/>
        </w:rPr>
        <w:t xml:space="preserve"> tekstis.</w:t>
      </w:r>
    </w:p>
    <w:p w14:paraId="2E0C6AA2" w14:textId="77777777" w:rsidR="00C457C6" w:rsidRDefault="00C457C6" w:rsidP="25BECBFD">
      <w:pPr>
        <w:spacing w:before="40" w:after="0" w:line="360" w:lineRule="auto"/>
        <w:jc w:val="both"/>
        <w:rPr>
          <w:rFonts w:ascii="Times New Roman" w:eastAsia="Times New Roman" w:hAnsi="Times New Roman" w:cs="Times New Roman"/>
        </w:rPr>
      </w:pPr>
    </w:p>
    <w:p w14:paraId="3614C033" w14:textId="2D8495AB" w:rsidR="30A2BFF7" w:rsidRDefault="67FBB9A3" w:rsidP="25BECBFD">
      <w:pPr>
        <w:spacing w:before="40" w:after="0" w:line="360" w:lineRule="auto"/>
        <w:jc w:val="both"/>
        <w:rPr>
          <w:rFonts w:ascii="Times New Roman" w:eastAsia="Times New Roman" w:hAnsi="Times New Roman" w:cs="Times New Roman"/>
        </w:rPr>
      </w:pPr>
      <w:r w:rsidRPr="25BECBFD">
        <w:rPr>
          <w:rFonts w:ascii="Times New Roman" w:eastAsia="Times New Roman" w:hAnsi="Times New Roman" w:cs="Times New Roman"/>
        </w:rPr>
        <w:t xml:space="preserve">Innovaatiliste meetmete arendamisel, tuleb arvestada, et väikeriikidel võib turutõrke tõttu olla keeruline </w:t>
      </w:r>
      <w:r w:rsidR="4D352392" w:rsidRPr="25BECBFD">
        <w:rPr>
          <w:rFonts w:ascii="Times New Roman" w:eastAsia="Times New Roman" w:hAnsi="Times New Roman" w:cs="Times New Roman"/>
        </w:rPr>
        <w:t xml:space="preserve">praktikas </w:t>
      </w:r>
      <w:r w:rsidRPr="25BECBFD">
        <w:rPr>
          <w:rFonts w:ascii="Times New Roman" w:eastAsia="Times New Roman" w:hAnsi="Times New Roman" w:cs="Times New Roman"/>
        </w:rPr>
        <w:t>katsetada või võtta kasutusele ka innovaatilisi lahendusi ning see</w:t>
      </w:r>
      <w:r w:rsidR="0CF3CC75" w:rsidRPr="25BECBFD">
        <w:rPr>
          <w:rFonts w:ascii="Times New Roman" w:eastAsia="Times New Roman" w:hAnsi="Times New Roman" w:cs="Times New Roman"/>
        </w:rPr>
        <w:t xml:space="preserve"> ei tohi</w:t>
      </w:r>
      <w:r w:rsidR="7FFF9786" w:rsidRPr="25BECBFD">
        <w:rPr>
          <w:rFonts w:ascii="Times New Roman" w:eastAsia="Times New Roman" w:hAnsi="Times New Roman" w:cs="Times New Roman"/>
        </w:rPr>
        <w:t>ks</w:t>
      </w:r>
      <w:r w:rsidR="0CF3CC75" w:rsidRPr="25BECBFD">
        <w:rPr>
          <w:rFonts w:ascii="Times New Roman" w:eastAsia="Times New Roman" w:hAnsi="Times New Roman" w:cs="Times New Roman"/>
        </w:rPr>
        <w:t xml:space="preserve"> saada takistuseks programmi meetmete puhul.</w:t>
      </w:r>
      <w:r w:rsidRPr="25BECBFD">
        <w:rPr>
          <w:rFonts w:ascii="Times New Roman" w:eastAsia="Times New Roman" w:hAnsi="Times New Roman" w:cs="Times New Roman"/>
        </w:rPr>
        <w:t xml:space="preserve"> </w:t>
      </w:r>
      <w:r w:rsidR="3C4E2444" w:rsidRPr="25BECBFD">
        <w:rPr>
          <w:rFonts w:ascii="Times New Roman" w:eastAsia="Times New Roman" w:hAnsi="Times New Roman" w:cs="Times New Roman"/>
        </w:rPr>
        <w:t>V</w:t>
      </w:r>
      <w:r w:rsidRPr="25BECBFD">
        <w:rPr>
          <w:rFonts w:ascii="Times New Roman" w:eastAsia="Times New Roman" w:hAnsi="Times New Roman" w:cs="Times New Roman"/>
        </w:rPr>
        <w:t>äikesed turud ise ei suuda innovatsiooni võimendada</w:t>
      </w:r>
      <w:r w:rsidR="2C03F278" w:rsidRPr="25BECBFD">
        <w:rPr>
          <w:rFonts w:ascii="Times New Roman" w:eastAsia="Times New Roman" w:hAnsi="Times New Roman" w:cs="Times New Roman"/>
        </w:rPr>
        <w:t>, kuid võivad siiski pakkuda olulisi lahendusi</w:t>
      </w:r>
      <w:r w:rsidRPr="25BECBFD">
        <w:rPr>
          <w:rFonts w:ascii="Times New Roman" w:eastAsia="Times New Roman" w:hAnsi="Times New Roman" w:cs="Times New Roman"/>
        </w:rPr>
        <w:t xml:space="preserve"> läbi näiteks mõne innovaatilise teenuse käivitamise. </w:t>
      </w:r>
      <w:r w:rsidR="19D9525C" w:rsidRPr="25BECBFD">
        <w:rPr>
          <w:rFonts w:ascii="Times New Roman" w:eastAsia="Times New Roman" w:hAnsi="Times New Roman" w:cs="Times New Roman"/>
        </w:rPr>
        <w:t>L</w:t>
      </w:r>
      <w:r w:rsidRPr="25BECBFD">
        <w:rPr>
          <w:rFonts w:ascii="Times New Roman" w:eastAsia="Times New Roman" w:hAnsi="Times New Roman" w:cs="Times New Roman"/>
        </w:rPr>
        <w:t xml:space="preserve">ähenemine </w:t>
      </w:r>
      <w:r w:rsidR="5A1E8AF2" w:rsidRPr="25BECBFD">
        <w:rPr>
          <w:rFonts w:ascii="Times New Roman" w:eastAsia="Times New Roman" w:hAnsi="Times New Roman" w:cs="Times New Roman"/>
        </w:rPr>
        <w:t>võib olla ka</w:t>
      </w:r>
      <w:r w:rsidRPr="25BECBFD">
        <w:rPr>
          <w:rFonts w:ascii="Times New Roman" w:eastAsia="Times New Roman" w:hAnsi="Times New Roman" w:cs="Times New Roman"/>
        </w:rPr>
        <w:t xml:space="preserve"> sektorispetsiifiline. Näiteks saaks Euroopa</w:t>
      </w:r>
      <w:r w:rsidR="260A8BF7" w:rsidRPr="25BECBFD">
        <w:rPr>
          <w:rFonts w:ascii="Times New Roman" w:eastAsia="Times New Roman" w:hAnsi="Times New Roman" w:cs="Times New Roman"/>
        </w:rPr>
        <w:t xml:space="preserve">s arendatud innovatsiooni kasutusele võtmist soodustada </w:t>
      </w:r>
      <w:r w:rsidRPr="25BECBFD">
        <w:rPr>
          <w:rFonts w:ascii="Times New Roman" w:eastAsia="Times New Roman" w:hAnsi="Times New Roman" w:cs="Times New Roman"/>
        </w:rPr>
        <w:t xml:space="preserve"> </w:t>
      </w:r>
      <w:r w:rsidR="7AE4B939" w:rsidRPr="25BECBFD">
        <w:rPr>
          <w:rFonts w:ascii="Times New Roman" w:eastAsia="Times New Roman" w:hAnsi="Times New Roman" w:cs="Times New Roman"/>
        </w:rPr>
        <w:t xml:space="preserve">spetsiifilistes </w:t>
      </w:r>
      <w:r w:rsidR="00406850">
        <w:rPr>
          <w:rFonts w:ascii="Times New Roman" w:eastAsia="Times New Roman" w:hAnsi="Times New Roman" w:cs="Times New Roman"/>
        </w:rPr>
        <w:t>taotlus</w:t>
      </w:r>
      <w:r w:rsidR="7AE4B939" w:rsidRPr="25BECBFD">
        <w:rPr>
          <w:rFonts w:ascii="Times New Roman" w:eastAsia="Times New Roman" w:hAnsi="Times New Roman" w:cs="Times New Roman"/>
        </w:rPr>
        <w:t>voorudes</w:t>
      </w:r>
      <w:r w:rsidRPr="25BECBFD">
        <w:rPr>
          <w:rFonts w:ascii="Times New Roman" w:eastAsia="Times New Roman" w:hAnsi="Times New Roman" w:cs="Times New Roman"/>
        </w:rPr>
        <w:t xml:space="preserve">. </w:t>
      </w:r>
      <w:r w:rsidR="2A60303D" w:rsidRPr="25BECBFD">
        <w:rPr>
          <w:rFonts w:ascii="Times New Roman" w:eastAsia="Times New Roman" w:hAnsi="Times New Roman" w:cs="Times New Roman"/>
        </w:rPr>
        <w:t>Võimalikult laiapõhjaline innovatsioon</w:t>
      </w:r>
      <w:r w:rsidRPr="25BECBFD">
        <w:rPr>
          <w:rFonts w:ascii="Times New Roman" w:eastAsia="Times New Roman" w:hAnsi="Times New Roman" w:cs="Times New Roman"/>
        </w:rPr>
        <w:t xml:space="preserve"> omakorda panustab ühiskonda tervikuna nii </w:t>
      </w:r>
      <w:r w:rsidR="00BC2396" w:rsidRPr="25BECBFD">
        <w:rPr>
          <w:rFonts w:ascii="Times New Roman" w:eastAsia="Times New Roman" w:hAnsi="Times New Roman" w:cs="Times New Roman"/>
        </w:rPr>
        <w:t xml:space="preserve">uue </w:t>
      </w:r>
      <w:r w:rsidRPr="25BECBFD">
        <w:rPr>
          <w:rFonts w:ascii="Times New Roman" w:eastAsia="Times New Roman" w:hAnsi="Times New Roman" w:cs="Times New Roman"/>
        </w:rPr>
        <w:t xml:space="preserve">sisu </w:t>
      </w:r>
      <w:r w:rsidR="487D3462" w:rsidRPr="25BECBFD">
        <w:rPr>
          <w:rFonts w:ascii="Times New Roman" w:eastAsia="Times New Roman" w:hAnsi="Times New Roman" w:cs="Times New Roman"/>
        </w:rPr>
        <w:t>loomisel</w:t>
      </w:r>
      <w:r w:rsidRPr="25BECBFD">
        <w:rPr>
          <w:rFonts w:ascii="Times New Roman" w:eastAsia="Times New Roman" w:hAnsi="Times New Roman" w:cs="Times New Roman"/>
        </w:rPr>
        <w:t xml:space="preserve"> kui kohaliku ökosüsteemi arendamisel. </w:t>
      </w:r>
    </w:p>
    <w:p w14:paraId="790630B7" w14:textId="77777777" w:rsidR="00C457C6" w:rsidRPr="00DE5080" w:rsidRDefault="00C457C6" w:rsidP="25BECBFD">
      <w:pPr>
        <w:spacing w:before="40" w:after="0" w:line="360" w:lineRule="auto"/>
        <w:jc w:val="both"/>
        <w:rPr>
          <w:rFonts w:ascii="Times New Roman" w:eastAsia="Times New Roman" w:hAnsi="Times New Roman" w:cs="Times New Roman"/>
        </w:rPr>
      </w:pPr>
    </w:p>
    <w:p w14:paraId="77408059" w14:textId="3D3A54A9" w:rsidR="6DB77C2E" w:rsidRPr="00DE5080" w:rsidRDefault="4355FFB0" w:rsidP="008B371B">
      <w:pPr>
        <w:spacing w:before="40" w:after="0" w:line="360" w:lineRule="auto"/>
        <w:jc w:val="both"/>
        <w:rPr>
          <w:rFonts w:ascii="Times New Roman" w:eastAsia="Times New Roman" w:hAnsi="Times New Roman" w:cs="Times New Roman"/>
        </w:rPr>
      </w:pPr>
      <w:r w:rsidRPr="00DE5080">
        <w:rPr>
          <w:rFonts w:ascii="Times New Roman" w:eastAsia="Times New Roman" w:hAnsi="Times New Roman" w:cs="Times New Roman"/>
        </w:rPr>
        <w:t xml:space="preserve">Eesti näeb olulisena tegelemist </w:t>
      </w:r>
      <w:r w:rsidR="2975B4F7" w:rsidRPr="00DE5080">
        <w:rPr>
          <w:rFonts w:ascii="Times New Roman" w:eastAsia="Times New Roman" w:hAnsi="Times New Roman" w:cs="Times New Roman"/>
        </w:rPr>
        <w:t>elanikkonna</w:t>
      </w:r>
      <w:r w:rsidRPr="00DE5080">
        <w:rPr>
          <w:rFonts w:ascii="Times New Roman" w:eastAsia="Times New Roman" w:hAnsi="Times New Roman" w:cs="Times New Roman"/>
        </w:rPr>
        <w:t xml:space="preserve"> üldise vastupanuvõimega, </w:t>
      </w:r>
      <w:r w:rsidR="008B371B">
        <w:rPr>
          <w:rFonts w:ascii="Times New Roman" w:eastAsia="Times New Roman" w:hAnsi="Times New Roman" w:cs="Times New Roman"/>
        </w:rPr>
        <w:t>kuhu</w:t>
      </w:r>
      <w:r w:rsidRPr="00DE5080">
        <w:rPr>
          <w:rFonts w:ascii="Times New Roman" w:eastAsia="Times New Roman" w:hAnsi="Times New Roman" w:cs="Times New Roman"/>
        </w:rPr>
        <w:t xml:space="preserve"> kultuur, kultuuripärand</w:t>
      </w:r>
      <w:r w:rsidR="3CF9C584" w:rsidRPr="00DE5080">
        <w:rPr>
          <w:rFonts w:ascii="Times New Roman" w:eastAsia="Times New Roman" w:hAnsi="Times New Roman" w:cs="Times New Roman"/>
        </w:rPr>
        <w:t xml:space="preserve">, </w:t>
      </w:r>
      <w:r w:rsidRPr="00DE5080">
        <w:rPr>
          <w:rFonts w:ascii="Times New Roman" w:eastAsia="Times New Roman" w:hAnsi="Times New Roman" w:cs="Times New Roman"/>
        </w:rPr>
        <w:t>meedia ja kodanikuühiskond ühiselt oluliselt panusta</w:t>
      </w:r>
      <w:r w:rsidR="008B371B">
        <w:rPr>
          <w:rFonts w:ascii="Times New Roman" w:eastAsia="Times New Roman" w:hAnsi="Times New Roman" w:cs="Times New Roman"/>
        </w:rPr>
        <w:t>vad</w:t>
      </w:r>
      <w:r w:rsidRPr="00DE5080">
        <w:rPr>
          <w:rFonts w:ascii="Times New Roman" w:eastAsia="Times New Roman" w:hAnsi="Times New Roman" w:cs="Times New Roman"/>
        </w:rPr>
        <w:t>.</w:t>
      </w:r>
      <w:r w:rsidR="7A14A3E7" w:rsidRPr="00DE5080">
        <w:rPr>
          <w:rFonts w:ascii="Times New Roman" w:eastAsia="Times New Roman" w:hAnsi="Times New Roman" w:cs="Times New Roman"/>
        </w:rPr>
        <w:t xml:space="preserve"> </w:t>
      </w:r>
      <w:r w:rsidR="7A14A3E7" w:rsidRPr="00DE5080">
        <w:rPr>
          <w:rFonts w:ascii="Times New Roman" w:eastAsia="Times New Roman" w:hAnsi="Times New Roman" w:cs="Times New Roman"/>
          <w:lang w:val="et"/>
        </w:rPr>
        <w:t>Euroopa kultuuripärandi säilitamine on hädavajalik, et tagada ajalooline järjepidevus mineviku, oleviku ja tuleviku vahel. Eesti jaoks on prioriteediks digitaalse kultuuripärandi</w:t>
      </w:r>
      <w:r w:rsidRPr="00DE5080">
        <w:rPr>
          <w:rFonts w:ascii="Times New Roman" w:eastAsia="Times New Roman" w:hAnsi="Times New Roman" w:cs="Times New Roman"/>
        </w:rPr>
        <w:t xml:space="preserve"> </w:t>
      </w:r>
      <w:r w:rsidR="21AA4459" w:rsidRPr="00DE5080">
        <w:rPr>
          <w:rFonts w:ascii="Times New Roman" w:eastAsia="Times New Roman" w:hAnsi="Times New Roman" w:cs="Times New Roman"/>
        </w:rPr>
        <w:t xml:space="preserve">ühtse riigipiiriülese </w:t>
      </w:r>
      <w:r w:rsidR="21AA4459" w:rsidRPr="00DE5080">
        <w:rPr>
          <w:rFonts w:ascii="Times New Roman" w:eastAsia="Times New Roman" w:hAnsi="Times New Roman" w:cs="Times New Roman"/>
        </w:rPr>
        <w:lastRenderedPageBreak/>
        <w:t>säilitamise lahenduse väljatöötamine EL</w:t>
      </w:r>
      <w:r w:rsidR="44864F51" w:rsidRPr="00DE5080">
        <w:rPr>
          <w:rFonts w:ascii="Times New Roman" w:eastAsia="Times New Roman" w:hAnsi="Times New Roman" w:cs="Times New Roman"/>
        </w:rPr>
        <w:t>i</w:t>
      </w:r>
      <w:r w:rsidR="21AA4459" w:rsidRPr="00DE5080">
        <w:rPr>
          <w:rFonts w:ascii="Times New Roman" w:eastAsia="Times New Roman" w:hAnsi="Times New Roman" w:cs="Times New Roman"/>
        </w:rPr>
        <w:t xml:space="preserve"> tasandil ja EL</w:t>
      </w:r>
      <w:r w:rsidR="620818F2" w:rsidRPr="00DE5080">
        <w:rPr>
          <w:rFonts w:ascii="Times New Roman" w:eastAsia="Times New Roman" w:hAnsi="Times New Roman" w:cs="Times New Roman"/>
        </w:rPr>
        <w:t>i</w:t>
      </w:r>
      <w:r w:rsidR="21AA4459" w:rsidRPr="00DE5080">
        <w:rPr>
          <w:rFonts w:ascii="Times New Roman" w:eastAsia="Times New Roman" w:hAnsi="Times New Roman" w:cs="Times New Roman"/>
        </w:rPr>
        <w:t xml:space="preserve"> finantsraamistikus. Meie hinnangul </w:t>
      </w:r>
      <w:r w:rsidR="21AA4459" w:rsidRPr="00DE5080">
        <w:rPr>
          <w:rFonts w:ascii="Times New Roman" w:eastAsia="Times New Roman" w:hAnsi="Times New Roman" w:cs="Times New Roman"/>
          <w:lang w:val="et"/>
        </w:rPr>
        <w:t>tule</w:t>
      </w:r>
      <w:r w:rsidR="7D271756" w:rsidRPr="00DE5080">
        <w:rPr>
          <w:rFonts w:ascii="Times New Roman" w:eastAsia="Times New Roman" w:hAnsi="Times New Roman" w:cs="Times New Roman"/>
          <w:lang w:val="et"/>
        </w:rPr>
        <w:t>b</w:t>
      </w:r>
      <w:r w:rsidR="21AA4459" w:rsidRPr="00DE5080">
        <w:rPr>
          <w:rFonts w:ascii="Times New Roman" w:eastAsia="Times New Roman" w:hAnsi="Times New Roman" w:cs="Times New Roman"/>
          <w:lang w:val="et"/>
        </w:rPr>
        <w:t xml:space="preserve"> </w:t>
      </w:r>
      <w:r w:rsidR="5A3857DE" w:rsidRPr="00DE5080">
        <w:rPr>
          <w:rFonts w:ascii="Times New Roman" w:eastAsia="Times New Roman" w:hAnsi="Times New Roman" w:cs="Times New Roman"/>
          <w:lang w:val="et"/>
        </w:rPr>
        <w:t xml:space="preserve">seda küsimust </w:t>
      </w:r>
      <w:r w:rsidR="21AA4459" w:rsidRPr="00DE5080">
        <w:rPr>
          <w:rFonts w:ascii="Times New Roman" w:eastAsia="Times New Roman" w:hAnsi="Times New Roman" w:cs="Times New Roman"/>
          <w:lang w:val="et"/>
        </w:rPr>
        <w:t>käsitleda nii ühiskon</w:t>
      </w:r>
      <w:r w:rsidR="4EB8BB80" w:rsidRPr="00DE5080">
        <w:rPr>
          <w:rFonts w:ascii="Times New Roman" w:eastAsia="Times New Roman" w:hAnsi="Times New Roman" w:cs="Times New Roman"/>
          <w:lang w:val="et"/>
        </w:rPr>
        <w:t>na</w:t>
      </w:r>
      <w:r w:rsidR="21AA4459" w:rsidRPr="00DE5080">
        <w:rPr>
          <w:rFonts w:ascii="Times New Roman" w:eastAsia="Times New Roman" w:hAnsi="Times New Roman" w:cs="Times New Roman"/>
          <w:lang w:val="et"/>
        </w:rPr>
        <w:t xml:space="preserve"> julgeoleku, vastupidavuse ja vastupanuvõime kui ka kriisijuhtimise osana</w:t>
      </w:r>
      <w:r w:rsidR="17FAAC85" w:rsidRPr="00DE5080">
        <w:rPr>
          <w:rFonts w:ascii="Times New Roman" w:eastAsia="Times New Roman" w:hAnsi="Times New Roman" w:cs="Times New Roman"/>
          <w:lang w:val="et"/>
        </w:rPr>
        <w:t xml:space="preserve"> ning liikmesriikide ja Euroopa Komisjoni koostöös.</w:t>
      </w:r>
      <w:r w:rsidR="21AA4459" w:rsidRPr="00DE5080">
        <w:rPr>
          <w:rFonts w:ascii="Times New Roman" w:eastAsia="Times New Roman" w:hAnsi="Times New Roman" w:cs="Times New Roman"/>
        </w:rPr>
        <w:t xml:space="preserve"> </w:t>
      </w:r>
    </w:p>
    <w:p w14:paraId="27223D17" w14:textId="369DA52F" w:rsidR="6DB77C2E" w:rsidRPr="00DE5080" w:rsidRDefault="6DB77C2E" w:rsidP="008B371B">
      <w:pPr>
        <w:spacing w:before="40" w:after="0" w:line="360" w:lineRule="auto"/>
        <w:jc w:val="both"/>
        <w:rPr>
          <w:rFonts w:ascii="Times New Roman" w:eastAsia="Times New Roman" w:hAnsi="Times New Roman" w:cs="Times New Roman"/>
        </w:rPr>
      </w:pPr>
    </w:p>
    <w:p w14:paraId="32167A2E" w14:textId="0E700C6C" w:rsidR="6DB77C2E" w:rsidRPr="00DE5080" w:rsidRDefault="4D3E58FC" w:rsidP="008B371B">
      <w:pPr>
        <w:spacing w:before="40" w:after="0" w:line="360" w:lineRule="auto"/>
        <w:jc w:val="both"/>
        <w:rPr>
          <w:rFonts w:ascii="Times New Roman" w:eastAsia="Times New Roman" w:hAnsi="Times New Roman" w:cs="Times New Roman"/>
        </w:rPr>
      </w:pPr>
      <w:r w:rsidRPr="00DE5080">
        <w:rPr>
          <w:rFonts w:ascii="Times New Roman" w:eastAsia="Times New Roman" w:hAnsi="Times New Roman" w:cs="Times New Roman"/>
        </w:rPr>
        <w:t xml:space="preserve">Veel on </w:t>
      </w:r>
      <w:r w:rsidR="3B342458" w:rsidRPr="00DE5080">
        <w:rPr>
          <w:rFonts w:ascii="Times New Roman" w:eastAsia="Times New Roman" w:hAnsi="Times New Roman" w:cs="Times New Roman"/>
        </w:rPr>
        <w:t>o</w:t>
      </w:r>
      <w:r w:rsidR="4355FFB0" w:rsidRPr="00DE5080">
        <w:rPr>
          <w:rFonts w:ascii="Times New Roman" w:eastAsia="Times New Roman" w:hAnsi="Times New Roman" w:cs="Times New Roman"/>
        </w:rPr>
        <w:t>luline rõhutada piirialade ja väiksemate piirkondade ja kogukondade, ühiskonnagruppide kaasatust programmi tegevustesse, seda näiteks kultuuris osalemise, kvaliteets</w:t>
      </w:r>
      <w:r w:rsidR="6DCF89D2" w:rsidRPr="00DE5080">
        <w:rPr>
          <w:rFonts w:ascii="Times New Roman" w:eastAsia="Times New Roman" w:hAnsi="Times New Roman" w:cs="Times New Roman"/>
        </w:rPr>
        <w:t>e</w:t>
      </w:r>
      <w:r w:rsidR="4362874B" w:rsidRPr="00DE5080">
        <w:rPr>
          <w:rFonts w:ascii="Times New Roman" w:eastAsia="Times New Roman" w:hAnsi="Times New Roman" w:cs="Times New Roman"/>
        </w:rPr>
        <w:t xml:space="preserve"> </w:t>
      </w:r>
      <w:r w:rsidR="4355FFB0" w:rsidRPr="00DE5080">
        <w:rPr>
          <w:rFonts w:ascii="Times New Roman" w:eastAsia="Times New Roman" w:hAnsi="Times New Roman" w:cs="Times New Roman"/>
        </w:rPr>
        <w:t>meedia</w:t>
      </w:r>
      <w:r w:rsidR="0DEEBDBE" w:rsidRPr="00DE5080">
        <w:rPr>
          <w:rFonts w:ascii="Times New Roman" w:eastAsia="Times New Roman" w:hAnsi="Times New Roman" w:cs="Times New Roman"/>
        </w:rPr>
        <w:t xml:space="preserve"> kättesaadavuse</w:t>
      </w:r>
      <w:r w:rsidR="1AB8C80A" w:rsidRPr="00DE5080">
        <w:rPr>
          <w:rFonts w:ascii="Times New Roman" w:eastAsia="Times New Roman" w:hAnsi="Times New Roman" w:cs="Times New Roman"/>
        </w:rPr>
        <w:t>,</w:t>
      </w:r>
      <w:r w:rsidR="008B371B">
        <w:rPr>
          <w:rFonts w:ascii="Times New Roman" w:eastAsia="Times New Roman" w:hAnsi="Times New Roman" w:cs="Times New Roman"/>
        </w:rPr>
        <w:t xml:space="preserve"> </w:t>
      </w:r>
      <w:r w:rsidR="4355FFB0" w:rsidRPr="00DE5080">
        <w:rPr>
          <w:rFonts w:ascii="Times New Roman" w:eastAsia="Times New Roman" w:hAnsi="Times New Roman" w:cs="Times New Roman"/>
        </w:rPr>
        <w:t>kvaliteetse elukeskkonna ja kvaliteetse ruumil</w:t>
      </w:r>
      <w:r w:rsidR="7A70EBFC" w:rsidRPr="00DE5080">
        <w:rPr>
          <w:rFonts w:ascii="Times New Roman" w:eastAsia="Times New Roman" w:hAnsi="Times New Roman" w:cs="Times New Roman"/>
        </w:rPr>
        <w:t>o</w:t>
      </w:r>
      <w:r w:rsidR="4355FFB0" w:rsidRPr="00DE5080">
        <w:rPr>
          <w:rFonts w:ascii="Times New Roman" w:eastAsia="Times New Roman" w:hAnsi="Times New Roman" w:cs="Times New Roman"/>
        </w:rPr>
        <w:t xml:space="preserve">ome kaudu tervikuna. </w:t>
      </w:r>
    </w:p>
    <w:p w14:paraId="02A29163" w14:textId="404772F8" w:rsidR="6DB77C2E" w:rsidRPr="00DE5080" w:rsidRDefault="6DB77C2E" w:rsidP="008B371B">
      <w:pPr>
        <w:spacing w:before="40" w:after="0" w:line="360" w:lineRule="auto"/>
        <w:jc w:val="both"/>
        <w:rPr>
          <w:rFonts w:ascii="Times New Roman" w:eastAsia="Times New Roman" w:hAnsi="Times New Roman" w:cs="Times New Roman"/>
        </w:rPr>
      </w:pPr>
    </w:p>
    <w:p w14:paraId="5D24C686" w14:textId="5F227436" w:rsidR="6DB77C2E" w:rsidRPr="00DE5080" w:rsidRDefault="008B371B" w:rsidP="008B371B">
      <w:pPr>
        <w:spacing w:before="40"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Eesti jaoks on läbivalt oluline </w:t>
      </w:r>
      <w:r w:rsidR="4355FFB0" w:rsidRPr="00DE5080">
        <w:rPr>
          <w:rFonts w:ascii="Times New Roman" w:eastAsia="Times New Roman" w:hAnsi="Times New Roman" w:cs="Times New Roman"/>
        </w:rPr>
        <w:t>horisontaal</w:t>
      </w:r>
      <w:r>
        <w:rPr>
          <w:rFonts w:ascii="Times New Roman" w:eastAsia="Times New Roman" w:hAnsi="Times New Roman" w:cs="Times New Roman"/>
        </w:rPr>
        <w:t>ne</w:t>
      </w:r>
      <w:r w:rsidR="4355FFB0" w:rsidRPr="00DE5080">
        <w:rPr>
          <w:rFonts w:ascii="Times New Roman" w:eastAsia="Times New Roman" w:hAnsi="Times New Roman" w:cs="Times New Roman"/>
        </w:rPr>
        <w:t xml:space="preserve"> teemaks ajaloolise mälu, riikide </w:t>
      </w:r>
      <w:r w:rsidR="1FA3F5CA" w:rsidRPr="00DE5080">
        <w:rPr>
          <w:rFonts w:ascii="Times New Roman" w:eastAsia="Times New Roman" w:hAnsi="Times New Roman" w:cs="Times New Roman"/>
        </w:rPr>
        <w:t xml:space="preserve">lähimineviku </w:t>
      </w:r>
      <w:r w:rsidR="4355FFB0" w:rsidRPr="00DE5080">
        <w:rPr>
          <w:rFonts w:ascii="Times New Roman" w:eastAsia="Times New Roman" w:hAnsi="Times New Roman" w:cs="Times New Roman"/>
        </w:rPr>
        <w:t>lugude ja kogemuste ja</w:t>
      </w:r>
      <w:r w:rsidR="348A10B8" w:rsidRPr="00DE5080">
        <w:rPr>
          <w:rFonts w:ascii="Times New Roman" w:eastAsia="Times New Roman" w:hAnsi="Times New Roman" w:cs="Times New Roman"/>
        </w:rPr>
        <w:t>gamine</w:t>
      </w:r>
      <w:r w:rsidR="4355FFB0" w:rsidRPr="00DE5080">
        <w:rPr>
          <w:rFonts w:ascii="Times New Roman" w:eastAsia="Times New Roman" w:hAnsi="Times New Roman" w:cs="Times New Roman"/>
        </w:rPr>
        <w:t>, mida samuti saavad edendada kõik programmi valdkonnad koostöös.</w:t>
      </w:r>
      <w:r w:rsidR="7FD72C4D" w:rsidRPr="00DE5080">
        <w:rPr>
          <w:rFonts w:ascii="Times New Roman" w:eastAsia="Times New Roman" w:hAnsi="Times New Roman" w:cs="Times New Roman"/>
        </w:rPr>
        <w:t xml:space="preserve"> Ajaloo ja mälu </w:t>
      </w:r>
      <w:r w:rsidR="5A6BF8A5" w:rsidRPr="00DE5080">
        <w:rPr>
          <w:rFonts w:ascii="Times New Roman" w:eastAsia="Times New Roman" w:hAnsi="Times New Roman" w:cs="Times New Roman"/>
        </w:rPr>
        <w:t xml:space="preserve">edendamist toetavaid tegevusi </w:t>
      </w:r>
      <w:r w:rsidR="7FD72C4D" w:rsidRPr="00DE5080">
        <w:rPr>
          <w:rFonts w:ascii="Times New Roman" w:eastAsia="Times New Roman" w:hAnsi="Times New Roman" w:cs="Times New Roman"/>
        </w:rPr>
        <w:t>tuleb seetõttu tugevamalt rõhutada</w:t>
      </w:r>
      <w:r w:rsidR="48EC1438" w:rsidRPr="00DE5080">
        <w:rPr>
          <w:rFonts w:ascii="Times New Roman" w:eastAsia="Times New Roman" w:hAnsi="Times New Roman" w:cs="Times New Roman"/>
        </w:rPr>
        <w:t xml:space="preserve"> artiklites 3 (1) ja 3 (2)</w:t>
      </w:r>
      <w:proofErr w:type="spellStart"/>
      <w:r w:rsidR="48EC1438" w:rsidRPr="00DE5080">
        <w:rPr>
          <w:rFonts w:ascii="Times New Roman" w:eastAsia="Times New Roman" w:hAnsi="Times New Roman" w:cs="Times New Roman"/>
        </w:rPr>
        <w:t>c.</w:t>
      </w:r>
      <w:proofErr w:type="spellEnd"/>
      <w:r w:rsidR="7FD72C4D" w:rsidRPr="00DE5080">
        <w:rPr>
          <w:rFonts w:ascii="Times New Roman" w:eastAsia="Times New Roman" w:hAnsi="Times New Roman" w:cs="Times New Roman"/>
        </w:rPr>
        <w:t xml:space="preserve"> </w:t>
      </w:r>
      <w:r w:rsidR="4355FFB0" w:rsidRPr="00DE5080">
        <w:rPr>
          <w:rFonts w:ascii="Times New Roman" w:eastAsia="Times New Roman" w:hAnsi="Times New Roman" w:cs="Times New Roman"/>
        </w:rPr>
        <w:t xml:space="preserve"> Liikmesriigid peavad saama programmi vältel kaasa rääkida ka horisontaalsetes küsimustes. </w:t>
      </w:r>
    </w:p>
    <w:p w14:paraId="1C86F195" w14:textId="45922136" w:rsidR="30A2BFF7" w:rsidRPr="00DE5080" w:rsidRDefault="30A2BFF7" w:rsidP="008B371B">
      <w:pPr>
        <w:spacing w:before="40" w:after="0" w:line="360" w:lineRule="auto"/>
        <w:jc w:val="both"/>
        <w:rPr>
          <w:rFonts w:ascii="Times New Roman" w:eastAsia="Times New Roman" w:hAnsi="Times New Roman" w:cs="Times New Roman"/>
        </w:rPr>
      </w:pPr>
    </w:p>
    <w:p w14:paraId="2BC5D221" w14:textId="6FFCBF0D" w:rsidR="008B371B" w:rsidRDefault="4355FFB0" w:rsidP="25BECBFD">
      <w:pPr>
        <w:spacing w:before="40" w:after="0" w:line="360" w:lineRule="auto"/>
        <w:jc w:val="both"/>
        <w:rPr>
          <w:rFonts w:ascii="Times New Roman" w:eastAsia="Times New Roman" w:hAnsi="Times New Roman" w:cs="Times New Roman"/>
        </w:rPr>
      </w:pPr>
      <w:r w:rsidRPr="25BECBFD">
        <w:rPr>
          <w:rFonts w:ascii="Times New Roman" w:eastAsia="Times New Roman" w:hAnsi="Times New Roman" w:cs="Times New Roman"/>
        </w:rPr>
        <w:t>Valdkon</w:t>
      </w:r>
      <w:r w:rsidR="0D03877F" w:rsidRPr="25BECBFD">
        <w:rPr>
          <w:rFonts w:ascii="Times New Roman" w:eastAsia="Times New Roman" w:hAnsi="Times New Roman" w:cs="Times New Roman"/>
        </w:rPr>
        <w:t>na</w:t>
      </w:r>
      <w:r w:rsidRPr="25BECBFD">
        <w:rPr>
          <w:rFonts w:ascii="Times New Roman" w:eastAsia="Times New Roman" w:hAnsi="Times New Roman" w:cs="Times New Roman"/>
        </w:rPr>
        <w:t xml:space="preserve">vahelised tegevused hõlmavad ka meetmeid poliitikakujundamiseks ja välja töötamiseks ning jälgimiseks, </w:t>
      </w:r>
      <w:r w:rsidR="008B371B" w:rsidRPr="25BECBFD">
        <w:rPr>
          <w:rFonts w:ascii="Times New Roman" w:eastAsia="Times New Roman" w:hAnsi="Times New Roman" w:cs="Times New Roman"/>
        </w:rPr>
        <w:t xml:space="preserve">samuti </w:t>
      </w:r>
      <w:r w:rsidRPr="25BECBFD">
        <w:rPr>
          <w:rFonts w:ascii="Times New Roman" w:eastAsia="Times New Roman" w:hAnsi="Times New Roman" w:cs="Times New Roman"/>
        </w:rPr>
        <w:t xml:space="preserve">koostööd sidusrühmadega. Siin all on silmas peetud struktuurset dialoogi huvirühmadega ja erinevaid poliitikakonverentse. </w:t>
      </w:r>
      <w:r w:rsidR="79A5DDFC" w:rsidRPr="25BECBFD">
        <w:rPr>
          <w:rFonts w:ascii="Times New Roman" w:eastAsia="Times New Roman" w:hAnsi="Times New Roman" w:cs="Times New Roman"/>
        </w:rPr>
        <w:t xml:space="preserve">Kvaliteetne poliitikate ja programmi kujundamine eeldab piisavat teadmist valdkonnast läbi </w:t>
      </w:r>
      <w:r w:rsidR="643B1457" w:rsidRPr="25BECBFD">
        <w:rPr>
          <w:rFonts w:ascii="Times New Roman" w:eastAsia="Times New Roman" w:hAnsi="Times New Roman" w:cs="Times New Roman"/>
        </w:rPr>
        <w:t>kvaliteet</w:t>
      </w:r>
      <w:r w:rsidR="2C86DCA9" w:rsidRPr="25BECBFD">
        <w:rPr>
          <w:rFonts w:ascii="Times New Roman" w:eastAsia="Times New Roman" w:hAnsi="Times New Roman" w:cs="Times New Roman"/>
        </w:rPr>
        <w:t>s</w:t>
      </w:r>
      <w:r w:rsidR="643B1457" w:rsidRPr="25BECBFD">
        <w:rPr>
          <w:rFonts w:ascii="Times New Roman" w:eastAsia="Times New Roman" w:hAnsi="Times New Roman" w:cs="Times New Roman"/>
        </w:rPr>
        <w:t xml:space="preserve">e </w:t>
      </w:r>
      <w:r w:rsidR="79A5DDFC" w:rsidRPr="25BECBFD">
        <w:rPr>
          <w:rFonts w:ascii="Times New Roman" w:eastAsia="Times New Roman" w:hAnsi="Times New Roman" w:cs="Times New Roman"/>
        </w:rPr>
        <w:t xml:space="preserve">andmekogumise ja </w:t>
      </w:r>
      <w:r w:rsidR="5EC3053F" w:rsidRPr="25BECBFD">
        <w:rPr>
          <w:rFonts w:ascii="Times New Roman" w:eastAsia="Times New Roman" w:hAnsi="Times New Roman" w:cs="Times New Roman"/>
        </w:rPr>
        <w:t xml:space="preserve">võrreldava statistika. </w:t>
      </w:r>
    </w:p>
    <w:p w14:paraId="30C07436" w14:textId="77777777" w:rsidR="00C457C6" w:rsidRDefault="00C457C6" w:rsidP="25BECBFD">
      <w:pPr>
        <w:spacing w:before="40" w:after="0" w:line="360" w:lineRule="auto"/>
        <w:jc w:val="both"/>
        <w:rPr>
          <w:rFonts w:ascii="Times New Roman" w:eastAsia="Times New Roman" w:hAnsi="Times New Roman" w:cs="Times New Roman"/>
        </w:rPr>
      </w:pPr>
    </w:p>
    <w:p w14:paraId="1C5661BF" w14:textId="30475825" w:rsidR="00C457C6" w:rsidRPr="00DE5080" w:rsidRDefault="4355FFB0" w:rsidP="008B371B">
      <w:pPr>
        <w:spacing w:before="40" w:after="0" w:line="360" w:lineRule="auto"/>
        <w:jc w:val="both"/>
        <w:rPr>
          <w:rFonts w:ascii="Times New Roman" w:eastAsia="Times New Roman" w:hAnsi="Times New Roman" w:cs="Times New Roman"/>
        </w:rPr>
      </w:pPr>
      <w:r w:rsidRPr="25BECBFD">
        <w:rPr>
          <w:rFonts w:ascii="Times New Roman" w:eastAsia="Times New Roman" w:hAnsi="Times New Roman" w:cs="Times New Roman"/>
        </w:rPr>
        <w:t xml:space="preserve">Määruse tekst siiski võimalikke </w:t>
      </w:r>
      <w:r w:rsidR="00F26F5B">
        <w:rPr>
          <w:rFonts w:ascii="Times New Roman" w:eastAsia="Times New Roman" w:hAnsi="Times New Roman" w:cs="Times New Roman"/>
        </w:rPr>
        <w:t>horisontaalseid t</w:t>
      </w:r>
      <w:r w:rsidRPr="25BECBFD">
        <w:rPr>
          <w:rFonts w:ascii="Times New Roman" w:eastAsia="Times New Roman" w:hAnsi="Times New Roman" w:cs="Times New Roman"/>
        </w:rPr>
        <w:t xml:space="preserve">egevusi ja </w:t>
      </w:r>
      <w:r w:rsidR="001B6A03">
        <w:rPr>
          <w:rFonts w:ascii="Times New Roman" w:eastAsia="Times New Roman" w:hAnsi="Times New Roman" w:cs="Times New Roman"/>
        </w:rPr>
        <w:t>nende rahastus</w:t>
      </w:r>
      <w:r w:rsidRPr="25BECBFD">
        <w:rPr>
          <w:rFonts w:ascii="Times New Roman" w:eastAsia="Times New Roman" w:hAnsi="Times New Roman" w:cs="Times New Roman"/>
        </w:rPr>
        <w:t>allikaid lahti ei selgita</w:t>
      </w:r>
      <w:r w:rsidR="001B6A03">
        <w:rPr>
          <w:rFonts w:ascii="Times New Roman" w:eastAsia="Times New Roman" w:hAnsi="Times New Roman" w:cs="Times New Roman"/>
        </w:rPr>
        <w:t>.</w:t>
      </w:r>
      <w:r w:rsidR="00226C13">
        <w:rPr>
          <w:rFonts w:ascii="Times New Roman" w:eastAsia="Times New Roman" w:hAnsi="Times New Roman" w:cs="Times New Roman"/>
        </w:rPr>
        <w:t xml:space="preserve"> </w:t>
      </w:r>
      <w:r w:rsidR="00492B84">
        <w:rPr>
          <w:rFonts w:ascii="Times New Roman" w:eastAsia="Times New Roman" w:hAnsi="Times New Roman" w:cs="Times New Roman"/>
        </w:rPr>
        <w:t>A</w:t>
      </w:r>
      <w:r w:rsidR="00226C13">
        <w:rPr>
          <w:rFonts w:ascii="Times New Roman" w:eastAsia="Times New Roman" w:hAnsi="Times New Roman" w:cs="Times New Roman"/>
        </w:rPr>
        <w:t>rvest</w:t>
      </w:r>
      <w:r w:rsidR="00492B84">
        <w:rPr>
          <w:rFonts w:ascii="Times New Roman" w:eastAsia="Times New Roman" w:hAnsi="Times New Roman" w:cs="Times New Roman"/>
        </w:rPr>
        <w:t xml:space="preserve">ades senist </w:t>
      </w:r>
      <w:r w:rsidR="00F320B2">
        <w:rPr>
          <w:rFonts w:ascii="Times New Roman" w:eastAsia="Times New Roman" w:hAnsi="Times New Roman" w:cs="Times New Roman"/>
        </w:rPr>
        <w:t xml:space="preserve"> kogemust </w:t>
      </w:r>
      <w:r w:rsidR="00492B84">
        <w:rPr>
          <w:rFonts w:ascii="Times New Roman" w:eastAsia="Times New Roman" w:hAnsi="Times New Roman" w:cs="Times New Roman"/>
        </w:rPr>
        <w:t xml:space="preserve">Loov </w:t>
      </w:r>
      <w:r w:rsidR="00CE1907">
        <w:rPr>
          <w:rFonts w:ascii="Times New Roman" w:eastAsia="Times New Roman" w:hAnsi="Times New Roman" w:cs="Times New Roman"/>
        </w:rPr>
        <w:t>Eu</w:t>
      </w:r>
      <w:r w:rsidR="00F320B2">
        <w:rPr>
          <w:rFonts w:ascii="Times New Roman" w:eastAsia="Times New Roman" w:hAnsi="Times New Roman" w:cs="Times New Roman"/>
        </w:rPr>
        <w:t>r</w:t>
      </w:r>
      <w:r w:rsidR="00CE1907">
        <w:rPr>
          <w:rFonts w:ascii="Times New Roman" w:eastAsia="Times New Roman" w:hAnsi="Times New Roman" w:cs="Times New Roman"/>
        </w:rPr>
        <w:t>oopa</w:t>
      </w:r>
      <w:r w:rsidR="00F320B2">
        <w:rPr>
          <w:rFonts w:ascii="Times New Roman" w:eastAsia="Times New Roman" w:hAnsi="Times New Roman" w:cs="Times New Roman"/>
        </w:rPr>
        <w:t xml:space="preserve"> programmiga, </w:t>
      </w:r>
      <w:r w:rsidR="00D66982">
        <w:rPr>
          <w:rFonts w:ascii="Times New Roman" w:eastAsia="Times New Roman" w:hAnsi="Times New Roman" w:cs="Times New Roman"/>
        </w:rPr>
        <w:t>siis horisontaalseid tegevusi on lisatud ja</w:t>
      </w:r>
      <w:r w:rsidR="00C10A30">
        <w:rPr>
          <w:rFonts w:ascii="Times New Roman" w:eastAsia="Times New Roman" w:hAnsi="Times New Roman" w:cs="Times New Roman"/>
        </w:rPr>
        <w:t xml:space="preserve"> need on</w:t>
      </w:r>
      <w:r w:rsidR="00D66982">
        <w:rPr>
          <w:rFonts w:ascii="Times New Roman" w:eastAsia="Times New Roman" w:hAnsi="Times New Roman" w:cs="Times New Roman"/>
        </w:rPr>
        <w:t xml:space="preserve"> lahti kirjutatud </w:t>
      </w:r>
      <w:r w:rsidR="00DA3D28">
        <w:rPr>
          <w:rFonts w:ascii="Times New Roman" w:eastAsia="Times New Roman" w:hAnsi="Times New Roman" w:cs="Times New Roman"/>
        </w:rPr>
        <w:t xml:space="preserve">programmi </w:t>
      </w:r>
      <w:r w:rsidR="00D66982">
        <w:rPr>
          <w:rFonts w:ascii="Times New Roman" w:eastAsia="Times New Roman" w:hAnsi="Times New Roman" w:cs="Times New Roman"/>
        </w:rPr>
        <w:t>iga-aastastes</w:t>
      </w:r>
      <w:r w:rsidR="00DA3D28">
        <w:rPr>
          <w:rFonts w:ascii="Times New Roman" w:eastAsia="Times New Roman" w:hAnsi="Times New Roman" w:cs="Times New Roman"/>
        </w:rPr>
        <w:t xml:space="preserve"> töökavades</w:t>
      </w:r>
      <w:r w:rsidR="00C10A30">
        <w:rPr>
          <w:rFonts w:ascii="Times New Roman" w:eastAsia="Times New Roman" w:hAnsi="Times New Roman" w:cs="Times New Roman"/>
        </w:rPr>
        <w:t xml:space="preserve"> ning se</w:t>
      </w:r>
      <w:r w:rsidR="00056948">
        <w:rPr>
          <w:rFonts w:ascii="Times New Roman" w:eastAsia="Times New Roman" w:hAnsi="Times New Roman" w:cs="Times New Roman"/>
        </w:rPr>
        <w:t>lline lahendus</w:t>
      </w:r>
      <w:r w:rsidR="00C10A30">
        <w:rPr>
          <w:rFonts w:ascii="Times New Roman" w:eastAsia="Times New Roman" w:hAnsi="Times New Roman" w:cs="Times New Roman"/>
        </w:rPr>
        <w:t xml:space="preserve"> on seni toiminud</w:t>
      </w:r>
      <w:r w:rsidR="00056948">
        <w:rPr>
          <w:rFonts w:ascii="Times New Roman" w:eastAsia="Times New Roman" w:hAnsi="Times New Roman" w:cs="Times New Roman"/>
        </w:rPr>
        <w:t>.</w:t>
      </w:r>
      <w:r w:rsidR="00C10A30">
        <w:rPr>
          <w:rFonts w:ascii="Times New Roman" w:eastAsia="Times New Roman" w:hAnsi="Times New Roman" w:cs="Times New Roman"/>
        </w:rPr>
        <w:t xml:space="preserve"> </w:t>
      </w:r>
    </w:p>
    <w:p w14:paraId="3231B06F" w14:textId="2174AD70" w:rsidR="6DB77C2E" w:rsidRPr="00DE5080" w:rsidRDefault="05AB94E0" w:rsidP="008B371B">
      <w:pPr>
        <w:spacing w:before="120" w:after="120" w:line="360" w:lineRule="auto"/>
        <w:jc w:val="both"/>
        <w:rPr>
          <w:rFonts w:ascii="Times New Roman" w:eastAsia="Times New Roman" w:hAnsi="Times New Roman" w:cs="Times New Roman"/>
          <w:b/>
          <w:bCs/>
        </w:rPr>
      </w:pPr>
      <w:r w:rsidRPr="00A60967">
        <w:rPr>
          <w:rFonts w:ascii="Times New Roman" w:eastAsia="Times New Roman" w:hAnsi="Times New Roman" w:cs="Times New Roman"/>
          <w:b/>
          <w:bCs/>
        </w:rPr>
        <w:t>5.3</w:t>
      </w:r>
      <w:r w:rsidRPr="00DE5080">
        <w:rPr>
          <w:rFonts w:ascii="Times New Roman" w:eastAsia="Times New Roman" w:hAnsi="Times New Roman" w:cs="Times New Roman"/>
        </w:rPr>
        <w:t xml:space="preserve"> </w:t>
      </w:r>
      <w:r w:rsidRPr="00DE5080">
        <w:rPr>
          <w:rFonts w:ascii="Times New Roman" w:eastAsia="Times New Roman" w:hAnsi="Times New Roman" w:cs="Times New Roman"/>
          <w:b/>
          <w:bCs/>
        </w:rPr>
        <w:t xml:space="preserve">Toetame programmi </w:t>
      </w:r>
      <w:r w:rsidR="008A6893">
        <w:rPr>
          <w:rFonts w:ascii="Times New Roman" w:eastAsia="Times New Roman" w:hAnsi="Times New Roman" w:cs="Times New Roman"/>
          <w:b/>
          <w:bCs/>
        </w:rPr>
        <w:t xml:space="preserve">rakendamiseks riiklike </w:t>
      </w:r>
      <w:r w:rsidRPr="00DE5080">
        <w:rPr>
          <w:rFonts w:ascii="Times New Roman" w:eastAsia="Times New Roman" w:hAnsi="Times New Roman" w:cs="Times New Roman"/>
          <w:b/>
          <w:bCs/>
        </w:rPr>
        <w:t>kontaktpunktide</w:t>
      </w:r>
      <w:r w:rsidR="004947F7">
        <w:rPr>
          <w:rFonts w:ascii="Times New Roman" w:eastAsia="Times New Roman" w:hAnsi="Times New Roman" w:cs="Times New Roman"/>
          <w:b/>
          <w:bCs/>
        </w:rPr>
        <w:t xml:space="preserve"> süsteemiga jätkamist</w:t>
      </w:r>
      <w:r w:rsidRPr="00DE5080">
        <w:rPr>
          <w:rFonts w:ascii="Times New Roman" w:eastAsia="Times New Roman" w:hAnsi="Times New Roman" w:cs="Times New Roman"/>
          <w:b/>
          <w:bCs/>
        </w:rPr>
        <w:t xml:space="preserve"> ning neile selge toimimisraamistiku ja </w:t>
      </w:r>
      <w:r w:rsidR="004947F7">
        <w:rPr>
          <w:rFonts w:ascii="Times New Roman" w:eastAsia="Times New Roman" w:hAnsi="Times New Roman" w:cs="Times New Roman"/>
          <w:b/>
          <w:bCs/>
        </w:rPr>
        <w:t>kaasrahastuse</w:t>
      </w:r>
      <w:r w:rsidRPr="00DE5080">
        <w:rPr>
          <w:rFonts w:ascii="Times New Roman" w:eastAsia="Times New Roman" w:hAnsi="Times New Roman" w:cs="Times New Roman"/>
          <w:b/>
          <w:bCs/>
        </w:rPr>
        <w:t xml:space="preserve"> määramist</w:t>
      </w:r>
      <w:r w:rsidR="004947F7">
        <w:rPr>
          <w:rFonts w:ascii="Times New Roman" w:eastAsia="Times New Roman" w:hAnsi="Times New Roman" w:cs="Times New Roman"/>
          <w:b/>
          <w:bCs/>
        </w:rPr>
        <w:t>, Euroopa Komisjoni poolt</w:t>
      </w:r>
      <w:r w:rsidRPr="00DE5080">
        <w:rPr>
          <w:rFonts w:ascii="Times New Roman" w:eastAsia="Times New Roman" w:hAnsi="Times New Roman" w:cs="Times New Roman"/>
          <w:b/>
          <w:bCs/>
        </w:rPr>
        <w:t>. Kontaktpunktid on olulised programmi sihtrühmadeni jõudmisel</w:t>
      </w:r>
      <w:r w:rsidR="00041873">
        <w:rPr>
          <w:rFonts w:ascii="Times New Roman" w:eastAsia="Times New Roman" w:hAnsi="Times New Roman" w:cs="Times New Roman"/>
          <w:b/>
          <w:bCs/>
        </w:rPr>
        <w:t>, eriti väikeriikides</w:t>
      </w:r>
      <w:r w:rsidRPr="00DE5080">
        <w:rPr>
          <w:rFonts w:ascii="Times New Roman" w:eastAsia="Times New Roman" w:hAnsi="Times New Roman" w:cs="Times New Roman"/>
          <w:b/>
          <w:bCs/>
        </w:rPr>
        <w:t>.</w:t>
      </w:r>
    </w:p>
    <w:p w14:paraId="2391016C" w14:textId="4A7B2F5E" w:rsidR="00BF0A5F" w:rsidRPr="00216404" w:rsidRDefault="05AB94E0" w:rsidP="00406850">
      <w:pPr>
        <w:spacing w:before="40" w:after="0" w:line="360" w:lineRule="auto"/>
        <w:jc w:val="both"/>
        <w:rPr>
          <w:rFonts w:ascii="Times New Roman" w:eastAsia="Times New Roman" w:hAnsi="Times New Roman" w:cs="Times New Roman"/>
        </w:rPr>
      </w:pPr>
      <w:r w:rsidRPr="00DE5080">
        <w:rPr>
          <w:rFonts w:ascii="Times New Roman" w:eastAsia="Times New Roman" w:hAnsi="Times New Roman" w:cs="Times New Roman"/>
        </w:rPr>
        <w:t xml:space="preserve">Selgitus: </w:t>
      </w:r>
      <w:r w:rsidR="003F65A0">
        <w:rPr>
          <w:rFonts w:ascii="Times New Roman" w:eastAsia="Times New Roman" w:hAnsi="Times New Roman" w:cs="Times New Roman"/>
        </w:rPr>
        <w:t xml:space="preserve">riiklikud </w:t>
      </w:r>
      <w:r w:rsidR="008B371B">
        <w:rPr>
          <w:rFonts w:ascii="Times New Roman" w:eastAsia="Times New Roman" w:hAnsi="Times New Roman" w:cs="Times New Roman"/>
        </w:rPr>
        <w:t>kontaktpunk</w:t>
      </w:r>
      <w:r w:rsidR="00A60967">
        <w:rPr>
          <w:rFonts w:ascii="Times New Roman" w:eastAsia="Times New Roman" w:hAnsi="Times New Roman" w:cs="Times New Roman"/>
        </w:rPr>
        <w:t>t</w:t>
      </w:r>
      <w:r w:rsidR="008B371B">
        <w:rPr>
          <w:rFonts w:ascii="Times New Roman" w:eastAsia="Times New Roman" w:hAnsi="Times New Roman" w:cs="Times New Roman"/>
        </w:rPr>
        <w:t>id</w:t>
      </w:r>
      <w:r w:rsidR="003F65A0">
        <w:rPr>
          <w:rFonts w:ascii="Times New Roman" w:eastAsia="Times New Roman" w:hAnsi="Times New Roman" w:cs="Times New Roman"/>
        </w:rPr>
        <w:t xml:space="preserve"> (teabepunktid)</w:t>
      </w:r>
      <w:r w:rsidR="008B371B">
        <w:rPr>
          <w:rFonts w:ascii="Times New Roman" w:eastAsia="Times New Roman" w:hAnsi="Times New Roman" w:cs="Times New Roman"/>
        </w:rPr>
        <w:t xml:space="preserve"> on olulised programmi võimalustest teavitamisel ja programmi tulemuste levitamisel. </w:t>
      </w:r>
      <w:r w:rsidR="00406850">
        <w:rPr>
          <w:rFonts w:ascii="Times New Roman" w:eastAsia="Times New Roman" w:hAnsi="Times New Roman" w:cs="Times New Roman"/>
        </w:rPr>
        <w:t>Programmi eelnõu küll maini</w:t>
      </w:r>
      <w:r w:rsidR="00216404">
        <w:rPr>
          <w:rFonts w:ascii="Times New Roman" w:eastAsia="Times New Roman" w:hAnsi="Times New Roman" w:cs="Times New Roman"/>
        </w:rPr>
        <w:t>b</w:t>
      </w:r>
      <w:r w:rsidR="00406850">
        <w:rPr>
          <w:rFonts w:ascii="Times New Roman" w:eastAsia="Times New Roman" w:hAnsi="Times New Roman" w:cs="Times New Roman"/>
        </w:rPr>
        <w:t xml:space="preserve"> ühel korral kontaktpunkte</w:t>
      </w:r>
      <w:r w:rsidR="00216404">
        <w:rPr>
          <w:rFonts w:ascii="Times New Roman" w:eastAsia="Times New Roman" w:hAnsi="Times New Roman" w:cs="Times New Roman"/>
        </w:rPr>
        <w:t xml:space="preserve">, kuid </w:t>
      </w:r>
      <w:r w:rsidR="4355FFB0" w:rsidRPr="00DE5080">
        <w:rPr>
          <w:rFonts w:ascii="Times New Roman" w:eastAsia="Times New Roman" w:hAnsi="Times New Roman" w:cs="Times New Roman"/>
        </w:rPr>
        <w:t>ei täpsusta</w:t>
      </w:r>
      <w:r w:rsidR="7A129789" w:rsidRPr="00DE5080">
        <w:rPr>
          <w:rFonts w:ascii="Times New Roman" w:eastAsia="Times New Roman" w:hAnsi="Times New Roman" w:cs="Times New Roman"/>
        </w:rPr>
        <w:t>t</w:t>
      </w:r>
      <w:r w:rsidR="4355FFB0" w:rsidRPr="00DE5080">
        <w:rPr>
          <w:rFonts w:ascii="Times New Roman" w:eastAsia="Times New Roman" w:hAnsi="Times New Roman" w:cs="Times New Roman"/>
        </w:rPr>
        <w:t xml:space="preserve">a </w:t>
      </w:r>
      <w:r w:rsidR="008B371B">
        <w:rPr>
          <w:rFonts w:ascii="Times New Roman" w:eastAsia="Times New Roman" w:hAnsi="Times New Roman" w:cs="Times New Roman"/>
        </w:rPr>
        <w:t>nende</w:t>
      </w:r>
      <w:r w:rsidR="4355FFB0" w:rsidRPr="00DE5080">
        <w:rPr>
          <w:rFonts w:ascii="Times New Roman" w:eastAsia="Times New Roman" w:hAnsi="Times New Roman" w:cs="Times New Roman"/>
        </w:rPr>
        <w:t xml:space="preserve"> </w:t>
      </w:r>
      <w:r w:rsidR="00A60967">
        <w:rPr>
          <w:rFonts w:ascii="Times New Roman" w:eastAsia="Times New Roman" w:hAnsi="Times New Roman" w:cs="Times New Roman"/>
        </w:rPr>
        <w:t>konkreetset</w:t>
      </w:r>
      <w:r w:rsidR="4355FFB0" w:rsidRPr="00DE5080">
        <w:rPr>
          <w:rFonts w:ascii="Times New Roman" w:eastAsia="Times New Roman" w:hAnsi="Times New Roman" w:cs="Times New Roman"/>
        </w:rPr>
        <w:t xml:space="preserve"> rolli ning liikmesriikide rolli </w:t>
      </w:r>
      <w:r w:rsidR="00A60967">
        <w:rPr>
          <w:rFonts w:ascii="Times New Roman" w:eastAsia="Times New Roman" w:hAnsi="Times New Roman" w:cs="Times New Roman"/>
        </w:rPr>
        <w:lastRenderedPageBreak/>
        <w:t>kontaktpunktide loomisel.</w:t>
      </w:r>
      <w:r w:rsidR="008B371B">
        <w:rPr>
          <w:rFonts w:ascii="Times New Roman" w:eastAsia="Times New Roman" w:hAnsi="Times New Roman" w:cs="Times New Roman"/>
        </w:rPr>
        <w:t xml:space="preserve"> </w:t>
      </w:r>
      <w:r w:rsidR="00A60967">
        <w:rPr>
          <w:rFonts w:ascii="Times New Roman" w:eastAsia="Times New Roman" w:hAnsi="Times New Roman" w:cs="Times New Roman"/>
        </w:rPr>
        <w:t>Samuti ei ole selge, kas iga tegevussuuna puhul</w:t>
      </w:r>
      <w:r w:rsidR="4355FFB0" w:rsidRPr="00DE5080">
        <w:rPr>
          <w:rFonts w:ascii="Times New Roman" w:eastAsia="Times New Roman" w:hAnsi="Times New Roman" w:cs="Times New Roman"/>
        </w:rPr>
        <w:t xml:space="preserve"> nähakse ette </w:t>
      </w:r>
      <w:r w:rsidR="00A60967">
        <w:rPr>
          <w:rFonts w:ascii="Times New Roman" w:eastAsia="Times New Roman" w:hAnsi="Times New Roman" w:cs="Times New Roman"/>
        </w:rPr>
        <w:t xml:space="preserve">eraldi kontaktpunkt </w:t>
      </w:r>
      <w:r w:rsidR="4355FFB0" w:rsidRPr="00DE5080">
        <w:rPr>
          <w:rFonts w:ascii="Times New Roman" w:eastAsia="Times New Roman" w:hAnsi="Times New Roman" w:cs="Times New Roman"/>
        </w:rPr>
        <w:t xml:space="preserve">ning </w:t>
      </w:r>
      <w:r w:rsidR="00A60967">
        <w:rPr>
          <w:rFonts w:ascii="Times New Roman" w:eastAsia="Times New Roman" w:hAnsi="Times New Roman" w:cs="Times New Roman"/>
        </w:rPr>
        <w:t>kuidas</w:t>
      </w:r>
      <w:r w:rsidR="076F8A78" w:rsidRPr="00DE5080">
        <w:rPr>
          <w:rFonts w:ascii="Times New Roman" w:eastAsia="Times New Roman" w:hAnsi="Times New Roman" w:cs="Times New Roman"/>
        </w:rPr>
        <w:t xml:space="preserve"> </w:t>
      </w:r>
      <w:r w:rsidR="00A60967">
        <w:rPr>
          <w:rFonts w:ascii="Times New Roman" w:eastAsia="Times New Roman" w:hAnsi="Times New Roman" w:cs="Times New Roman"/>
        </w:rPr>
        <w:t>kontaktpunkte rahastatakse</w:t>
      </w:r>
      <w:r w:rsidR="4355FFB0" w:rsidRPr="00DE5080">
        <w:rPr>
          <w:rFonts w:ascii="Times New Roman" w:eastAsia="Times New Roman" w:hAnsi="Times New Roman" w:cs="Times New Roman"/>
        </w:rPr>
        <w:t xml:space="preserve">, et ülesandeid oleks võimalik ellu viia. </w:t>
      </w:r>
      <w:r w:rsidR="00BF0A5F" w:rsidRPr="00216404">
        <w:rPr>
          <w:rFonts w:ascii="Times New Roman" w:eastAsia="Times New Roman" w:hAnsi="Times New Roman" w:cs="Times New Roman"/>
        </w:rPr>
        <w:t xml:space="preserve">Toetuse taotlemine peab olema taotlejatele tulevikus ligipääsetav ja administratiivselt jõukohane, eriti arvestades väikese riigi kultuuri- ja loomevaldkondade eripärasid. Ligipääsetavuse ja kaasatuse tagamisel on praeguse „Loov Euroopa“ programmi puhul olulist rolli mänginud riiklike kontaktpunktide olemasolu. Kontaktpunktid tagavad, et programmi võimalused jõuavad kõigi sihtrühmadeni — eriti väikese kultuuri- ja keeleruumiga riikides, kus sektorid on killustunumad ja rahvusvahelise koostöö kogemus väiksem. Ilma kontaktpunktideta ei oleks paljudel organisatsioonidel, sh äärealadel tegutsevatel kultuuriorganisatsioonidel, realistlikku võimalust programmist teada saada ega toetust taotleda. </w:t>
      </w:r>
    </w:p>
    <w:p w14:paraId="41561866" w14:textId="307F53CD" w:rsidR="1417806B" w:rsidRPr="00DE5080" w:rsidRDefault="1417806B" w:rsidP="008B371B">
      <w:pPr>
        <w:spacing w:before="40" w:after="0" w:line="360" w:lineRule="auto"/>
        <w:jc w:val="both"/>
        <w:rPr>
          <w:rFonts w:ascii="Times New Roman" w:eastAsia="Times New Roman" w:hAnsi="Times New Roman" w:cs="Times New Roman"/>
          <w:b/>
          <w:bCs/>
        </w:rPr>
      </w:pPr>
    </w:p>
    <w:p w14:paraId="3EE2C407" w14:textId="39693EDE" w:rsidR="5DF0DCCF" w:rsidRPr="00DE5080" w:rsidRDefault="586B740A" w:rsidP="008B371B">
      <w:pPr>
        <w:spacing w:before="40" w:after="0" w:line="360" w:lineRule="auto"/>
        <w:jc w:val="both"/>
        <w:rPr>
          <w:rFonts w:ascii="Times New Roman" w:eastAsia="Times New Roman" w:hAnsi="Times New Roman" w:cs="Times New Roman"/>
          <w:b/>
          <w:bCs/>
        </w:rPr>
      </w:pPr>
      <w:r w:rsidRPr="00DE5080">
        <w:rPr>
          <w:rFonts w:ascii="Times New Roman" w:eastAsia="Times New Roman" w:hAnsi="Times New Roman" w:cs="Times New Roman"/>
          <w:b/>
          <w:bCs/>
        </w:rPr>
        <w:t>5.</w:t>
      </w:r>
      <w:r w:rsidR="7BF4F87F" w:rsidRPr="00DE5080">
        <w:rPr>
          <w:rFonts w:ascii="Times New Roman" w:eastAsia="Times New Roman" w:hAnsi="Times New Roman" w:cs="Times New Roman"/>
          <w:b/>
          <w:bCs/>
        </w:rPr>
        <w:t>4</w:t>
      </w:r>
      <w:r w:rsidRPr="00DE5080">
        <w:rPr>
          <w:rFonts w:ascii="Times New Roman" w:eastAsia="Times New Roman" w:hAnsi="Times New Roman" w:cs="Times New Roman"/>
          <w:b/>
          <w:bCs/>
        </w:rPr>
        <w:t xml:space="preserve"> </w:t>
      </w:r>
      <w:r w:rsidR="1ADB4337" w:rsidRPr="00DE5080">
        <w:rPr>
          <w:rFonts w:ascii="Times New Roman" w:eastAsia="Times New Roman" w:hAnsi="Times New Roman" w:cs="Times New Roman"/>
          <w:b/>
          <w:bCs/>
        </w:rPr>
        <w:t>P</w:t>
      </w:r>
      <w:r w:rsidR="7C7DD37C" w:rsidRPr="00DE5080">
        <w:rPr>
          <w:rFonts w:ascii="Times New Roman" w:eastAsia="Times New Roman" w:hAnsi="Times New Roman" w:cs="Times New Roman"/>
          <w:b/>
          <w:bCs/>
        </w:rPr>
        <w:t xml:space="preserve">eame oluliseks, et </w:t>
      </w:r>
      <w:r w:rsidR="00BE196B">
        <w:rPr>
          <w:rFonts w:ascii="Times New Roman" w:eastAsia="Times New Roman" w:hAnsi="Times New Roman" w:cs="Times New Roman"/>
          <w:b/>
          <w:bCs/>
        </w:rPr>
        <w:t>määruses</w:t>
      </w:r>
      <w:r w:rsidR="106AAA2D" w:rsidRPr="00DE5080">
        <w:rPr>
          <w:rFonts w:ascii="Times New Roman" w:eastAsia="Times New Roman" w:hAnsi="Times New Roman" w:cs="Times New Roman"/>
          <w:b/>
          <w:bCs/>
        </w:rPr>
        <w:t xml:space="preserve"> oleks</w:t>
      </w:r>
      <w:r w:rsidR="1B7C04F3" w:rsidRPr="00DE5080">
        <w:rPr>
          <w:rFonts w:ascii="Times New Roman" w:eastAsia="Times New Roman" w:hAnsi="Times New Roman" w:cs="Times New Roman"/>
          <w:b/>
          <w:bCs/>
        </w:rPr>
        <w:t xml:space="preserve"> </w:t>
      </w:r>
      <w:r w:rsidR="00BE196B">
        <w:rPr>
          <w:rFonts w:ascii="Times New Roman" w:eastAsia="Times New Roman" w:hAnsi="Times New Roman" w:cs="Times New Roman"/>
          <w:b/>
          <w:bCs/>
        </w:rPr>
        <w:t>esitatud</w:t>
      </w:r>
      <w:r w:rsidR="1B7C04F3" w:rsidRPr="00DE5080">
        <w:rPr>
          <w:rFonts w:ascii="Times New Roman" w:eastAsia="Times New Roman" w:hAnsi="Times New Roman" w:cs="Times New Roman"/>
          <w:b/>
          <w:bCs/>
        </w:rPr>
        <w:t xml:space="preserve"> </w:t>
      </w:r>
      <w:r w:rsidR="7C7DD37C" w:rsidRPr="00DE5080">
        <w:rPr>
          <w:rFonts w:ascii="Times New Roman" w:eastAsia="Times New Roman" w:hAnsi="Times New Roman" w:cs="Times New Roman"/>
          <w:b/>
          <w:bCs/>
        </w:rPr>
        <w:t>tegevussuundade põhine indikatiivne eelarvejaotus, et tagada kindlus ja tasakaalustatud tugi kõigile valdkondadele uue programmi rakendamisel.</w:t>
      </w:r>
      <w:r w:rsidR="0CC3D8DF" w:rsidRPr="00DE5080">
        <w:rPr>
          <w:rFonts w:ascii="Times New Roman" w:eastAsia="Times New Roman" w:hAnsi="Times New Roman" w:cs="Times New Roman"/>
          <w:b/>
          <w:bCs/>
        </w:rPr>
        <w:t xml:space="preserve"> Oluline on täpsustada ka eelarveallikad </w:t>
      </w:r>
      <w:proofErr w:type="spellStart"/>
      <w:r w:rsidR="0CC3D8DF" w:rsidRPr="00DE5080">
        <w:rPr>
          <w:rFonts w:ascii="Times New Roman" w:eastAsia="Times New Roman" w:hAnsi="Times New Roman" w:cs="Times New Roman"/>
          <w:b/>
          <w:bCs/>
        </w:rPr>
        <w:t>valdkondadevahelis</w:t>
      </w:r>
      <w:r w:rsidR="1AF7B2D1" w:rsidRPr="00DE5080">
        <w:rPr>
          <w:rFonts w:ascii="Times New Roman" w:eastAsia="Times New Roman" w:hAnsi="Times New Roman" w:cs="Times New Roman"/>
          <w:b/>
          <w:bCs/>
        </w:rPr>
        <w:t>t</w:t>
      </w:r>
      <w:r w:rsidR="0CC3D8DF" w:rsidRPr="00DE5080">
        <w:rPr>
          <w:rFonts w:ascii="Times New Roman" w:eastAsia="Times New Roman" w:hAnsi="Times New Roman" w:cs="Times New Roman"/>
          <w:b/>
          <w:bCs/>
        </w:rPr>
        <w:t>eks</w:t>
      </w:r>
      <w:proofErr w:type="spellEnd"/>
      <w:r w:rsidR="0CC3D8DF" w:rsidRPr="00DE5080">
        <w:rPr>
          <w:rFonts w:ascii="Times New Roman" w:eastAsia="Times New Roman" w:hAnsi="Times New Roman" w:cs="Times New Roman"/>
          <w:b/>
          <w:bCs/>
        </w:rPr>
        <w:t xml:space="preserve"> horisontaalseteks tegevusteks ning </w:t>
      </w:r>
      <w:proofErr w:type="spellStart"/>
      <w:r w:rsidR="0CC3D8DF" w:rsidRPr="00DE5080">
        <w:rPr>
          <w:rFonts w:ascii="Times New Roman" w:eastAsia="Times New Roman" w:hAnsi="Times New Roman" w:cs="Times New Roman"/>
          <w:b/>
          <w:bCs/>
        </w:rPr>
        <w:t>InvestEU</w:t>
      </w:r>
      <w:proofErr w:type="spellEnd"/>
      <w:r w:rsidR="0CC3D8DF" w:rsidRPr="00DE5080">
        <w:rPr>
          <w:rFonts w:ascii="Times New Roman" w:eastAsia="Times New Roman" w:hAnsi="Times New Roman" w:cs="Times New Roman"/>
          <w:b/>
          <w:bCs/>
        </w:rPr>
        <w:t xml:space="preserve"> finantsmeetmeks.</w:t>
      </w:r>
    </w:p>
    <w:p w14:paraId="4626C09C" w14:textId="77777777" w:rsidR="00910C79" w:rsidRDefault="0CC3D8DF" w:rsidP="008B371B">
      <w:pPr>
        <w:spacing w:before="240" w:after="240" w:line="360" w:lineRule="auto"/>
        <w:jc w:val="both"/>
        <w:rPr>
          <w:rFonts w:ascii="Times New Roman" w:eastAsia="Times New Roman" w:hAnsi="Times New Roman" w:cs="Times New Roman"/>
        </w:rPr>
      </w:pPr>
      <w:r w:rsidRPr="00DE5080">
        <w:rPr>
          <w:rFonts w:ascii="Times New Roman" w:eastAsia="Times New Roman" w:hAnsi="Times New Roman" w:cs="Times New Roman"/>
        </w:rPr>
        <w:t xml:space="preserve">Selgitus: </w:t>
      </w:r>
      <w:r w:rsidR="3D553D3F" w:rsidRPr="00DE5080">
        <w:rPr>
          <w:rFonts w:ascii="Times New Roman" w:eastAsia="Times New Roman" w:hAnsi="Times New Roman" w:cs="Times New Roman"/>
        </w:rPr>
        <w:t>k</w:t>
      </w:r>
      <w:r w:rsidRPr="00DE5080">
        <w:rPr>
          <w:rFonts w:ascii="Times New Roman" w:eastAsia="Times New Roman" w:hAnsi="Times New Roman" w:cs="Times New Roman"/>
        </w:rPr>
        <w:t xml:space="preserve">uigi </w:t>
      </w:r>
      <w:r w:rsidR="00B01769">
        <w:rPr>
          <w:rFonts w:ascii="Times New Roman" w:eastAsia="Times New Roman" w:hAnsi="Times New Roman" w:cs="Times New Roman"/>
        </w:rPr>
        <w:t xml:space="preserve">programmile ette nähtud </w:t>
      </w:r>
      <w:r w:rsidRPr="00DE5080">
        <w:rPr>
          <w:rFonts w:ascii="Times New Roman" w:eastAsia="Times New Roman" w:hAnsi="Times New Roman" w:cs="Times New Roman"/>
        </w:rPr>
        <w:t>eelarve kasv on positiivne, ei pruugi see olla piisav, arvestades programmi laienemist, inflatsioonimõjusid ning vajadust pakkuda suuremat toetust vähemate võimalustega osalejatele. Uue programmi ambitsioonikad eesmärgid ja senine edukus viitavad sellele, et kavandatud eelarvetase tuleks EL</w:t>
      </w:r>
      <w:r w:rsidR="2963DC17" w:rsidRPr="00DE5080">
        <w:rPr>
          <w:rFonts w:ascii="Times New Roman" w:eastAsia="Times New Roman" w:hAnsi="Times New Roman" w:cs="Times New Roman"/>
        </w:rPr>
        <w:t>i</w:t>
      </w:r>
      <w:r w:rsidRPr="00DE5080">
        <w:rPr>
          <w:rFonts w:ascii="Times New Roman" w:eastAsia="Times New Roman" w:hAnsi="Times New Roman" w:cs="Times New Roman"/>
        </w:rPr>
        <w:t xml:space="preserve"> järgmise finantsraamistiku läbirääkimistel säilitada vähemalt miinimumina. </w:t>
      </w:r>
    </w:p>
    <w:p w14:paraId="0F1E1C43" w14:textId="3A9DDF5A" w:rsidR="2462C262" w:rsidRPr="00DE5080" w:rsidRDefault="0CC3D8DF" w:rsidP="008B371B">
      <w:pPr>
        <w:spacing w:before="240" w:after="240" w:line="360" w:lineRule="auto"/>
        <w:jc w:val="both"/>
        <w:rPr>
          <w:rFonts w:ascii="Times New Roman" w:eastAsia="Times New Roman" w:hAnsi="Times New Roman" w:cs="Times New Roman"/>
        </w:rPr>
      </w:pPr>
      <w:r w:rsidRPr="00DE5080">
        <w:rPr>
          <w:rFonts w:ascii="Times New Roman" w:eastAsia="Times New Roman" w:hAnsi="Times New Roman" w:cs="Times New Roman"/>
        </w:rPr>
        <w:t xml:space="preserve">Eelnõus ei ole ette nähtud valdkondlikku eelarvejaotust, mis seni on taganud </w:t>
      </w:r>
      <w:proofErr w:type="spellStart"/>
      <w:r w:rsidR="5DE73264" w:rsidRPr="00DE5080">
        <w:rPr>
          <w:rFonts w:ascii="Times New Roman" w:eastAsia="Times New Roman" w:hAnsi="Times New Roman" w:cs="Times New Roman"/>
        </w:rPr>
        <w:t>etteennustavuse</w:t>
      </w:r>
      <w:proofErr w:type="spellEnd"/>
      <w:r w:rsidRPr="00DE5080">
        <w:rPr>
          <w:rFonts w:ascii="Times New Roman" w:eastAsia="Times New Roman" w:hAnsi="Times New Roman" w:cs="Times New Roman"/>
        </w:rPr>
        <w:t xml:space="preserve"> ja tasakaalu kõigi programmivaldkondade jaoks. Eesti peab oluliseks, et programmi struktuur oleks selgelt valdkondlikult üles ehitatud ja eesmärgistatud, et meetmed toetaksid valdkondade eripärasid ning looksid lisaväärtust nii riiklike kui EL</w:t>
      </w:r>
      <w:r w:rsidR="2F1BD8A4" w:rsidRPr="00DE5080">
        <w:rPr>
          <w:rFonts w:ascii="Times New Roman" w:eastAsia="Times New Roman" w:hAnsi="Times New Roman" w:cs="Times New Roman"/>
        </w:rPr>
        <w:t>i</w:t>
      </w:r>
      <w:r w:rsidRPr="00DE5080">
        <w:rPr>
          <w:rFonts w:ascii="Times New Roman" w:eastAsia="Times New Roman" w:hAnsi="Times New Roman" w:cs="Times New Roman"/>
        </w:rPr>
        <w:t xml:space="preserve"> prioriteetide elluviimisel. Määruse </w:t>
      </w:r>
      <w:r w:rsidR="00910C79">
        <w:rPr>
          <w:rFonts w:ascii="Times New Roman" w:eastAsia="Times New Roman" w:hAnsi="Times New Roman" w:cs="Times New Roman"/>
        </w:rPr>
        <w:t>eelnõus</w:t>
      </w:r>
      <w:r w:rsidR="00910C79" w:rsidRPr="00DE5080">
        <w:rPr>
          <w:rFonts w:ascii="Times New Roman" w:eastAsia="Times New Roman" w:hAnsi="Times New Roman" w:cs="Times New Roman"/>
        </w:rPr>
        <w:t xml:space="preserve"> </w:t>
      </w:r>
      <w:r w:rsidRPr="00DE5080">
        <w:rPr>
          <w:rFonts w:ascii="Times New Roman" w:eastAsia="Times New Roman" w:hAnsi="Times New Roman" w:cs="Times New Roman"/>
        </w:rPr>
        <w:t xml:space="preserve">on loobutud kultuuri, meedia ja kodanikuühiskonna, väärtuste ja võrdõiguslikkuse valdkondade eelarvepiiridest. Seni rakendatud lähenemine – eelarve osakaalud koos paindlikkusega finantsaasta lõikes – on praktikas ennast õigustanud ja väärib jätkamist. Piiridest loobumine suurendab ebakindlust kasusaajate jaoks, eriti arvestades uusi kulumahukaid tegevusi (näiteks </w:t>
      </w:r>
      <w:r w:rsidR="33AEF2E2" w:rsidRPr="00DE5080">
        <w:rPr>
          <w:rFonts w:ascii="Times New Roman" w:eastAsia="Times New Roman" w:hAnsi="Times New Roman" w:cs="Times New Roman"/>
        </w:rPr>
        <w:t>digitaliseerimine</w:t>
      </w:r>
      <w:r w:rsidRPr="00DE5080">
        <w:rPr>
          <w:rFonts w:ascii="Times New Roman" w:eastAsia="Times New Roman" w:hAnsi="Times New Roman" w:cs="Times New Roman"/>
        </w:rPr>
        <w:t>).</w:t>
      </w:r>
      <w:r w:rsidR="754C7984" w:rsidRPr="00DE5080">
        <w:rPr>
          <w:rFonts w:ascii="Times New Roman" w:eastAsia="Times New Roman" w:hAnsi="Times New Roman" w:cs="Times New Roman"/>
        </w:rPr>
        <w:t xml:space="preserve"> Samuti on oluline</w:t>
      </w:r>
      <w:r w:rsidR="44F0B282" w:rsidRPr="00DE5080">
        <w:rPr>
          <w:rFonts w:ascii="Times New Roman" w:eastAsia="Times New Roman" w:hAnsi="Times New Roman" w:cs="Times New Roman"/>
        </w:rPr>
        <w:t xml:space="preserve">, et kui </w:t>
      </w:r>
      <w:r w:rsidR="754C7984" w:rsidRPr="00DE5080">
        <w:rPr>
          <w:rFonts w:ascii="Times New Roman" w:eastAsia="Times New Roman" w:hAnsi="Times New Roman" w:cs="Times New Roman"/>
        </w:rPr>
        <w:t xml:space="preserve">MEDIA+ </w:t>
      </w:r>
      <w:r w:rsidR="14C52EE3" w:rsidRPr="00DE5080">
        <w:rPr>
          <w:rFonts w:ascii="Times New Roman" w:eastAsia="Times New Roman" w:hAnsi="Times New Roman" w:cs="Times New Roman"/>
        </w:rPr>
        <w:t>tegevussuund</w:t>
      </w:r>
      <w:r w:rsidR="754C7984" w:rsidRPr="00DE5080">
        <w:rPr>
          <w:rFonts w:ascii="Times New Roman" w:eastAsia="Times New Roman" w:hAnsi="Times New Roman" w:cs="Times New Roman"/>
        </w:rPr>
        <w:t xml:space="preserve"> hakkab jagunema kolme selgelt erineva sihtrühma vahel (filmitööstus, meediamajad ja mängutööstus), </w:t>
      </w:r>
      <w:r w:rsidR="6CE49366" w:rsidRPr="00DE5080">
        <w:rPr>
          <w:rFonts w:ascii="Times New Roman" w:eastAsia="Times New Roman" w:hAnsi="Times New Roman" w:cs="Times New Roman"/>
        </w:rPr>
        <w:t xml:space="preserve">on </w:t>
      </w:r>
      <w:r w:rsidR="754C7984" w:rsidRPr="00DE5080">
        <w:rPr>
          <w:rFonts w:ascii="Times New Roman" w:eastAsia="Times New Roman" w:hAnsi="Times New Roman" w:cs="Times New Roman"/>
        </w:rPr>
        <w:t>oluline aru saada</w:t>
      </w:r>
      <w:r w:rsidR="143DE3AD" w:rsidRPr="00DE5080">
        <w:rPr>
          <w:rFonts w:ascii="Times New Roman" w:eastAsia="Times New Roman" w:hAnsi="Times New Roman" w:cs="Times New Roman"/>
        </w:rPr>
        <w:t>,</w:t>
      </w:r>
      <w:r w:rsidR="754C7984" w:rsidRPr="00DE5080">
        <w:rPr>
          <w:rFonts w:ascii="Times New Roman" w:eastAsia="Times New Roman" w:hAnsi="Times New Roman" w:cs="Times New Roman"/>
        </w:rPr>
        <w:t xml:space="preserve"> kuidas jaguneb eelarves valdkondade vahel</w:t>
      </w:r>
      <w:r w:rsidR="183A79D9" w:rsidRPr="00DE5080">
        <w:rPr>
          <w:rFonts w:ascii="Times New Roman" w:eastAsia="Times New Roman" w:hAnsi="Times New Roman" w:cs="Times New Roman"/>
        </w:rPr>
        <w:t xml:space="preserve"> raha</w:t>
      </w:r>
      <w:r w:rsidR="22D31174" w:rsidRPr="00DE5080">
        <w:rPr>
          <w:rFonts w:ascii="Times New Roman" w:eastAsia="Times New Roman" w:hAnsi="Times New Roman" w:cs="Times New Roman"/>
        </w:rPr>
        <w:t>.</w:t>
      </w:r>
    </w:p>
    <w:p w14:paraId="46EE3ED4" w14:textId="3BA05505" w:rsidR="2462C262" w:rsidRPr="00DE5080" w:rsidRDefault="2DABD80A" w:rsidP="008B371B">
      <w:pPr>
        <w:spacing w:before="240" w:after="240" w:line="360" w:lineRule="auto"/>
        <w:jc w:val="both"/>
        <w:rPr>
          <w:rFonts w:ascii="Times New Roman" w:eastAsia="Times New Roman" w:hAnsi="Times New Roman" w:cs="Times New Roman"/>
          <w:b/>
          <w:bCs/>
        </w:rPr>
      </w:pPr>
      <w:r w:rsidRPr="25BECBFD">
        <w:rPr>
          <w:rFonts w:ascii="Times New Roman" w:eastAsia="Times New Roman" w:hAnsi="Times New Roman" w:cs="Times New Roman"/>
          <w:b/>
          <w:bCs/>
        </w:rPr>
        <w:lastRenderedPageBreak/>
        <w:t>5.</w:t>
      </w:r>
      <w:r w:rsidR="36D2B509" w:rsidRPr="25BECBFD">
        <w:rPr>
          <w:rFonts w:ascii="Times New Roman" w:eastAsia="Times New Roman" w:hAnsi="Times New Roman" w:cs="Times New Roman"/>
          <w:b/>
          <w:bCs/>
        </w:rPr>
        <w:t>5</w:t>
      </w:r>
      <w:r w:rsidRPr="25BECBFD">
        <w:rPr>
          <w:rFonts w:ascii="Times New Roman" w:eastAsia="Times New Roman" w:hAnsi="Times New Roman" w:cs="Times New Roman"/>
          <w:b/>
          <w:bCs/>
        </w:rPr>
        <w:t xml:space="preserve"> Peame oluliseks parandada programmile ligipääsu eelkõige väikeste</w:t>
      </w:r>
      <w:r w:rsidR="1127AA58" w:rsidRPr="25BECBFD">
        <w:rPr>
          <w:rFonts w:ascii="Times New Roman" w:eastAsia="Times New Roman" w:hAnsi="Times New Roman" w:cs="Times New Roman"/>
          <w:b/>
          <w:bCs/>
        </w:rPr>
        <w:t>le</w:t>
      </w:r>
      <w:r w:rsidRPr="25BECBFD">
        <w:rPr>
          <w:rFonts w:ascii="Times New Roman" w:eastAsia="Times New Roman" w:hAnsi="Times New Roman" w:cs="Times New Roman"/>
          <w:b/>
          <w:bCs/>
        </w:rPr>
        <w:t xml:space="preserve"> keele</w:t>
      </w:r>
      <w:r w:rsidR="3C5B95E7" w:rsidRPr="25BECBFD">
        <w:rPr>
          <w:rFonts w:ascii="Times New Roman" w:eastAsia="Times New Roman" w:hAnsi="Times New Roman" w:cs="Times New Roman"/>
          <w:b/>
          <w:bCs/>
        </w:rPr>
        <w:t>-</w:t>
      </w:r>
      <w:r w:rsidRPr="25BECBFD">
        <w:rPr>
          <w:rFonts w:ascii="Times New Roman" w:eastAsia="Times New Roman" w:hAnsi="Times New Roman" w:cs="Times New Roman"/>
          <w:b/>
          <w:bCs/>
        </w:rPr>
        <w:t xml:space="preserve"> ja kultuuriruumide</w:t>
      </w:r>
      <w:r w:rsidR="1F767A7B" w:rsidRPr="25BECBFD">
        <w:rPr>
          <w:rFonts w:ascii="Times New Roman" w:eastAsia="Times New Roman" w:hAnsi="Times New Roman" w:cs="Times New Roman"/>
          <w:b/>
          <w:bCs/>
        </w:rPr>
        <w:t xml:space="preserve"> organisatsioonidele</w:t>
      </w:r>
      <w:r w:rsidR="5819DD8E" w:rsidRPr="25BECBFD">
        <w:rPr>
          <w:rFonts w:ascii="Times New Roman" w:eastAsia="Times New Roman" w:hAnsi="Times New Roman" w:cs="Times New Roman"/>
          <w:b/>
          <w:bCs/>
        </w:rPr>
        <w:t>, kes toimetavad turutõrke olukorras</w:t>
      </w:r>
      <w:r w:rsidR="4C77AB0F" w:rsidRPr="25BECBFD">
        <w:rPr>
          <w:rFonts w:ascii="Times New Roman" w:eastAsia="Times New Roman" w:hAnsi="Times New Roman" w:cs="Times New Roman"/>
          <w:b/>
          <w:bCs/>
        </w:rPr>
        <w:t>.</w:t>
      </w:r>
      <w:r w:rsidR="6E4A2C2A" w:rsidRPr="25BECBFD">
        <w:rPr>
          <w:rFonts w:ascii="Times New Roman" w:eastAsia="Times New Roman" w:hAnsi="Times New Roman" w:cs="Times New Roman"/>
          <w:b/>
          <w:bCs/>
        </w:rPr>
        <w:t xml:space="preserve"> </w:t>
      </w:r>
      <w:r w:rsidR="1F6F8FE0" w:rsidRPr="25BECBFD">
        <w:rPr>
          <w:rFonts w:ascii="Times New Roman" w:eastAsia="Times New Roman" w:hAnsi="Times New Roman" w:cs="Times New Roman"/>
          <w:b/>
          <w:bCs/>
        </w:rPr>
        <w:t>Programmi meetmed peavad olema kujundatud</w:t>
      </w:r>
      <w:r w:rsidR="6E010E36" w:rsidRPr="25BECBFD">
        <w:rPr>
          <w:rFonts w:ascii="Times New Roman" w:eastAsia="Times New Roman" w:hAnsi="Times New Roman" w:cs="Times New Roman"/>
          <w:b/>
          <w:bCs/>
        </w:rPr>
        <w:t xml:space="preserve"> viisil, mis</w:t>
      </w:r>
      <w:r w:rsidR="1F6F8FE0" w:rsidRPr="25BECBFD">
        <w:rPr>
          <w:rFonts w:ascii="Times New Roman" w:eastAsia="Times New Roman" w:hAnsi="Times New Roman" w:cs="Times New Roman"/>
          <w:b/>
          <w:bCs/>
        </w:rPr>
        <w:t xml:space="preserve"> on sobilikud </w:t>
      </w:r>
      <w:r w:rsidR="00145506" w:rsidRPr="25BECBFD">
        <w:rPr>
          <w:rFonts w:ascii="Times New Roman" w:eastAsia="Times New Roman" w:hAnsi="Times New Roman" w:cs="Times New Roman"/>
          <w:b/>
          <w:bCs/>
        </w:rPr>
        <w:t>ning võimalusel ka fokusseeritud</w:t>
      </w:r>
      <w:r w:rsidR="1F6F8FE0" w:rsidRPr="25BECBFD">
        <w:rPr>
          <w:rFonts w:ascii="Times New Roman" w:eastAsia="Times New Roman" w:hAnsi="Times New Roman" w:cs="Times New Roman"/>
          <w:b/>
          <w:bCs/>
        </w:rPr>
        <w:t xml:space="preserve"> </w:t>
      </w:r>
      <w:r w:rsidR="1930F44A" w:rsidRPr="25BECBFD">
        <w:rPr>
          <w:rFonts w:ascii="Times New Roman" w:eastAsia="Times New Roman" w:hAnsi="Times New Roman" w:cs="Times New Roman"/>
          <w:b/>
          <w:bCs/>
        </w:rPr>
        <w:t xml:space="preserve">ELi </w:t>
      </w:r>
      <w:r w:rsidR="006C43E2">
        <w:rPr>
          <w:rFonts w:ascii="Times New Roman" w:eastAsia="Times New Roman" w:hAnsi="Times New Roman" w:cs="Times New Roman"/>
          <w:b/>
          <w:bCs/>
        </w:rPr>
        <w:t xml:space="preserve">tõmbekeskustest kaugemal asuvate </w:t>
      </w:r>
      <w:r w:rsidR="1930F44A" w:rsidRPr="25BECBFD">
        <w:rPr>
          <w:rFonts w:ascii="Times New Roman" w:eastAsia="Times New Roman" w:hAnsi="Times New Roman" w:cs="Times New Roman"/>
          <w:b/>
          <w:bCs/>
        </w:rPr>
        <w:t xml:space="preserve"> </w:t>
      </w:r>
      <w:r w:rsidR="1F6F8FE0" w:rsidRPr="25BECBFD">
        <w:rPr>
          <w:rFonts w:ascii="Times New Roman" w:eastAsia="Times New Roman" w:hAnsi="Times New Roman" w:cs="Times New Roman"/>
          <w:b/>
          <w:bCs/>
        </w:rPr>
        <w:t>liikme</w:t>
      </w:r>
      <w:r w:rsidR="57160DEB" w:rsidRPr="25BECBFD">
        <w:rPr>
          <w:rFonts w:ascii="Times New Roman" w:eastAsia="Times New Roman" w:hAnsi="Times New Roman" w:cs="Times New Roman"/>
          <w:b/>
          <w:bCs/>
        </w:rPr>
        <w:t>s</w:t>
      </w:r>
      <w:r w:rsidR="1F6F8FE0" w:rsidRPr="25BECBFD">
        <w:rPr>
          <w:rFonts w:ascii="Times New Roman" w:eastAsia="Times New Roman" w:hAnsi="Times New Roman" w:cs="Times New Roman"/>
          <w:b/>
          <w:bCs/>
        </w:rPr>
        <w:t>riikide organisatsioonidele</w:t>
      </w:r>
      <w:r w:rsidR="12761975" w:rsidRPr="25BECBFD">
        <w:rPr>
          <w:rFonts w:ascii="Times New Roman" w:eastAsia="Times New Roman" w:hAnsi="Times New Roman" w:cs="Times New Roman"/>
          <w:b/>
          <w:bCs/>
        </w:rPr>
        <w:t>, mille raames</w:t>
      </w:r>
      <w:r w:rsidR="43F7FF53" w:rsidRPr="25BECBFD">
        <w:rPr>
          <w:rFonts w:ascii="Times New Roman" w:eastAsia="Times New Roman" w:hAnsi="Times New Roman" w:cs="Times New Roman"/>
          <w:b/>
          <w:bCs/>
        </w:rPr>
        <w:t xml:space="preserve"> </w:t>
      </w:r>
      <w:r w:rsidR="1384964B" w:rsidRPr="25BECBFD">
        <w:rPr>
          <w:rFonts w:ascii="Times New Roman" w:eastAsia="Times New Roman" w:hAnsi="Times New Roman" w:cs="Times New Roman"/>
          <w:b/>
          <w:bCs/>
        </w:rPr>
        <w:t>t</w:t>
      </w:r>
      <w:r w:rsidR="43F7FF53" w:rsidRPr="25BECBFD">
        <w:rPr>
          <w:rFonts w:ascii="Times New Roman" w:eastAsia="Times New Roman" w:hAnsi="Times New Roman" w:cs="Times New Roman"/>
          <w:b/>
          <w:bCs/>
        </w:rPr>
        <w:t>oetame osku</w:t>
      </w:r>
      <w:r w:rsidR="246FB215" w:rsidRPr="25BECBFD">
        <w:rPr>
          <w:rFonts w:ascii="Times New Roman" w:eastAsia="Times New Roman" w:hAnsi="Times New Roman" w:cs="Times New Roman"/>
          <w:b/>
          <w:bCs/>
        </w:rPr>
        <w:t>s</w:t>
      </w:r>
      <w:r w:rsidR="43F7FF53" w:rsidRPr="25BECBFD">
        <w:rPr>
          <w:rFonts w:ascii="Times New Roman" w:eastAsia="Times New Roman" w:hAnsi="Times New Roman" w:cs="Times New Roman"/>
          <w:b/>
          <w:bCs/>
        </w:rPr>
        <w:t>te arendamis</w:t>
      </w:r>
      <w:r w:rsidR="4026BBC6" w:rsidRPr="25BECBFD">
        <w:rPr>
          <w:rFonts w:ascii="Times New Roman" w:eastAsia="Times New Roman" w:hAnsi="Times New Roman" w:cs="Times New Roman"/>
          <w:b/>
          <w:bCs/>
        </w:rPr>
        <w:t>t</w:t>
      </w:r>
      <w:r w:rsidR="43F7FF53" w:rsidRPr="25BECBFD">
        <w:rPr>
          <w:rFonts w:ascii="Times New Roman" w:eastAsia="Times New Roman" w:hAnsi="Times New Roman" w:cs="Times New Roman"/>
          <w:b/>
          <w:bCs/>
        </w:rPr>
        <w:t xml:space="preserve"> </w:t>
      </w:r>
      <w:r w:rsidR="00216404">
        <w:rPr>
          <w:rFonts w:ascii="Times New Roman" w:eastAsia="Times New Roman" w:hAnsi="Times New Roman" w:cs="Times New Roman"/>
          <w:b/>
          <w:bCs/>
        </w:rPr>
        <w:t xml:space="preserve">neis </w:t>
      </w:r>
      <w:r w:rsidR="43F7FF53" w:rsidRPr="25BECBFD">
        <w:rPr>
          <w:rFonts w:ascii="Times New Roman" w:eastAsia="Times New Roman" w:hAnsi="Times New Roman" w:cs="Times New Roman"/>
          <w:b/>
          <w:bCs/>
        </w:rPr>
        <w:t>organisatsioonide</w:t>
      </w:r>
      <w:r w:rsidR="524885FF" w:rsidRPr="25BECBFD">
        <w:rPr>
          <w:rFonts w:ascii="Times New Roman" w:eastAsia="Times New Roman" w:hAnsi="Times New Roman" w:cs="Times New Roman"/>
          <w:b/>
          <w:bCs/>
        </w:rPr>
        <w:t>s</w:t>
      </w:r>
      <w:r w:rsidR="43F7FF53" w:rsidRPr="25BECBFD">
        <w:rPr>
          <w:rFonts w:ascii="Times New Roman" w:eastAsia="Times New Roman" w:hAnsi="Times New Roman" w:cs="Times New Roman"/>
          <w:b/>
          <w:bCs/>
        </w:rPr>
        <w:t xml:space="preserve">. </w:t>
      </w:r>
    </w:p>
    <w:p w14:paraId="7AAD2B8C" w14:textId="67010455" w:rsidR="47694D96" w:rsidRPr="00DE5080" w:rsidRDefault="350BD85D" w:rsidP="008B371B">
      <w:pPr>
        <w:spacing w:before="240" w:after="240" w:line="360" w:lineRule="auto"/>
        <w:jc w:val="both"/>
        <w:rPr>
          <w:rFonts w:ascii="Times New Roman" w:eastAsia="Times New Roman" w:hAnsi="Times New Roman" w:cs="Times New Roman"/>
        </w:rPr>
      </w:pPr>
      <w:r w:rsidRPr="25BECBFD">
        <w:rPr>
          <w:rFonts w:ascii="Times New Roman" w:eastAsia="Times New Roman" w:hAnsi="Times New Roman" w:cs="Times New Roman"/>
        </w:rPr>
        <w:t xml:space="preserve">Selgitus: tuleb arvestada </w:t>
      </w:r>
      <w:r w:rsidR="00A60967" w:rsidRPr="25BECBFD">
        <w:rPr>
          <w:rFonts w:ascii="Times New Roman" w:eastAsia="Times New Roman" w:hAnsi="Times New Roman" w:cs="Times New Roman"/>
        </w:rPr>
        <w:t>väikestele keele- ja kultuuriruumide  ja ääreala organisatsioonide v</w:t>
      </w:r>
      <w:r w:rsidRPr="25BECBFD">
        <w:rPr>
          <w:rFonts w:ascii="Times New Roman" w:eastAsia="Times New Roman" w:hAnsi="Times New Roman" w:cs="Times New Roman"/>
        </w:rPr>
        <w:t>ajaduste</w:t>
      </w:r>
      <w:r w:rsidR="00A60967" w:rsidRPr="25BECBFD">
        <w:rPr>
          <w:rFonts w:ascii="Times New Roman" w:eastAsia="Times New Roman" w:hAnsi="Times New Roman" w:cs="Times New Roman"/>
        </w:rPr>
        <w:t>,</w:t>
      </w:r>
      <w:r w:rsidR="55764E21" w:rsidRPr="25BECBFD">
        <w:rPr>
          <w:rFonts w:ascii="Times New Roman" w:eastAsia="Times New Roman" w:hAnsi="Times New Roman" w:cs="Times New Roman"/>
        </w:rPr>
        <w:t xml:space="preserve"> </w:t>
      </w:r>
      <w:r w:rsidRPr="25BECBFD">
        <w:rPr>
          <w:rFonts w:ascii="Times New Roman" w:eastAsia="Times New Roman" w:hAnsi="Times New Roman" w:cs="Times New Roman"/>
        </w:rPr>
        <w:t>võimaluste</w:t>
      </w:r>
      <w:r w:rsidR="00A60967" w:rsidRPr="25BECBFD">
        <w:rPr>
          <w:rFonts w:ascii="Times New Roman" w:eastAsia="Times New Roman" w:hAnsi="Times New Roman" w:cs="Times New Roman"/>
        </w:rPr>
        <w:t xml:space="preserve"> ja</w:t>
      </w:r>
      <w:r w:rsidRPr="25BECBFD">
        <w:rPr>
          <w:rFonts w:ascii="Times New Roman" w:eastAsia="Times New Roman" w:hAnsi="Times New Roman" w:cs="Times New Roman"/>
        </w:rPr>
        <w:t xml:space="preserve"> eripäradega kogu programmi ülesehituses – alates teavitustegevusest ja osalustingimustest kuni hindamiskriteeriumide, taotlusprotseduuride ning täiendava toe pakkumiseni (nõustamine, koolitused, kohalikud tegevused jne).</w:t>
      </w:r>
      <w:r w:rsidR="71CF8AE0" w:rsidRPr="25BECBFD">
        <w:rPr>
          <w:rFonts w:ascii="Times New Roman" w:eastAsia="Times New Roman" w:hAnsi="Times New Roman" w:cs="Times New Roman"/>
        </w:rPr>
        <w:t xml:space="preserve"> See puudutab ka neid institutsioone, kes turutõrke olukorras püüavad näiteks juurutada innovaatilisi lahendusi kas sisuloomes v</w:t>
      </w:r>
      <w:r w:rsidR="1189799E" w:rsidRPr="25BECBFD">
        <w:rPr>
          <w:rFonts w:ascii="Times New Roman" w:eastAsia="Times New Roman" w:hAnsi="Times New Roman" w:cs="Times New Roman"/>
        </w:rPr>
        <w:t>õi publikuni jõudmisel.</w:t>
      </w:r>
    </w:p>
    <w:p w14:paraId="7328B3C7" w14:textId="2E06940C" w:rsidR="24C64F0B" w:rsidRPr="00DE5080" w:rsidRDefault="350BD85D" w:rsidP="008B371B">
      <w:pPr>
        <w:spacing w:before="240" w:after="240" w:line="360" w:lineRule="auto"/>
        <w:jc w:val="both"/>
        <w:rPr>
          <w:rFonts w:ascii="Times New Roman" w:eastAsia="Times New Roman" w:hAnsi="Times New Roman" w:cs="Times New Roman"/>
        </w:rPr>
      </w:pPr>
      <w:r w:rsidRPr="25BECBFD">
        <w:rPr>
          <w:rFonts w:ascii="Times New Roman" w:eastAsia="Times New Roman" w:hAnsi="Times New Roman" w:cs="Times New Roman"/>
        </w:rPr>
        <w:t xml:space="preserve">Eriti oluline on </w:t>
      </w:r>
      <w:r w:rsidR="38848FAA" w:rsidRPr="25BECBFD">
        <w:rPr>
          <w:rFonts w:ascii="Times New Roman" w:eastAsia="Times New Roman" w:hAnsi="Times New Roman" w:cs="Times New Roman"/>
        </w:rPr>
        <w:t xml:space="preserve">luua </w:t>
      </w:r>
      <w:r w:rsidRPr="25BECBFD">
        <w:rPr>
          <w:rFonts w:ascii="Times New Roman" w:eastAsia="Times New Roman" w:hAnsi="Times New Roman" w:cs="Times New Roman"/>
        </w:rPr>
        <w:t>erimeetmeid ja eelarvelisi mööndusi, mis aitavad projektides osale</w:t>
      </w:r>
      <w:r w:rsidR="00F5517A" w:rsidRPr="25BECBFD">
        <w:rPr>
          <w:rFonts w:ascii="Times New Roman" w:eastAsia="Times New Roman" w:hAnsi="Times New Roman" w:cs="Times New Roman"/>
        </w:rPr>
        <w:t>da</w:t>
      </w:r>
      <w:r w:rsidRPr="25BECBFD">
        <w:rPr>
          <w:rFonts w:ascii="Times New Roman" w:eastAsia="Times New Roman" w:hAnsi="Times New Roman" w:cs="Times New Roman"/>
        </w:rPr>
        <w:t>. Samuti tuleb arvestada, et võimekus taotleda ja projekte ellu viia on organisatsioonide</w:t>
      </w:r>
      <w:r w:rsidR="00A60967" w:rsidRPr="25BECBFD">
        <w:rPr>
          <w:rFonts w:ascii="Times New Roman" w:eastAsia="Times New Roman" w:hAnsi="Times New Roman" w:cs="Times New Roman"/>
        </w:rPr>
        <w:t>l</w:t>
      </w:r>
      <w:r w:rsidRPr="25BECBFD">
        <w:rPr>
          <w:rFonts w:ascii="Times New Roman" w:eastAsia="Times New Roman" w:hAnsi="Times New Roman" w:cs="Times New Roman"/>
        </w:rPr>
        <w:t xml:space="preserve"> väga erinev. Seetõttu on otstarbekas rakendada n</w:t>
      </w:r>
      <w:r w:rsidR="7EB77845" w:rsidRPr="25BECBFD">
        <w:rPr>
          <w:rFonts w:ascii="Times New Roman" w:eastAsia="Times New Roman" w:hAnsi="Times New Roman" w:cs="Times New Roman"/>
        </w:rPr>
        <w:t>-</w:t>
      </w:r>
      <w:r w:rsidRPr="25BECBFD">
        <w:rPr>
          <w:rFonts w:ascii="Times New Roman" w:eastAsia="Times New Roman" w:hAnsi="Times New Roman" w:cs="Times New Roman"/>
        </w:rPr>
        <w:t>ö positiivset diskrimineerimist</w:t>
      </w:r>
      <w:r w:rsidR="00A60967" w:rsidRPr="25BECBFD">
        <w:rPr>
          <w:rFonts w:ascii="Times New Roman" w:eastAsia="Times New Roman" w:hAnsi="Times New Roman" w:cs="Times New Roman"/>
        </w:rPr>
        <w:t>,</w:t>
      </w:r>
      <w:r w:rsidRPr="25BECBFD">
        <w:rPr>
          <w:rFonts w:ascii="Times New Roman" w:eastAsia="Times New Roman" w:hAnsi="Times New Roman" w:cs="Times New Roman"/>
        </w:rPr>
        <w:t xml:space="preserve"> näiteks väikesema mahu ja lühemaajaliste projekti</w:t>
      </w:r>
      <w:r w:rsidR="00A60967" w:rsidRPr="25BECBFD">
        <w:rPr>
          <w:rFonts w:ascii="Times New Roman" w:eastAsia="Times New Roman" w:hAnsi="Times New Roman" w:cs="Times New Roman"/>
        </w:rPr>
        <w:t>de kaudu</w:t>
      </w:r>
      <w:r w:rsidRPr="25BECBFD">
        <w:rPr>
          <w:rFonts w:ascii="Times New Roman" w:eastAsia="Times New Roman" w:hAnsi="Times New Roman" w:cs="Times New Roman"/>
        </w:rPr>
        <w:t xml:space="preserve">, </w:t>
      </w:r>
      <w:r w:rsidR="00A60967" w:rsidRPr="25BECBFD">
        <w:rPr>
          <w:rFonts w:ascii="Times New Roman" w:eastAsia="Times New Roman" w:hAnsi="Times New Roman" w:cs="Times New Roman"/>
        </w:rPr>
        <w:t xml:space="preserve">sätestades </w:t>
      </w:r>
      <w:r w:rsidRPr="25BECBFD">
        <w:rPr>
          <w:rFonts w:ascii="Times New Roman" w:eastAsia="Times New Roman" w:hAnsi="Times New Roman" w:cs="Times New Roman"/>
        </w:rPr>
        <w:t>väiksema omaosaluse, ettemakse</w:t>
      </w:r>
      <w:r w:rsidR="00A60967" w:rsidRPr="25BECBFD">
        <w:rPr>
          <w:rFonts w:ascii="Times New Roman" w:eastAsia="Times New Roman" w:hAnsi="Times New Roman" w:cs="Times New Roman"/>
        </w:rPr>
        <w:t>d jms.</w:t>
      </w:r>
      <w:r w:rsidR="6416EF70" w:rsidRPr="25BECBFD">
        <w:rPr>
          <w:rFonts w:ascii="Times New Roman" w:eastAsia="Times New Roman" w:hAnsi="Times New Roman" w:cs="Times New Roman"/>
        </w:rPr>
        <w:t xml:space="preserve"> </w:t>
      </w:r>
      <w:r w:rsidR="3FECB1FE" w:rsidRPr="25BECBFD">
        <w:rPr>
          <w:rFonts w:ascii="Times New Roman" w:eastAsia="Times New Roman" w:hAnsi="Times New Roman" w:cs="Times New Roman"/>
        </w:rPr>
        <w:t>Organisatsioonide pädevuste</w:t>
      </w:r>
      <w:r w:rsidR="6416EF70" w:rsidRPr="25BECBFD">
        <w:rPr>
          <w:rFonts w:ascii="Times New Roman" w:eastAsia="Times New Roman" w:hAnsi="Times New Roman" w:cs="Times New Roman"/>
        </w:rPr>
        <w:t xml:space="preserve"> arendamine</w:t>
      </w:r>
      <w:r w:rsidR="54AD6A38" w:rsidRPr="25BECBFD">
        <w:rPr>
          <w:rFonts w:ascii="Times New Roman" w:eastAsia="Times New Roman" w:hAnsi="Times New Roman" w:cs="Times New Roman"/>
        </w:rPr>
        <w:t>, mis puud</w:t>
      </w:r>
      <w:r w:rsidR="68639D87" w:rsidRPr="25BECBFD">
        <w:rPr>
          <w:rFonts w:ascii="Times New Roman" w:eastAsia="Times New Roman" w:hAnsi="Times New Roman" w:cs="Times New Roman"/>
        </w:rPr>
        <w:t>u</w:t>
      </w:r>
      <w:r w:rsidR="54AD6A38" w:rsidRPr="25BECBFD">
        <w:rPr>
          <w:rFonts w:ascii="Times New Roman" w:eastAsia="Times New Roman" w:hAnsi="Times New Roman" w:cs="Times New Roman"/>
        </w:rPr>
        <w:t>tab ni</w:t>
      </w:r>
      <w:r w:rsidR="3EA24C9C" w:rsidRPr="25BECBFD">
        <w:rPr>
          <w:rFonts w:ascii="Times New Roman" w:eastAsia="Times New Roman" w:hAnsi="Times New Roman" w:cs="Times New Roman"/>
        </w:rPr>
        <w:t>i</w:t>
      </w:r>
      <w:r w:rsidR="54AD6A38" w:rsidRPr="25BECBFD">
        <w:rPr>
          <w:rFonts w:ascii="Times New Roman" w:eastAsia="Times New Roman" w:hAnsi="Times New Roman" w:cs="Times New Roman"/>
        </w:rPr>
        <w:t xml:space="preserve"> </w:t>
      </w:r>
      <w:r w:rsidR="6416EF70" w:rsidRPr="25BECBFD">
        <w:rPr>
          <w:rFonts w:ascii="Times New Roman" w:eastAsia="Times New Roman" w:hAnsi="Times New Roman" w:cs="Times New Roman"/>
        </w:rPr>
        <w:t xml:space="preserve"> sektorispet</w:t>
      </w:r>
      <w:r w:rsidR="00C1426B">
        <w:rPr>
          <w:rFonts w:ascii="Times New Roman" w:eastAsia="Times New Roman" w:hAnsi="Times New Roman" w:cs="Times New Roman"/>
        </w:rPr>
        <w:t>s</w:t>
      </w:r>
      <w:r w:rsidR="6416EF70" w:rsidRPr="25BECBFD">
        <w:rPr>
          <w:rFonts w:ascii="Times New Roman" w:eastAsia="Times New Roman" w:hAnsi="Times New Roman" w:cs="Times New Roman"/>
        </w:rPr>
        <w:t>iifilis</w:t>
      </w:r>
      <w:r w:rsidR="666E5899" w:rsidRPr="25BECBFD">
        <w:rPr>
          <w:rFonts w:ascii="Times New Roman" w:eastAsia="Times New Roman" w:hAnsi="Times New Roman" w:cs="Times New Roman"/>
        </w:rPr>
        <w:t>i</w:t>
      </w:r>
      <w:r w:rsidR="30D11465" w:rsidRPr="25BECBFD">
        <w:rPr>
          <w:rFonts w:ascii="Times New Roman" w:eastAsia="Times New Roman" w:hAnsi="Times New Roman" w:cs="Times New Roman"/>
        </w:rPr>
        <w:t xml:space="preserve"> oskuste ja teadmiste</w:t>
      </w:r>
      <w:r w:rsidR="37A435A6" w:rsidRPr="25BECBFD">
        <w:rPr>
          <w:rFonts w:ascii="Times New Roman" w:eastAsia="Times New Roman" w:hAnsi="Times New Roman" w:cs="Times New Roman"/>
        </w:rPr>
        <w:t>,</w:t>
      </w:r>
      <w:r w:rsidR="30D11465" w:rsidRPr="25BECBFD">
        <w:rPr>
          <w:rFonts w:ascii="Times New Roman" w:eastAsia="Times New Roman" w:hAnsi="Times New Roman" w:cs="Times New Roman"/>
        </w:rPr>
        <w:t xml:space="preserve"> kui ka laiemalt </w:t>
      </w:r>
      <w:r w:rsidR="6416EF70" w:rsidRPr="25BECBFD">
        <w:rPr>
          <w:rFonts w:ascii="Times New Roman" w:eastAsia="Times New Roman" w:hAnsi="Times New Roman" w:cs="Times New Roman"/>
        </w:rPr>
        <w:t>ettevõtlusoskus</w:t>
      </w:r>
      <w:r w:rsidR="3518BD54" w:rsidRPr="25BECBFD">
        <w:rPr>
          <w:rFonts w:ascii="Times New Roman" w:eastAsia="Times New Roman" w:hAnsi="Times New Roman" w:cs="Times New Roman"/>
        </w:rPr>
        <w:t>i,</w:t>
      </w:r>
      <w:r w:rsidR="6416EF70" w:rsidRPr="25BECBFD">
        <w:rPr>
          <w:rFonts w:ascii="Times New Roman" w:eastAsia="Times New Roman" w:hAnsi="Times New Roman" w:cs="Times New Roman"/>
        </w:rPr>
        <w:t xml:space="preserve"> </w:t>
      </w:r>
      <w:r w:rsidR="00216404">
        <w:rPr>
          <w:rFonts w:ascii="Times New Roman" w:eastAsia="Times New Roman" w:hAnsi="Times New Roman" w:cs="Times New Roman"/>
        </w:rPr>
        <w:t xml:space="preserve">sh </w:t>
      </w:r>
      <w:r w:rsidR="6416EF70" w:rsidRPr="25BECBFD">
        <w:rPr>
          <w:rFonts w:ascii="Times New Roman" w:eastAsia="Times New Roman" w:hAnsi="Times New Roman" w:cs="Times New Roman"/>
        </w:rPr>
        <w:t>finants</w:t>
      </w:r>
      <w:r w:rsidR="2CFA04A9" w:rsidRPr="25BECBFD">
        <w:rPr>
          <w:rFonts w:ascii="Times New Roman" w:eastAsia="Times New Roman" w:hAnsi="Times New Roman" w:cs="Times New Roman"/>
        </w:rPr>
        <w:t>kirjaoskus</w:t>
      </w:r>
      <w:r w:rsidR="03075D00" w:rsidRPr="25BECBFD">
        <w:rPr>
          <w:rFonts w:ascii="Times New Roman" w:eastAsia="Times New Roman" w:hAnsi="Times New Roman" w:cs="Times New Roman"/>
        </w:rPr>
        <w:t>t võiks olla programmi oluline osa. Eraldi tähelepanu tuleks pöörata</w:t>
      </w:r>
      <w:r w:rsidR="6416EF70" w:rsidRPr="25BECBFD">
        <w:rPr>
          <w:rFonts w:ascii="Times New Roman" w:eastAsia="Times New Roman" w:hAnsi="Times New Roman" w:cs="Times New Roman"/>
        </w:rPr>
        <w:t xml:space="preserve"> </w:t>
      </w:r>
      <w:r w:rsidR="1A676447" w:rsidRPr="25BECBFD">
        <w:rPr>
          <w:rFonts w:ascii="Times New Roman" w:eastAsia="Times New Roman" w:hAnsi="Times New Roman" w:cs="Times New Roman"/>
        </w:rPr>
        <w:t xml:space="preserve">loomevaldkonna </w:t>
      </w:r>
      <w:r w:rsidR="6416EF70" w:rsidRPr="25BECBFD">
        <w:rPr>
          <w:rFonts w:ascii="Times New Roman" w:eastAsia="Times New Roman" w:hAnsi="Times New Roman" w:cs="Times New Roman"/>
        </w:rPr>
        <w:t>organisatsiooni</w:t>
      </w:r>
      <w:r w:rsidR="144BE6F4" w:rsidRPr="25BECBFD">
        <w:rPr>
          <w:rFonts w:ascii="Times New Roman" w:eastAsia="Times New Roman" w:hAnsi="Times New Roman" w:cs="Times New Roman"/>
        </w:rPr>
        <w:t>de</w:t>
      </w:r>
      <w:r w:rsidR="6416EF70" w:rsidRPr="25BECBFD">
        <w:rPr>
          <w:rFonts w:ascii="Times New Roman" w:eastAsia="Times New Roman" w:hAnsi="Times New Roman" w:cs="Times New Roman"/>
        </w:rPr>
        <w:t xml:space="preserve"> </w:t>
      </w:r>
      <w:r w:rsidR="3988D19B" w:rsidRPr="25BECBFD">
        <w:rPr>
          <w:rFonts w:ascii="Times New Roman" w:eastAsia="Times New Roman" w:hAnsi="Times New Roman" w:cs="Times New Roman"/>
        </w:rPr>
        <w:t xml:space="preserve">juhtimise arendamisel, kus näiteks AI arengud eeldavad </w:t>
      </w:r>
      <w:r w:rsidR="6416EF70" w:rsidRPr="25BECBFD">
        <w:rPr>
          <w:rFonts w:ascii="Times New Roman" w:eastAsia="Times New Roman" w:hAnsi="Times New Roman" w:cs="Times New Roman"/>
        </w:rPr>
        <w:t>s</w:t>
      </w:r>
      <w:r w:rsidR="69EBC8A7" w:rsidRPr="25BECBFD">
        <w:rPr>
          <w:rFonts w:ascii="Times New Roman" w:eastAsia="Times New Roman" w:hAnsi="Times New Roman" w:cs="Times New Roman"/>
        </w:rPr>
        <w:t>truktuursemaid muutusi</w:t>
      </w:r>
      <w:r w:rsidR="00216404">
        <w:rPr>
          <w:rFonts w:ascii="Times New Roman" w:eastAsia="Times New Roman" w:hAnsi="Times New Roman" w:cs="Times New Roman"/>
        </w:rPr>
        <w:t>.</w:t>
      </w:r>
      <w:r w:rsidR="69EBC8A7" w:rsidRPr="25BECBFD">
        <w:rPr>
          <w:rFonts w:ascii="Times New Roman" w:eastAsia="Times New Roman" w:hAnsi="Times New Roman" w:cs="Times New Roman"/>
        </w:rPr>
        <w:t xml:space="preserve">. </w:t>
      </w:r>
    </w:p>
    <w:p w14:paraId="1C1DF14A" w14:textId="6AB85DAD" w:rsidR="24C64F0B" w:rsidRPr="00DE5080" w:rsidRDefault="23CCE3F3" w:rsidP="008B371B">
      <w:pPr>
        <w:spacing w:before="240" w:after="240" w:line="360" w:lineRule="auto"/>
        <w:jc w:val="both"/>
        <w:rPr>
          <w:rFonts w:ascii="Times New Roman" w:eastAsia="Times New Roman" w:hAnsi="Times New Roman" w:cs="Times New Roman"/>
        </w:rPr>
      </w:pPr>
      <w:r w:rsidRPr="00DE5080">
        <w:rPr>
          <w:rFonts w:ascii="Times New Roman" w:eastAsia="Times New Roman" w:hAnsi="Times New Roman" w:cs="Times New Roman"/>
        </w:rPr>
        <w:t>Neg</w:t>
      </w:r>
      <w:r w:rsidR="187B7DC6" w:rsidRPr="00DE5080">
        <w:rPr>
          <w:rFonts w:ascii="Times New Roman" w:eastAsia="Times New Roman" w:hAnsi="Times New Roman" w:cs="Times New Roman"/>
        </w:rPr>
        <w:t>a</w:t>
      </w:r>
      <w:r w:rsidRPr="00DE5080">
        <w:rPr>
          <w:rFonts w:ascii="Times New Roman" w:eastAsia="Times New Roman" w:hAnsi="Times New Roman" w:cs="Times New Roman"/>
        </w:rPr>
        <w:t>tiivseks näiteks s</w:t>
      </w:r>
      <w:r w:rsidR="758BF5A4" w:rsidRPr="00DE5080">
        <w:rPr>
          <w:rFonts w:ascii="Times New Roman" w:eastAsia="Times New Roman" w:hAnsi="Times New Roman" w:cs="Times New Roman"/>
        </w:rPr>
        <w:t>eni</w:t>
      </w:r>
      <w:r w:rsidR="24F6BAC9" w:rsidRPr="00DE5080">
        <w:rPr>
          <w:rFonts w:ascii="Times New Roman" w:eastAsia="Times New Roman" w:hAnsi="Times New Roman" w:cs="Times New Roman"/>
        </w:rPr>
        <w:t>sest kogemusest</w:t>
      </w:r>
      <w:r w:rsidR="00C1426B">
        <w:rPr>
          <w:rFonts w:ascii="Times New Roman" w:eastAsia="Times New Roman" w:hAnsi="Times New Roman" w:cs="Times New Roman"/>
        </w:rPr>
        <w:t xml:space="preserve"> </w:t>
      </w:r>
      <w:r w:rsidR="00216404" w:rsidRPr="00216404">
        <w:rPr>
          <w:rFonts w:ascii="Times New Roman" w:eastAsia="Times New Roman" w:hAnsi="Times New Roman" w:cs="Times New Roman"/>
        </w:rPr>
        <w:t>toetuste ebavõrdsel jaotusel</w:t>
      </w:r>
      <w:r w:rsidR="24F6BAC9" w:rsidRPr="00DE5080">
        <w:rPr>
          <w:rFonts w:ascii="Times New Roman" w:eastAsia="Times New Roman" w:hAnsi="Times New Roman" w:cs="Times New Roman"/>
        </w:rPr>
        <w:t xml:space="preserve"> tagatisrahastu (</w:t>
      </w:r>
      <w:proofErr w:type="spellStart"/>
      <w:r w:rsidR="24F6BAC9" w:rsidRPr="00DE5080">
        <w:rPr>
          <w:rFonts w:ascii="Times New Roman" w:eastAsia="Times New Roman" w:hAnsi="Times New Roman" w:cs="Times New Roman"/>
        </w:rPr>
        <w:t>Guarantee</w:t>
      </w:r>
      <w:proofErr w:type="spellEnd"/>
      <w:r w:rsidR="758BF5A4" w:rsidRPr="00DE5080">
        <w:rPr>
          <w:rFonts w:ascii="Times New Roman" w:eastAsia="Times New Roman" w:hAnsi="Times New Roman" w:cs="Times New Roman"/>
        </w:rPr>
        <w:t xml:space="preserve"> </w:t>
      </w:r>
      <w:proofErr w:type="spellStart"/>
      <w:r w:rsidR="758BF5A4" w:rsidRPr="00DE5080">
        <w:rPr>
          <w:rFonts w:ascii="Times New Roman" w:eastAsia="Times New Roman" w:hAnsi="Times New Roman" w:cs="Times New Roman"/>
        </w:rPr>
        <w:t>Facility</w:t>
      </w:r>
      <w:proofErr w:type="spellEnd"/>
      <w:r w:rsidR="3C30D49F" w:rsidRPr="00DE5080">
        <w:rPr>
          <w:rFonts w:ascii="Times New Roman" w:eastAsia="Times New Roman" w:hAnsi="Times New Roman" w:cs="Times New Roman"/>
        </w:rPr>
        <w:t>)</w:t>
      </w:r>
      <w:r w:rsidR="758BF5A4" w:rsidRPr="00DE5080">
        <w:rPr>
          <w:rFonts w:ascii="Times New Roman" w:eastAsia="Times New Roman" w:hAnsi="Times New Roman" w:cs="Times New Roman"/>
        </w:rPr>
        <w:t xml:space="preserve"> ja</w:t>
      </w:r>
      <w:r w:rsidR="6105C61E" w:rsidRPr="00DE5080">
        <w:rPr>
          <w:rFonts w:ascii="Times New Roman" w:eastAsia="Times New Roman" w:hAnsi="Times New Roman" w:cs="Times New Roman"/>
        </w:rPr>
        <w:t xml:space="preserve"> innovatsioonivooru</w:t>
      </w:r>
      <w:r w:rsidR="10C17101" w:rsidRPr="00DE5080">
        <w:rPr>
          <w:rFonts w:ascii="Times New Roman" w:eastAsia="Times New Roman" w:hAnsi="Times New Roman" w:cs="Times New Roman"/>
        </w:rPr>
        <w:t>d</w:t>
      </w:r>
      <w:r w:rsidR="6105C61E" w:rsidRPr="00DE5080">
        <w:rPr>
          <w:rFonts w:ascii="Times New Roman" w:eastAsia="Times New Roman" w:hAnsi="Times New Roman" w:cs="Times New Roman"/>
        </w:rPr>
        <w:t xml:space="preserve">e </w:t>
      </w:r>
      <w:proofErr w:type="spellStart"/>
      <w:r w:rsidR="6105C61E" w:rsidRPr="00DE5080">
        <w:rPr>
          <w:rFonts w:ascii="Times New Roman" w:eastAsia="Times New Roman" w:hAnsi="Times New Roman" w:cs="Times New Roman"/>
        </w:rPr>
        <w:t>Innovation</w:t>
      </w:r>
      <w:proofErr w:type="spellEnd"/>
      <w:r w:rsidR="6105C61E" w:rsidRPr="00DE5080">
        <w:rPr>
          <w:rFonts w:ascii="Times New Roman" w:eastAsia="Times New Roman" w:hAnsi="Times New Roman" w:cs="Times New Roman"/>
        </w:rPr>
        <w:t xml:space="preserve"> </w:t>
      </w:r>
      <w:proofErr w:type="spellStart"/>
      <w:r w:rsidR="6105C61E" w:rsidRPr="00DE5080">
        <w:rPr>
          <w:rFonts w:ascii="Times New Roman" w:eastAsia="Times New Roman" w:hAnsi="Times New Roman" w:cs="Times New Roman"/>
        </w:rPr>
        <w:t>Lab</w:t>
      </w:r>
      <w:proofErr w:type="spellEnd"/>
      <w:r w:rsidR="6105C61E" w:rsidRPr="00DE5080">
        <w:rPr>
          <w:rFonts w:ascii="Times New Roman" w:eastAsia="Times New Roman" w:hAnsi="Times New Roman" w:cs="Times New Roman"/>
        </w:rPr>
        <w:t xml:space="preserve"> ja Innovative Tools and Business Models</w:t>
      </w:r>
      <w:r w:rsidR="64F4E1E7" w:rsidRPr="00DE5080">
        <w:rPr>
          <w:rFonts w:ascii="Times New Roman" w:eastAsia="Times New Roman" w:hAnsi="Times New Roman" w:cs="Times New Roman"/>
        </w:rPr>
        <w:t>. Esimesest meetmest</w:t>
      </w:r>
      <w:r w:rsidR="00A60967">
        <w:rPr>
          <w:rFonts w:ascii="Times New Roman" w:eastAsia="Times New Roman" w:hAnsi="Times New Roman" w:cs="Times New Roman"/>
        </w:rPr>
        <w:t xml:space="preserve"> on</w:t>
      </w:r>
      <w:r w:rsidR="46BD8B41" w:rsidRPr="00DE5080">
        <w:rPr>
          <w:rFonts w:ascii="Times New Roman" w:eastAsia="Times New Roman" w:hAnsi="Times New Roman" w:cs="Times New Roman"/>
        </w:rPr>
        <w:t xml:space="preserve"> peamis</w:t>
      </w:r>
      <w:r w:rsidR="00A60967">
        <w:rPr>
          <w:rFonts w:ascii="Times New Roman" w:eastAsia="Times New Roman" w:hAnsi="Times New Roman" w:cs="Times New Roman"/>
        </w:rPr>
        <w:t>ed</w:t>
      </w:r>
      <w:r w:rsidR="46BD8B41" w:rsidRPr="00DE5080">
        <w:rPr>
          <w:rFonts w:ascii="Times New Roman" w:eastAsia="Times New Roman" w:hAnsi="Times New Roman" w:cs="Times New Roman"/>
        </w:rPr>
        <w:t xml:space="preserve"> kasusaaja</w:t>
      </w:r>
      <w:r w:rsidR="00A60967">
        <w:rPr>
          <w:rFonts w:ascii="Times New Roman" w:eastAsia="Times New Roman" w:hAnsi="Times New Roman" w:cs="Times New Roman"/>
        </w:rPr>
        <w:t>d</w:t>
      </w:r>
      <w:r w:rsidR="46BD8B41" w:rsidRPr="00DE5080">
        <w:rPr>
          <w:rFonts w:ascii="Times New Roman" w:eastAsia="Times New Roman" w:hAnsi="Times New Roman" w:cs="Times New Roman"/>
        </w:rPr>
        <w:t xml:space="preserve"> Hispaania, Itaalia ja Portugali kultuuri- ja loomesektor</w:t>
      </w:r>
      <w:r w:rsidR="00A60967">
        <w:rPr>
          <w:rFonts w:ascii="Times New Roman" w:eastAsia="Times New Roman" w:hAnsi="Times New Roman" w:cs="Times New Roman"/>
        </w:rPr>
        <w:t>. K</w:t>
      </w:r>
      <w:r w:rsidR="27C682FA" w:rsidRPr="00DE5080">
        <w:rPr>
          <w:rFonts w:ascii="Times New Roman" w:eastAsia="Times New Roman" w:hAnsi="Times New Roman" w:cs="Times New Roman"/>
        </w:rPr>
        <w:t xml:space="preserve">olme riigi </w:t>
      </w:r>
      <w:r w:rsidR="00A60967">
        <w:rPr>
          <w:rFonts w:ascii="Times New Roman" w:eastAsia="Times New Roman" w:hAnsi="Times New Roman" w:cs="Times New Roman"/>
        </w:rPr>
        <w:t xml:space="preserve">osakaal meetmes moodustab </w:t>
      </w:r>
      <w:r w:rsidR="3D449E6C" w:rsidRPr="00DE5080">
        <w:rPr>
          <w:rFonts w:ascii="Times New Roman" w:eastAsia="Times New Roman" w:hAnsi="Times New Roman" w:cs="Times New Roman"/>
        </w:rPr>
        <w:t>üle 84</w:t>
      </w:r>
      <w:r w:rsidR="5EC6B958" w:rsidRPr="00DE5080">
        <w:rPr>
          <w:rFonts w:ascii="Times New Roman" w:eastAsia="Times New Roman" w:hAnsi="Times New Roman" w:cs="Times New Roman"/>
        </w:rPr>
        <w:t>%</w:t>
      </w:r>
      <w:r w:rsidR="00A60967">
        <w:rPr>
          <w:rFonts w:ascii="Times New Roman" w:eastAsia="Times New Roman" w:hAnsi="Times New Roman" w:cs="Times New Roman"/>
        </w:rPr>
        <w:t xml:space="preserve"> </w:t>
      </w:r>
      <w:r w:rsidR="00D73724" w:rsidRPr="00DE5080">
        <w:rPr>
          <w:rFonts w:ascii="Times New Roman" w:eastAsia="Times New Roman" w:hAnsi="Times New Roman" w:cs="Times New Roman"/>
        </w:rPr>
        <w:t xml:space="preserve"> ja 21 liikmesriigis, sh Eesti osakaal </w:t>
      </w:r>
      <w:r w:rsidR="00A60967">
        <w:rPr>
          <w:rFonts w:ascii="Times New Roman" w:eastAsia="Times New Roman" w:hAnsi="Times New Roman" w:cs="Times New Roman"/>
        </w:rPr>
        <w:t xml:space="preserve">on </w:t>
      </w:r>
      <w:r w:rsidR="00D73724" w:rsidRPr="00DE5080">
        <w:rPr>
          <w:rFonts w:ascii="Times New Roman" w:eastAsia="Times New Roman" w:hAnsi="Times New Roman" w:cs="Times New Roman"/>
        </w:rPr>
        <w:t>alla 1%.</w:t>
      </w:r>
      <w:r w:rsidR="6F993AAF" w:rsidRPr="00DE5080">
        <w:rPr>
          <w:rFonts w:ascii="Times New Roman" w:eastAsia="Times New Roman" w:hAnsi="Times New Roman" w:cs="Times New Roman"/>
        </w:rPr>
        <w:t xml:space="preserve"> Innovatsiooni voorudes</w:t>
      </w:r>
      <w:r w:rsidR="758BF5A4" w:rsidRPr="00DE5080">
        <w:rPr>
          <w:rFonts w:ascii="Times New Roman" w:eastAsia="Times New Roman" w:hAnsi="Times New Roman" w:cs="Times New Roman"/>
        </w:rPr>
        <w:t xml:space="preserve"> </w:t>
      </w:r>
      <w:r w:rsidR="2EBF0732" w:rsidRPr="00DE5080">
        <w:rPr>
          <w:rFonts w:ascii="Times New Roman" w:eastAsia="Times New Roman" w:hAnsi="Times New Roman" w:cs="Times New Roman"/>
        </w:rPr>
        <w:t xml:space="preserve">aga </w:t>
      </w:r>
      <w:r w:rsidR="758BF5A4" w:rsidRPr="00DE5080">
        <w:rPr>
          <w:rFonts w:ascii="Times New Roman" w:eastAsia="Times New Roman" w:hAnsi="Times New Roman" w:cs="Times New Roman"/>
        </w:rPr>
        <w:t>ei ole olnud Balti riikidest ühtegi kasusaajat, ei koordinaatori ega partneri</w:t>
      </w:r>
      <w:r w:rsidR="00A60967">
        <w:rPr>
          <w:rFonts w:ascii="Times New Roman" w:eastAsia="Times New Roman" w:hAnsi="Times New Roman" w:cs="Times New Roman"/>
        </w:rPr>
        <w:t>na</w:t>
      </w:r>
      <w:r w:rsidR="758BF5A4" w:rsidRPr="00DE5080">
        <w:rPr>
          <w:rFonts w:ascii="Times New Roman" w:eastAsia="Times New Roman" w:hAnsi="Times New Roman" w:cs="Times New Roman"/>
        </w:rPr>
        <w:t xml:space="preserve">. </w:t>
      </w:r>
      <w:r w:rsidR="7CD0DF61" w:rsidRPr="00DE5080">
        <w:rPr>
          <w:rFonts w:ascii="Times New Roman" w:eastAsia="Times New Roman" w:hAnsi="Times New Roman" w:cs="Times New Roman"/>
        </w:rPr>
        <w:t xml:space="preserve">On oluline, et </w:t>
      </w:r>
      <w:r w:rsidR="00A2013F">
        <w:rPr>
          <w:rFonts w:ascii="Times New Roman" w:eastAsia="Times New Roman" w:hAnsi="Times New Roman" w:cs="Times New Roman"/>
        </w:rPr>
        <w:t>k</w:t>
      </w:r>
      <w:r w:rsidR="7CD0DF61" w:rsidRPr="00DE5080">
        <w:rPr>
          <w:rFonts w:ascii="Times New Roman" w:eastAsia="Times New Roman" w:hAnsi="Times New Roman" w:cs="Times New Roman"/>
        </w:rPr>
        <w:t xml:space="preserve">omisjon analüüsiks põhjalikult nende voorude tulemusi, hindaks, miks ei ole need </w:t>
      </w:r>
      <w:r w:rsidR="00A60967">
        <w:rPr>
          <w:rFonts w:ascii="Times New Roman" w:eastAsia="Times New Roman" w:hAnsi="Times New Roman" w:cs="Times New Roman"/>
        </w:rPr>
        <w:t xml:space="preserve"> teistele/</w:t>
      </w:r>
      <w:r w:rsidR="7CD0DF61" w:rsidRPr="00DE5080">
        <w:rPr>
          <w:rFonts w:ascii="Times New Roman" w:eastAsia="Times New Roman" w:hAnsi="Times New Roman" w:cs="Times New Roman"/>
        </w:rPr>
        <w:t>väiksema</w:t>
      </w:r>
      <w:r w:rsidR="00A60967">
        <w:rPr>
          <w:rFonts w:ascii="Times New Roman" w:eastAsia="Times New Roman" w:hAnsi="Times New Roman" w:cs="Times New Roman"/>
        </w:rPr>
        <w:t>le</w:t>
      </w:r>
      <w:r w:rsidR="7CD0DF61" w:rsidRPr="00DE5080">
        <w:rPr>
          <w:rFonts w:ascii="Times New Roman" w:eastAsia="Times New Roman" w:hAnsi="Times New Roman" w:cs="Times New Roman"/>
        </w:rPr>
        <w:t xml:space="preserve"> jõukohased, ning teeks vastavad vajalikud muudatused.</w:t>
      </w:r>
    </w:p>
    <w:p w14:paraId="4B355F7B" w14:textId="12BE91B4" w:rsidR="24C64F0B" w:rsidRPr="00DE5080" w:rsidRDefault="4930CCE6" w:rsidP="008B371B">
      <w:pPr>
        <w:spacing w:before="240" w:after="240" w:line="360" w:lineRule="auto"/>
        <w:jc w:val="both"/>
        <w:rPr>
          <w:rFonts w:ascii="Times New Roman" w:eastAsia="Times New Roman" w:hAnsi="Times New Roman" w:cs="Times New Roman"/>
        </w:rPr>
      </w:pPr>
      <w:r w:rsidRPr="00DE5080">
        <w:rPr>
          <w:rFonts w:ascii="Times New Roman" w:eastAsia="Times New Roman" w:hAnsi="Times New Roman" w:cs="Times New Roman"/>
        </w:rPr>
        <w:t xml:space="preserve">Oluline on, et </w:t>
      </w:r>
      <w:r w:rsidR="1D113FD7" w:rsidRPr="00DE5080">
        <w:rPr>
          <w:rFonts w:ascii="Times New Roman" w:eastAsia="Times New Roman" w:hAnsi="Times New Roman" w:cs="Times New Roman"/>
        </w:rPr>
        <w:t xml:space="preserve">programmi </w:t>
      </w:r>
      <w:r w:rsidRPr="00DE5080">
        <w:rPr>
          <w:rFonts w:ascii="Times New Roman" w:eastAsia="Times New Roman" w:hAnsi="Times New Roman" w:cs="Times New Roman"/>
        </w:rPr>
        <w:t>loodavad meetmed arvestaksid praeguses geopoliitilises olukorras Eesti kui EL</w:t>
      </w:r>
      <w:r w:rsidR="4FD276B0" w:rsidRPr="00DE5080">
        <w:rPr>
          <w:rFonts w:ascii="Times New Roman" w:eastAsia="Times New Roman" w:hAnsi="Times New Roman" w:cs="Times New Roman"/>
        </w:rPr>
        <w:t>i</w:t>
      </w:r>
      <w:r w:rsidRPr="00DE5080">
        <w:rPr>
          <w:rFonts w:ascii="Times New Roman" w:eastAsia="Times New Roman" w:hAnsi="Times New Roman" w:cs="Times New Roman"/>
        </w:rPr>
        <w:t xml:space="preserve"> piiriäärse riigi</w:t>
      </w:r>
      <w:r w:rsidR="4C82D5FE" w:rsidRPr="00DE5080">
        <w:rPr>
          <w:rFonts w:ascii="Times New Roman" w:eastAsia="Times New Roman" w:hAnsi="Times New Roman" w:cs="Times New Roman"/>
        </w:rPr>
        <w:t xml:space="preserve"> eripäradega</w:t>
      </w:r>
      <w:r w:rsidR="23059B5A" w:rsidRPr="00DE5080">
        <w:rPr>
          <w:rFonts w:ascii="Times New Roman" w:eastAsia="Times New Roman" w:hAnsi="Times New Roman" w:cs="Times New Roman"/>
        </w:rPr>
        <w:t>. Samuti tuleks</w:t>
      </w:r>
      <w:r w:rsidR="21C01463" w:rsidRPr="00DE5080">
        <w:rPr>
          <w:rFonts w:ascii="Times New Roman" w:eastAsia="Times New Roman" w:hAnsi="Times New Roman" w:cs="Times New Roman"/>
        </w:rPr>
        <w:t xml:space="preserve"> äärealasid </w:t>
      </w:r>
      <w:r w:rsidR="23059B5A" w:rsidRPr="00DE5080">
        <w:rPr>
          <w:rFonts w:ascii="Times New Roman" w:eastAsia="Times New Roman" w:hAnsi="Times New Roman" w:cs="Times New Roman"/>
        </w:rPr>
        <w:t>arvestada rohe</w:t>
      </w:r>
      <w:r w:rsidR="6B970302" w:rsidRPr="00DE5080">
        <w:rPr>
          <w:rFonts w:ascii="Times New Roman" w:eastAsia="Times New Roman" w:hAnsi="Times New Roman" w:cs="Times New Roman"/>
        </w:rPr>
        <w:t>-</w:t>
      </w:r>
      <w:r w:rsidR="558B33DB" w:rsidRPr="00DE5080">
        <w:rPr>
          <w:rFonts w:ascii="Times New Roman" w:eastAsia="Times New Roman" w:hAnsi="Times New Roman" w:cs="Times New Roman"/>
        </w:rPr>
        <w:t>e</w:t>
      </w:r>
      <w:r w:rsidR="23059B5A" w:rsidRPr="00DE5080">
        <w:rPr>
          <w:rFonts w:ascii="Times New Roman" w:eastAsia="Times New Roman" w:hAnsi="Times New Roman" w:cs="Times New Roman"/>
        </w:rPr>
        <w:t>esmärkide sa</w:t>
      </w:r>
      <w:r w:rsidR="66456B06" w:rsidRPr="00DE5080">
        <w:rPr>
          <w:rFonts w:ascii="Times New Roman" w:eastAsia="Times New Roman" w:hAnsi="Times New Roman" w:cs="Times New Roman"/>
        </w:rPr>
        <w:t xml:space="preserve">avutamisel, näiteks reisimis- ja transpordivõimaluste puhul. </w:t>
      </w:r>
    </w:p>
    <w:p w14:paraId="334D05B4" w14:textId="45721327" w:rsidR="24C64F0B" w:rsidRPr="00DE5080" w:rsidRDefault="0AE80B8D" w:rsidP="008B371B">
      <w:pPr>
        <w:spacing w:before="240" w:after="240" w:line="360" w:lineRule="auto"/>
        <w:jc w:val="both"/>
        <w:rPr>
          <w:rFonts w:ascii="Times New Roman" w:eastAsia="Times New Roman" w:hAnsi="Times New Roman" w:cs="Times New Roman"/>
          <w:b/>
          <w:bCs/>
        </w:rPr>
      </w:pPr>
      <w:r w:rsidRPr="00DE5080">
        <w:rPr>
          <w:rFonts w:ascii="Times New Roman" w:eastAsia="Times New Roman" w:hAnsi="Times New Roman" w:cs="Times New Roman"/>
          <w:b/>
          <w:bCs/>
        </w:rPr>
        <w:lastRenderedPageBreak/>
        <w:t>5.</w:t>
      </w:r>
      <w:r w:rsidR="7F1BFB36" w:rsidRPr="00DE5080">
        <w:rPr>
          <w:rFonts w:ascii="Times New Roman" w:eastAsia="Times New Roman" w:hAnsi="Times New Roman" w:cs="Times New Roman"/>
          <w:b/>
          <w:bCs/>
        </w:rPr>
        <w:t>6</w:t>
      </w:r>
      <w:r w:rsidRPr="00DE5080">
        <w:rPr>
          <w:rFonts w:ascii="Times New Roman" w:eastAsia="Times New Roman" w:hAnsi="Times New Roman" w:cs="Times New Roman"/>
          <w:b/>
          <w:bCs/>
        </w:rPr>
        <w:t xml:space="preserve"> Peame oluliseks vähendada </w:t>
      </w:r>
      <w:r w:rsidR="008B7E63">
        <w:rPr>
          <w:rFonts w:ascii="Times New Roman" w:eastAsia="Times New Roman" w:hAnsi="Times New Roman" w:cs="Times New Roman"/>
          <w:b/>
          <w:bCs/>
        </w:rPr>
        <w:t xml:space="preserve">programmi rakendamisel </w:t>
      </w:r>
      <w:r w:rsidRPr="00DE5080">
        <w:rPr>
          <w:rFonts w:ascii="Times New Roman" w:eastAsia="Times New Roman" w:hAnsi="Times New Roman" w:cs="Times New Roman"/>
          <w:b/>
          <w:bCs/>
        </w:rPr>
        <w:t>halduskoormust</w:t>
      </w:r>
      <w:r w:rsidR="00042B0B">
        <w:rPr>
          <w:rFonts w:ascii="Times New Roman" w:eastAsia="Times New Roman" w:hAnsi="Times New Roman" w:cs="Times New Roman"/>
          <w:b/>
          <w:bCs/>
        </w:rPr>
        <w:t xml:space="preserve">, </w:t>
      </w:r>
      <w:r w:rsidR="00042B0B" w:rsidRPr="00042B0B">
        <w:rPr>
          <w:rFonts w:ascii="Times New Roman" w:eastAsia="Times New Roman" w:hAnsi="Times New Roman" w:cs="Times New Roman"/>
          <w:b/>
          <w:bCs/>
        </w:rPr>
        <w:t xml:space="preserve">näiteks </w:t>
      </w:r>
      <w:r w:rsidR="009E6FD2">
        <w:rPr>
          <w:rFonts w:ascii="Times New Roman" w:eastAsia="Times New Roman" w:hAnsi="Times New Roman" w:cs="Times New Roman"/>
          <w:b/>
          <w:bCs/>
        </w:rPr>
        <w:t xml:space="preserve">projektitoetuse taotlemise ja </w:t>
      </w:r>
      <w:r w:rsidR="00F611C2">
        <w:rPr>
          <w:rFonts w:ascii="Times New Roman" w:eastAsia="Times New Roman" w:hAnsi="Times New Roman" w:cs="Times New Roman"/>
          <w:b/>
          <w:bCs/>
        </w:rPr>
        <w:t>aruandluse keerukust</w:t>
      </w:r>
      <w:r w:rsidR="00042B0B" w:rsidRPr="00042B0B">
        <w:rPr>
          <w:rFonts w:ascii="Times New Roman" w:eastAsia="Times New Roman" w:hAnsi="Times New Roman" w:cs="Times New Roman"/>
          <w:b/>
          <w:bCs/>
        </w:rPr>
        <w:t>,</w:t>
      </w:r>
      <w:r w:rsidR="004D3BD4">
        <w:rPr>
          <w:rFonts w:ascii="Times New Roman" w:eastAsia="Times New Roman" w:hAnsi="Times New Roman" w:cs="Times New Roman"/>
          <w:b/>
          <w:bCs/>
        </w:rPr>
        <w:t xml:space="preserve"> </w:t>
      </w:r>
      <w:r w:rsidRPr="00DE5080">
        <w:rPr>
          <w:rFonts w:ascii="Times New Roman" w:eastAsia="Times New Roman" w:hAnsi="Times New Roman" w:cs="Times New Roman"/>
          <w:b/>
          <w:bCs/>
        </w:rPr>
        <w:t>ning toetame taotlusprotseduuride ja reeglite jätkuvat lihtsustamist</w:t>
      </w:r>
      <w:r w:rsidR="70DCFF3F" w:rsidRPr="00DE5080">
        <w:rPr>
          <w:rFonts w:ascii="Times New Roman" w:eastAsia="Times New Roman" w:hAnsi="Times New Roman" w:cs="Times New Roman"/>
          <w:b/>
          <w:bCs/>
        </w:rPr>
        <w:t xml:space="preserve"> ning täiendavat tuge</w:t>
      </w:r>
      <w:r w:rsidR="009C7099">
        <w:rPr>
          <w:rFonts w:ascii="Times New Roman" w:eastAsia="Times New Roman" w:hAnsi="Times New Roman" w:cs="Times New Roman"/>
          <w:b/>
          <w:bCs/>
        </w:rPr>
        <w:t>,</w:t>
      </w:r>
      <w:r w:rsidR="70DCFF3F" w:rsidRPr="00DE5080">
        <w:rPr>
          <w:rFonts w:ascii="Times New Roman" w:eastAsia="Times New Roman" w:hAnsi="Times New Roman" w:cs="Times New Roman"/>
          <w:b/>
          <w:bCs/>
        </w:rPr>
        <w:t xml:space="preserve"> eriti väikse võimekusega organisatsioonidele.</w:t>
      </w:r>
    </w:p>
    <w:p w14:paraId="6A1FC569" w14:textId="72343DAF" w:rsidR="08616488" w:rsidRPr="00DE5080" w:rsidRDefault="4D6A97DF" w:rsidP="008B371B">
      <w:pPr>
        <w:spacing w:line="360" w:lineRule="auto"/>
        <w:jc w:val="both"/>
        <w:rPr>
          <w:rFonts w:ascii="Times New Roman" w:eastAsia="Times New Roman" w:hAnsi="Times New Roman" w:cs="Times New Roman"/>
        </w:rPr>
      </w:pPr>
      <w:r w:rsidRPr="00DE5080">
        <w:rPr>
          <w:rFonts w:ascii="Times New Roman" w:eastAsia="Times New Roman" w:hAnsi="Times New Roman" w:cs="Times New Roman"/>
        </w:rPr>
        <w:t xml:space="preserve">Selgitus: </w:t>
      </w:r>
      <w:r w:rsidR="2B6ADF2C" w:rsidRPr="00DE5080">
        <w:rPr>
          <w:rFonts w:ascii="Times New Roman" w:eastAsia="Times New Roman" w:hAnsi="Times New Roman" w:cs="Times New Roman"/>
        </w:rPr>
        <w:t>o</w:t>
      </w:r>
      <w:r w:rsidRPr="00DE5080">
        <w:rPr>
          <w:rFonts w:ascii="Times New Roman" w:eastAsia="Times New Roman" w:hAnsi="Times New Roman" w:cs="Times New Roman"/>
        </w:rPr>
        <w:t>leme nõus, et halduskoormust tuleb taotlejatele ja menetlejatele vähendada, sh edendada üleminekut lihtsamatele rahastamismudelitele (nt juurutada kindlasummaline toetus (</w:t>
      </w:r>
      <w:proofErr w:type="spellStart"/>
      <w:r w:rsidRPr="00DE5080">
        <w:rPr>
          <w:rFonts w:ascii="Times New Roman" w:eastAsia="Times New Roman" w:hAnsi="Times New Roman" w:cs="Times New Roman"/>
          <w:i/>
          <w:iCs/>
        </w:rPr>
        <w:t>lump</w:t>
      </w:r>
      <w:proofErr w:type="spellEnd"/>
      <w:r w:rsidRPr="00DE5080">
        <w:rPr>
          <w:rFonts w:ascii="Times New Roman" w:eastAsia="Times New Roman" w:hAnsi="Times New Roman" w:cs="Times New Roman"/>
          <w:i/>
          <w:iCs/>
        </w:rPr>
        <w:t xml:space="preserve"> </w:t>
      </w:r>
      <w:proofErr w:type="spellStart"/>
      <w:r w:rsidRPr="00DE5080">
        <w:rPr>
          <w:rFonts w:ascii="Times New Roman" w:eastAsia="Times New Roman" w:hAnsi="Times New Roman" w:cs="Times New Roman"/>
          <w:i/>
          <w:iCs/>
        </w:rPr>
        <w:t>sum</w:t>
      </w:r>
      <w:proofErr w:type="spellEnd"/>
      <w:r w:rsidRPr="00DE5080">
        <w:rPr>
          <w:rFonts w:ascii="Times New Roman" w:eastAsia="Times New Roman" w:hAnsi="Times New Roman" w:cs="Times New Roman"/>
        </w:rPr>
        <w:t>), et vältida väikeste kulutuste keerukat tõendamist.</w:t>
      </w:r>
    </w:p>
    <w:p w14:paraId="07E74C51" w14:textId="2FB70E29" w:rsidR="08616488" w:rsidRPr="00DE5080" w:rsidRDefault="463F19B9" w:rsidP="008B371B">
      <w:pPr>
        <w:spacing w:before="240" w:after="240" w:line="360" w:lineRule="auto"/>
        <w:jc w:val="both"/>
        <w:rPr>
          <w:rFonts w:ascii="Times New Roman" w:eastAsia="Times New Roman" w:hAnsi="Times New Roman" w:cs="Times New Roman"/>
        </w:rPr>
      </w:pPr>
      <w:r w:rsidRPr="00DE5080">
        <w:rPr>
          <w:rFonts w:ascii="Times New Roman" w:eastAsia="Times New Roman" w:hAnsi="Times New Roman" w:cs="Times New Roman"/>
        </w:rPr>
        <w:t xml:space="preserve">Kuigi peame oluliseks halduskoormuse vähendamist ning toetame programmi taotlusprotseduuride ja reeglite jätkuvat lihtsustamist, soovime samas rõhutada, et kõik lihtsustamismeetmed ei pruugi olla osapoolte jaoks võrdselt tõhusad. Näiteks on </w:t>
      </w:r>
      <w:proofErr w:type="spellStart"/>
      <w:r w:rsidRPr="00DE5080">
        <w:rPr>
          <w:rFonts w:ascii="Times New Roman" w:eastAsia="Times New Roman" w:hAnsi="Times New Roman" w:cs="Times New Roman"/>
          <w:i/>
          <w:iCs/>
        </w:rPr>
        <w:t>cascading</w:t>
      </w:r>
      <w:proofErr w:type="spellEnd"/>
      <w:r w:rsidRPr="00DE5080">
        <w:rPr>
          <w:rFonts w:ascii="Times New Roman" w:eastAsia="Times New Roman" w:hAnsi="Times New Roman" w:cs="Times New Roman"/>
          <w:i/>
          <w:iCs/>
        </w:rPr>
        <w:t xml:space="preserve"> grant</w:t>
      </w:r>
      <w:r w:rsidRPr="00DE5080">
        <w:rPr>
          <w:rFonts w:ascii="Times New Roman" w:eastAsia="Times New Roman" w:hAnsi="Times New Roman" w:cs="Times New Roman"/>
        </w:rPr>
        <w:t xml:space="preserve"> süsteem</w:t>
      </w:r>
      <w:r w:rsidR="5ED05749" w:rsidRPr="00DE5080">
        <w:rPr>
          <w:rFonts w:ascii="Times New Roman" w:eastAsia="Times New Roman" w:hAnsi="Times New Roman" w:cs="Times New Roman"/>
        </w:rPr>
        <w:t xml:space="preserve"> andnud positiivseid tulemusi CERV programmis ja kultuuri alaprogrammis</w:t>
      </w:r>
      <w:r w:rsidR="35357DB1" w:rsidRPr="00DE5080">
        <w:rPr>
          <w:rFonts w:ascii="Times New Roman" w:eastAsia="Times New Roman" w:hAnsi="Times New Roman" w:cs="Times New Roman"/>
        </w:rPr>
        <w:t>. Samas filmilevi toetuste puhul on</w:t>
      </w:r>
      <w:r w:rsidRPr="00DE5080">
        <w:rPr>
          <w:rFonts w:ascii="Times New Roman" w:eastAsia="Times New Roman" w:hAnsi="Times New Roman" w:cs="Times New Roman"/>
        </w:rPr>
        <w:t xml:space="preserve"> see toonud kaasa menetlusprotsesside märgatava pikenemise ja suurema kohmakuse. Films on </w:t>
      </w:r>
      <w:proofErr w:type="spellStart"/>
      <w:r w:rsidRPr="00DE5080">
        <w:rPr>
          <w:rFonts w:ascii="Times New Roman" w:eastAsia="Times New Roman" w:hAnsi="Times New Roman" w:cs="Times New Roman"/>
        </w:rPr>
        <w:t>the</w:t>
      </w:r>
      <w:proofErr w:type="spellEnd"/>
      <w:r w:rsidRPr="00DE5080">
        <w:rPr>
          <w:rFonts w:ascii="Times New Roman" w:eastAsia="Times New Roman" w:hAnsi="Times New Roman" w:cs="Times New Roman"/>
        </w:rPr>
        <w:t xml:space="preserve"> </w:t>
      </w:r>
      <w:proofErr w:type="spellStart"/>
      <w:r w:rsidRPr="00DE5080">
        <w:rPr>
          <w:rFonts w:ascii="Times New Roman" w:eastAsia="Times New Roman" w:hAnsi="Times New Roman" w:cs="Times New Roman"/>
        </w:rPr>
        <w:t>Move</w:t>
      </w:r>
      <w:proofErr w:type="spellEnd"/>
      <w:r w:rsidRPr="00DE5080">
        <w:rPr>
          <w:rFonts w:ascii="Times New Roman" w:eastAsia="Times New Roman" w:hAnsi="Times New Roman" w:cs="Times New Roman"/>
        </w:rPr>
        <w:t xml:space="preserve"> voorus on protsessi kestus taotluse esitamisest viimase makse laekumiseni ulatunud ligikaudu 2,5 aastani. Näitena võib tuua filmi </w:t>
      </w:r>
      <w:r w:rsidR="00CF4496" w:rsidRPr="00DE5080">
        <w:rPr>
          <w:rFonts w:ascii="Times New Roman" w:eastAsia="Times New Roman" w:hAnsi="Times New Roman" w:cs="Times New Roman"/>
        </w:rPr>
        <w:t>“</w:t>
      </w:r>
      <w:proofErr w:type="spellStart"/>
      <w:r w:rsidRPr="00DE5080">
        <w:rPr>
          <w:rFonts w:ascii="Times New Roman" w:eastAsia="Times New Roman" w:hAnsi="Times New Roman" w:cs="Times New Roman"/>
        </w:rPr>
        <w:t>Pacifiction</w:t>
      </w:r>
      <w:proofErr w:type="spellEnd"/>
      <w:r w:rsidR="2DB517BE" w:rsidRPr="00DE5080">
        <w:rPr>
          <w:rFonts w:ascii="Times New Roman" w:eastAsia="Times New Roman" w:hAnsi="Times New Roman" w:cs="Times New Roman"/>
        </w:rPr>
        <w:t>”</w:t>
      </w:r>
      <w:r w:rsidRPr="00DE5080">
        <w:rPr>
          <w:rFonts w:ascii="Times New Roman" w:eastAsia="Times New Roman" w:hAnsi="Times New Roman" w:cs="Times New Roman"/>
        </w:rPr>
        <w:t>, mille taotlusvooru tähtaeg oli juunis 2022 ning viima</w:t>
      </w:r>
      <w:r w:rsidR="5DB652D3" w:rsidRPr="00DE5080">
        <w:rPr>
          <w:rFonts w:ascii="Times New Roman" w:eastAsia="Times New Roman" w:hAnsi="Times New Roman" w:cs="Times New Roman"/>
        </w:rPr>
        <w:t>n</w:t>
      </w:r>
      <w:r w:rsidRPr="00DE5080">
        <w:rPr>
          <w:rFonts w:ascii="Times New Roman" w:eastAsia="Times New Roman" w:hAnsi="Times New Roman" w:cs="Times New Roman"/>
        </w:rPr>
        <w:t>e osamakse tehti levitajale 13. märtsil 2025</w:t>
      </w:r>
      <w:r w:rsidR="1CD23BC7" w:rsidRPr="00DE5080">
        <w:rPr>
          <w:rFonts w:ascii="Times New Roman" w:eastAsia="Times New Roman" w:hAnsi="Times New Roman" w:cs="Times New Roman"/>
        </w:rPr>
        <w:t>. K</w:t>
      </w:r>
      <w:r w:rsidRPr="00DE5080">
        <w:rPr>
          <w:rFonts w:ascii="Times New Roman" w:eastAsia="Times New Roman" w:hAnsi="Times New Roman" w:cs="Times New Roman"/>
        </w:rPr>
        <w:t>ogu protsessi kestus oli 32 kuud. Sellest järeldub, et lihtsustamismeetmeid tuleks kavandada valdkondlikku spetsiifikat ja tegelikke rakenduspraktikaid arvesse võttes, et vältida olukorda, kus halduskoormuse vähenemine institutsioonide tasandil toob kaasa ebamõistliku lisakoormuse või viivitused taotlejate</w:t>
      </w:r>
      <w:r w:rsidR="001117CC">
        <w:rPr>
          <w:rFonts w:ascii="Times New Roman" w:eastAsia="Times New Roman" w:hAnsi="Times New Roman" w:cs="Times New Roman"/>
        </w:rPr>
        <w:t>le.</w:t>
      </w:r>
      <w:r w:rsidRPr="00DE5080">
        <w:rPr>
          <w:rFonts w:ascii="Times New Roman" w:eastAsia="Times New Roman" w:hAnsi="Times New Roman" w:cs="Times New Roman"/>
        </w:rPr>
        <w:t xml:space="preserve"> </w:t>
      </w:r>
    </w:p>
    <w:p w14:paraId="359AC481" w14:textId="4EAD472C" w:rsidR="08616488" w:rsidRPr="00DE5080" w:rsidRDefault="4D6A97DF" w:rsidP="008B371B">
      <w:pPr>
        <w:spacing w:before="120" w:after="0" w:line="360" w:lineRule="auto"/>
        <w:jc w:val="both"/>
        <w:rPr>
          <w:rFonts w:ascii="Times New Roman" w:eastAsia="Times New Roman" w:hAnsi="Times New Roman" w:cs="Times New Roman"/>
        </w:rPr>
      </w:pPr>
      <w:r w:rsidRPr="00DE5080">
        <w:rPr>
          <w:rFonts w:ascii="Times New Roman" w:eastAsia="Times New Roman" w:hAnsi="Times New Roman" w:cs="Times New Roman"/>
        </w:rPr>
        <w:t xml:space="preserve">Samuti on oluline tagada </w:t>
      </w:r>
      <w:r w:rsidR="60EABF7B" w:rsidRPr="00DE5080">
        <w:rPr>
          <w:rFonts w:ascii="Times New Roman" w:eastAsia="Times New Roman" w:hAnsi="Times New Roman" w:cs="Times New Roman"/>
        </w:rPr>
        <w:t>taotlus- ja aruande</w:t>
      </w:r>
      <w:r w:rsidRPr="00DE5080">
        <w:rPr>
          <w:rFonts w:ascii="Times New Roman" w:eastAsia="Times New Roman" w:hAnsi="Times New Roman" w:cs="Times New Roman"/>
        </w:rPr>
        <w:t>süsteemide töökindlus ja tehniline tugi, sealhulgas regulaarsete uuenduste, turvaparanduste ja kasutajatoe kaudu. IT-süsteemide stabiilsus on eelduseks usaldusväärsele andmehaldusele, aruandlusele ja statistilisele analüüsile. Platvormide järjepidev kasutamine võimaldab koguda võrreldavat statistikat ning luua ajas püsivaid andme</w:t>
      </w:r>
      <w:r w:rsidR="001117CC">
        <w:rPr>
          <w:rFonts w:ascii="Times New Roman" w:eastAsia="Times New Roman" w:hAnsi="Times New Roman" w:cs="Times New Roman"/>
        </w:rPr>
        <w:t>id</w:t>
      </w:r>
      <w:r w:rsidRPr="00DE5080">
        <w:rPr>
          <w:rFonts w:ascii="Times New Roman" w:eastAsia="Times New Roman" w:hAnsi="Times New Roman" w:cs="Times New Roman"/>
        </w:rPr>
        <w:t xml:space="preserve">, mis on hädavajalikud programmi mõjukuse hindamiseks ja </w:t>
      </w:r>
      <w:r w:rsidR="001117CC">
        <w:rPr>
          <w:rFonts w:ascii="Times New Roman" w:eastAsia="Times New Roman" w:hAnsi="Times New Roman" w:cs="Times New Roman"/>
        </w:rPr>
        <w:t xml:space="preserve">oluliseks sisendiks </w:t>
      </w:r>
      <w:r w:rsidRPr="00DE5080">
        <w:rPr>
          <w:rFonts w:ascii="Times New Roman" w:eastAsia="Times New Roman" w:hAnsi="Times New Roman" w:cs="Times New Roman"/>
        </w:rPr>
        <w:t>poliitikakujundamise</w:t>
      </w:r>
      <w:r w:rsidR="001117CC">
        <w:rPr>
          <w:rFonts w:ascii="Times New Roman" w:eastAsia="Times New Roman" w:hAnsi="Times New Roman" w:cs="Times New Roman"/>
        </w:rPr>
        <w:t>l.</w:t>
      </w:r>
    </w:p>
    <w:p w14:paraId="5DD322F0" w14:textId="6CF340F1" w:rsidR="531C0EF5" w:rsidRPr="00DE5080" w:rsidRDefault="001117CC" w:rsidP="008B371B">
      <w:pPr>
        <w:spacing w:before="120" w:after="0" w:line="360" w:lineRule="auto"/>
        <w:jc w:val="both"/>
        <w:rPr>
          <w:rFonts w:ascii="Times New Roman" w:eastAsia="Times New Roman" w:hAnsi="Times New Roman" w:cs="Times New Roman"/>
        </w:rPr>
      </w:pPr>
      <w:r>
        <w:rPr>
          <w:rFonts w:ascii="Times New Roman" w:eastAsia="Times New Roman" w:hAnsi="Times New Roman" w:cs="Times New Roman"/>
        </w:rPr>
        <w:t>Lisaks võiks t</w:t>
      </w:r>
      <w:r w:rsidR="6313C307" w:rsidRPr="00DE5080">
        <w:rPr>
          <w:rFonts w:ascii="Times New Roman" w:eastAsia="Times New Roman" w:hAnsi="Times New Roman" w:cs="Times New Roman"/>
        </w:rPr>
        <w:t xml:space="preserve">äiendav tugi väiksema võimekusega organisatsioonidele  seisneda selgete ja kasutajasõbralike juhendite ning praktiliste veebiseminaride pakkumises. Praegused juhendid on sageli liialt pikad, keerukad ja aegunud vormis, mistõttu on nende kasutamine ajamahukas ja raskesti jälgitav. Lihtsamad ja visuaalselt kaasaegsed juhendid aitaksid märkimisväärselt parandada taotlejate ligipääsu programmile ja vähendada eksimisriski. </w:t>
      </w:r>
    </w:p>
    <w:p w14:paraId="7D87D7D3" w14:textId="307D915A" w:rsidR="30A2BFF7" w:rsidRPr="00DE5080" w:rsidRDefault="30A2BFF7" w:rsidP="008B371B">
      <w:pPr>
        <w:spacing w:before="120" w:after="0" w:line="360" w:lineRule="auto"/>
        <w:jc w:val="both"/>
        <w:rPr>
          <w:rFonts w:ascii="Times New Roman" w:eastAsia="Times New Roman" w:hAnsi="Times New Roman" w:cs="Times New Roman"/>
        </w:rPr>
      </w:pPr>
    </w:p>
    <w:p w14:paraId="754A7F5E" w14:textId="7FF985AF" w:rsidR="00BC3D28" w:rsidRPr="00216404" w:rsidRDefault="32951A20" w:rsidP="00766D05">
      <w:pPr>
        <w:pStyle w:val="Pealkiri2"/>
        <w:spacing w:before="40" w:after="0" w:line="360" w:lineRule="auto"/>
        <w:jc w:val="both"/>
      </w:pPr>
      <w:r w:rsidRPr="00DE5080">
        <w:rPr>
          <w:rFonts w:ascii="Times New Roman" w:eastAsia="Times New Roman" w:hAnsi="Times New Roman" w:cs="Times New Roman"/>
          <w:b/>
          <w:bCs/>
          <w:color w:val="auto"/>
          <w:sz w:val="24"/>
          <w:szCs w:val="24"/>
        </w:rPr>
        <w:lastRenderedPageBreak/>
        <w:t>5.</w:t>
      </w:r>
      <w:r w:rsidR="21712EE2" w:rsidRPr="00DE5080">
        <w:rPr>
          <w:rFonts w:ascii="Times New Roman" w:eastAsia="Times New Roman" w:hAnsi="Times New Roman" w:cs="Times New Roman"/>
          <w:b/>
          <w:bCs/>
          <w:color w:val="auto"/>
          <w:sz w:val="24"/>
          <w:szCs w:val="24"/>
        </w:rPr>
        <w:t>7</w:t>
      </w:r>
      <w:r w:rsidRPr="00DE5080">
        <w:rPr>
          <w:rFonts w:ascii="Times New Roman" w:eastAsia="Times New Roman" w:hAnsi="Times New Roman" w:cs="Times New Roman"/>
          <w:b/>
          <w:bCs/>
          <w:color w:val="auto"/>
          <w:sz w:val="24"/>
          <w:szCs w:val="24"/>
        </w:rPr>
        <w:t xml:space="preserve"> Programmi</w:t>
      </w:r>
      <w:r w:rsidR="2CA55CA6" w:rsidRPr="00DE5080">
        <w:rPr>
          <w:rFonts w:ascii="Times New Roman" w:eastAsia="Times New Roman" w:hAnsi="Times New Roman" w:cs="Times New Roman"/>
          <w:b/>
          <w:bCs/>
          <w:color w:val="auto"/>
          <w:sz w:val="24"/>
          <w:szCs w:val="24"/>
        </w:rPr>
        <w:t xml:space="preserve"> </w:t>
      </w:r>
      <w:r w:rsidRPr="00DE5080">
        <w:rPr>
          <w:rFonts w:ascii="Times New Roman" w:eastAsia="Times New Roman" w:hAnsi="Times New Roman" w:cs="Times New Roman"/>
          <w:b/>
          <w:bCs/>
          <w:color w:val="auto"/>
          <w:sz w:val="24"/>
          <w:szCs w:val="24"/>
        </w:rPr>
        <w:t xml:space="preserve">rakendamisel peab säilima liikmesriikide </w:t>
      </w:r>
      <w:r w:rsidR="007727A1">
        <w:rPr>
          <w:rFonts w:ascii="Times New Roman" w:eastAsia="Times New Roman" w:hAnsi="Times New Roman" w:cs="Times New Roman"/>
          <w:b/>
          <w:bCs/>
          <w:color w:val="auto"/>
          <w:sz w:val="24"/>
          <w:szCs w:val="24"/>
        </w:rPr>
        <w:t xml:space="preserve">otsustav </w:t>
      </w:r>
      <w:r w:rsidRPr="00DE5080">
        <w:rPr>
          <w:rFonts w:ascii="Times New Roman" w:eastAsia="Times New Roman" w:hAnsi="Times New Roman" w:cs="Times New Roman"/>
          <w:b/>
          <w:bCs/>
          <w:color w:val="auto"/>
          <w:sz w:val="24"/>
          <w:szCs w:val="24"/>
        </w:rPr>
        <w:t>roll</w:t>
      </w:r>
      <w:r w:rsidR="284DFDFF" w:rsidRPr="00DE5080">
        <w:rPr>
          <w:rFonts w:ascii="Times New Roman" w:eastAsia="Times New Roman" w:hAnsi="Times New Roman" w:cs="Times New Roman"/>
          <w:b/>
          <w:bCs/>
          <w:color w:val="auto"/>
          <w:sz w:val="24"/>
          <w:szCs w:val="24"/>
        </w:rPr>
        <w:t xml:space="preserve"> toetusmeetmete ja tegevuste kujundamisel</w:t>
      </w:r>
      <w:r w:rsidR="4F89EAD5" w:rsidRPr="00DE5080">
        <w:rPr>
          <w:rFonts w:ascii="Times New Roman" w:eastAsia="Times New Roman" w:hAnsi="Times New Roman" w:cs="Times New Roman"/>
          <w:b/>
          <w:bCs/>
          <w:color w:val="auto"/>
          <w:sz w:val="24"/>
          <w:szCs w:val="24"/>
        </w:rPr>
        <w:t xml:space="preserve"> </w:t>
      </w:r>
      <w:r w:rsidRPr="00DE5080">
        <w:rPr>
          <w:rFonts w:ascii="Times New Roman" w:eastAsia="Times New Roman" w:hAnsi="Times New Roman" w:cs="Times New Roman"/>
          <w:b/>
          <w:bCs/>
          <w:color w:val="auto"/>
          <w:sz w:val="24"/>
          <w:szCs w:val="24"/>
        </w:rPr>
        <w:t>tööprogrammide kaudu</w:t>
      </w:r>
      <w:r w:rsidR="007E5DFA">
        <w:rPr>
          <w:rFonts w:ascii="Times New Roman" w:eastAsia="Times New Roman" w:hAnsi="Times New Roman" w:cs="Times New Roman"/>
          <w:b/>
          <w:bCs/>
          <w:color w:val="auto"/>
          <w:sz w:val="24"/>
          <w:szCs w:val="24"/>
        </w:rPr>
        <w:t>, kasutades rakendusaktide vastuvõtmisel kontrollimenetlust</w:t>
      </w:r>
      <w:r w:rsidR="413C1E19" w:rsidRPr="00DE5080">
        <w:rPr>
          <w:rFonts w:ascii="Times New Roman" w:eastAsia="Times New Roman" w:hAnsi="Times New Roman" w:cs="Times New Roman"/>
          <w:b/>
          <w:bCs/>
          <w:color w:val="auto"/>
          <w:sz w:val="24"/>
          <w:szCs w:val="24"/>
        </w:rPr>
        <w:t xml:space="preserve">. </w:t>
      </w:r>
    </w:p>
    <w:p w14:paraId="7BD23038" w14:textId="685835A1" w:rsidR="16C878AA" w:rsidRPr="00DE5080" w:rsidRDefault="74748F4F" w:rsidP="008B371B">
      <w:pPr>
        <w:spacing w:line="360" w:lineRule="auto"/>
        <w:jc w:val="both"/>
        <w:rPr>
          <w:rFonts w:ascii="Times New Roman" w:eastAsia="Times New Roman" w:hAnsi="Times New Roman" w:cs="Times New Roman"/>
        </w:rPr>
      </w:pPr>
      <w:r w:rsidRPr="00DE5080">
        <w:rPr>
          <w:rFonts w:ascii="Times New Roman" w:eastAsia="Times New Roman" w:hAnsi="Times New Roman" w:cs="Times New Roman"/>
        </w:rPr>
        <w:t xml:space="preserve">Selgitus: </w:t>
      </w:r>
      <w:r w:rsidR="486E8614" w:rsidRPr="00DE5080">
        <w:rPr>
          <w:rFonts w:ascii="Times New Roman" w:eastAsia="Times New Roman" w:hAnsi="Times New Roman" w:cs="Times New Roman"/>
        </w:rPr>
        <w:t>u</w:t>
      </w:r>
      <w:r w:rsidRPr="00DE5080">
        <w:rPr>
          <w:rFonts w:ascii="Times New Roman" w:eastAsia="Times New Roman" w:hAnsi="Times New Roman" w:cs="Times New Roman"/>
        </w:rPr>
        <w:t xml:space="preserve">ue eelnõu kohaselt puudub senine </w:t>
      </w:r>
      <w:r w:rsidR="001117CC">
        <w:rPr>
          <w:rFonts w:ascii="Times New Roman" w:eastAsia="Times New Roman" w:hAnsi="Times New Roman" w:cs="Times New Roman"/>
        </w:rPr>
        <w:t xml:space="preserve">liikmesriikide osalusega </w:t>
      </w:r>
      <w:r w:rsidRPr="00DE5080">
        <w:rPr>
          <w:rFonts w:ascii="Times New Roman" w:eastAsia="Times New Roman" w:hAnsi="Times New Roman" w:cs="Times New Roman"/>
        </w:rPr>
        <w:t xml:space="preserve">programmikomitee, </w:t>
      </w:r>
      <w:r w:rsidR="656AE3DB" w:rsidRPr="00DE5080">
        <w:rPr>
          <w:rFonts w:ascii="Times New Roman" w:eastAsia="Times New Roman" w:hAnsi="Times New Roman" w:cs="Times New Roman"/>
        </w:rPr>
        <w:t>mis</w:t>
      </w:r>
      <w:r w:rsidRPr="00DE5080">
        <w:rPr>
          <w:rFonts w:ascii="Times New Roman" w:eastAsia="Times New Roman" w:hAnsi="Times New Roman" w:cs="Times New Roman"/>
        </w:rPr>
        <w:t xml:space="preserve"> </w:t>
      </w:r>
      <w:r w:rsidR="001117CC">
        <w:rPr>
          <w:rFonts w:ascii="Times New Roman" w:eastAsia="Times New Roman" w:hAnsi="Times New Roman" w:cs="Times New Roman"/>
        </w:rPr>
        <w:t xml:space="preserve">kujundas iga-aastased </w:t>
      </w:r>
      <w:r w:rsidRPr="00DE5080">
        <w:rPr>
          <w:rFonts w:ascii="Times New Roman" w:eastAsia="Times New Roman" w:hAnsi="Times New Roman" w:cs="Times New Roman"/>
        </w:rPr>
        <w:t>töö</w:t>
      </w:r>
      <w:r w:rsidR="001117CC">
        <w:rPr>
          <w:rFonts w:ascii="Times New Roman" w:eastAsia="Times New Roman" w:hAnsi="Times New Roman" w:cs="Times New Roman"/>
        </w:rPr>
        <w:t>kavad</w:t>
      </w:r>
      <w:r w:rsidRPr="00DE5080">
        <w:rPr>
          <w:rFonts w:ascii="Times New Roman" w:eastAsia="Times New Roman" w:hAnsi="Times New Roman" w:cs="Times New Roman"/>
        </w:rPr>
        <w:t xml:space="preserve">. See vähendab liikmesriikide otsustusõigust tegevuste ja tingimuste kujundamisel. Samal ajal on eelnõu tekst väga üldsõnaline ja ambivalentne, andes küll suure paindlikkuse programmi tegevusi kujundada, kuid vähendades läbipaistvust ja ennustatavust taotleja jaoks. Samuti on ebaselge, millist ekspertiisi </w:t>
      </w:r>
      <w:r w:rsidR="111560DE" w:rsidRPr="00DE5080">
        <w:rPr>
          <w:rFonts w:ascii="Times New Roman" w:eastAsia="Times New Roman" w:hAnsi="Times New Roman" w:cs="Times New Roman"/>
        </w:rPr>
        <w:t>k</w:t>
      </w:r>
      <w:r w:rsidRPr="00DE5080">
        <w:rPr>
          <w:rFonts w:ascii="Times New Roman" w:eastAsia="Times New Roman" w:hAnsi="Times New Roman" w:cs="Times New Roman"/>
        </w:rPr>
        <w:t>omisjon arvesse võtab. Kuigi komisjoni soov lihtsustada menetlus</w:t>
      </w:r>
      <w:r w:rsidR="001117CC">
        <w:rPr>
          <w:rFonts w:ascii="Times New Roman" w:eastAsia="Times New Roman" w:hAnsi="Times New Roman" w:cs="Times New Roman"/>
        </w:rPr>
        <w:t>t</w:t>
      </w:r>
      <w:r w:rsidRPr="00DE5080">
        <w:rPr>
          <w:rFonts w:ascii="Times New Roman" w:eastAsia="Times New Roman" w:hAnsi="Times New Roman" w:cs="Times New Roman"/>
        </w:rPr>
        <w:t xml:space="preserve"> ja suurendada paindlikkust on mõistetav, ei tohi see tulla liikmesriikide sisulise kaasa</w:t>
      </w:r>
      <w:r w:rsidR="001117CC">
        <w:rPr>
          <w:rFonts w:ascii="Times New Roman" w:eastAsia="Times New Roman" w:hAnsi="Times New Roman" w:cs="Times New Roman"/>
        </w:rPr>
        <w:t>mise</w:t>
      </w:r>
      <w:r w:rsidRPr="00DE5080">
        <w:rPr>
          <w:rFonts w:ascii="Times New Roman" w:eastAsia="Times New Roman" w:hAnsi="Times New Roman" w:cs="Times New Roman"/>
        </w:rPr>
        <w:t xml:space="preserve"> arvelt. </w:t>
      </w:r>
      <w:proofErr w:type="spellStart"/>
      <w:r w:rsidRPr="00DE5080">
        <w:rPr>
          <w:rFonts w:ascii="Times New Roman" w:eastAsia="Times New Roman" w:hAnsi="Times New Roman" w:cs="Times New Roman"/>
        </w:rPr>
        <w:t>Komitoloogia</w:t>
      </w:r>
      <w:proofErr w:type="spellEnd"/>
      <w:r w:rsidRPr="00DE5080">
        <w:rPr>
          <w:rFonts w:ascii="Times New Roman" w:eastAsia="Times New Roman" w:hAnsi="Times New Roman" w:cs="Times New Roman"/>
        </w:rPr>
        <w:t xml:space="preserve"> </w:t>
      </w:r>
      <w:r w:rsidR="001117CC">
        <w:rPr>
          <w:rFonts w:ascii="Times New Roman" w:eastAsia="Times New Roman" w:hAnsi="Times New Roman" w:cs="Times New Roman"/>
        </w:rPr>
        <w:t>kaudu</w:t>
      </w:r>
      <w:r w:rsidRPr="00DE5080">
        <w:rPr>
          <w:rFonts w:ascii="Times New Roman" w:eastAsia="Times New Roman" w:hAnsi="Times New Roman" w:cs="Times New Roman"/>
        </w:rPr>
        <w:t xml:space="preserve"> peab säilima liikmesriikide võimalus mõjutada programmi </w:t>
      </w:r>
      <w:r w:rsidR="001117CC">
        <w:rPr>
          <w:rFonts w:ascii="Times New Roman" w:eastAsia="Times New Roman" w:hAnsi="Times New Roman" w:cs="Times New Roman"/>
        </w:rPr>
        <w:t>iga-aastasi detailseid rõhuasetusi töökavas</w:t>
      </w:r>
      <w:r w:rsidRPr="00DE5080">
        <w:rPr>
          <w:rFonts w:ascii="Times New Roman" w:eastAsia="Times New Roman" w:hAnsi="Times New Roman" w:cs="Times New Roman"/>
        </w:rPr>
        <w:t xml:space="preserve">, et tagada kooskõla riiklike vajadustega ja õiglane osalus kõigi liikmesriikide jaoks. </w:t>
      </w:r>
    </w:p>
    <w:p w14:paraId="39CDB6E1" w14:textId="228A9318" w:rsidR="16C878AA" w:rsidRPr="00DE5080" w:rsidRDefault="74748F4F" w:rsidP="008B371B">
      <w:pPr>
        <w:spacing w:line="360" w:lineRule="auto"/>
        <w:jc w:val="both"/>
        <w:rPr>
          <w:rFonts w:ascii="Times New Roman" w:eastAsia="Times New Roman" w:hAnsi="Times New Roman" w:cs="Times New Roman"/>
        </w:rPr>
      </w:pPr>
      <w:r w:rsidRPr="00DE5080">
        <w:rPr>
          <w:rFonts w:ascii="Times New Roman" w:eastAsia="Times New Roman" w:hAnsi="Times New Roman" w:cs="Times New Roman"/>
        </w:rPr>
        <w:t>Eesti toetab programmikomitee loomist kontrollimenetluse (</w:t>
      </w:r>
      <w:proofErr w:type="spellStart"/>
      <w:r w:rsidRPr="00DE5080">
        <w:rPr>
          <w:rFonts w:ascii="Times New Roman" w:eastAsia="Times New Roman" w:hAnsi="Times New Roman" w:cs="Times New Roman"/>
        </w:rPr>
        <w:t>e</w:t>
      </w:r>
      <w:r w:rsidRPr="00DE5080">
        <w:rPr>
          <w:rFonts w:ascii="Times New Roman" w:eastAsia="Times New Roman" w:hAnsi="Times New Roman" w:cs="Times New Roman"/>
          <w:i/>
          <w:iCs/>
        </w:rPr>
        <w:t>xamination</w:t>
      </w:r>
      <w:proofErr w:type="spellEnd"/>
      <w:r w:rsidRPr="00DE5080">
        <w:rPr>
          <w:rFonts w:ascii="Times New Roman" w:eastAsia="Times New Roman" w:hAnsi="Times New Roman" w:cs="Times New Roman"/>
          <w:i/>
          <w:iCs/>
        </w:rPr>
        <w:t xml:space="preserve"> </w:t>
      </w:r>
      <w:proofErr w:type="spellStart"/>
      <w:r w:rsidRPr="00DE5080">
        <w:rPr>
          <w:rFonts w:ascii="Times New Roman" w:eastAsia="Times New Roman" w:hAnsi="Times New Roman" w:cs="Times New Roman"/>
          <w:i/>
          <w:iCs/>
        </w:rPr>
        <w:t>procedure</w:t>
      </w:r>
      <w:proofErr w:type="spellEnd"/>
      <w:r w:rsidRPr="00DE5080">
        <w:rPr>
          <w:rFonts w:ascii="Times New Roman" w:eastAsia="Times New Roman" w:hAnsi="Times New Roman" w:cs="Times New Roman"/>
        </w:rPr>
        <w:t>) alusel ning peab oluliseks, et selle roll ja menetlus oleksid selgelt määruses</w:t>
      </w:r>
      <w:r w:rsidR="468027D1" w:rsidRPr="00DE5080">
        <w:rPr>
          <w:rFonts w:ascii="Times New Roman" w:eastAsia="Times New Roman" w:hAnsi="Times New Roman" w:cs="Times New Roman"/>
        </w:rPr>
        <w:t xml:space="preserve"> sätestatud</w:t>
      </w:r>
      <w:r w:rsidRPr="00DE5080">
        <w:rPr>
          <w:rFonts w:ascii="Times New Roman" w:eastAsia="Times New Roman" w:hAnsi="Times New Roman" w:cs="Times New Roman"/>
        </w:rPr>
        <w:t xml:space="preserve">. Leiame, et ei ole otstarbekas nõrgendada </w:t>
      </w:r>
      <w:proofErr w:type="spellStart"/>
      <w:r w:rsidRPr="00DE5080">
        <w:rPr>
          <w:rFonts w:ascii="Times New Roman" w:eastAsia="Times New Roman" w:hAnsi="Times New Roman" w:cs="Times New Roman"/>
        </w:rPr>
        <w:t>komitoloogia</w:t>
      </w:r>
      <w:proofErr w:type="spellEnd"/>
      <w:r w:rsidRPr="00DE5080">
        <w:rPr>
          <w:rFonts w:ascii="Times New Roman" w:eastAsia="Times New Roman" w:hAnsi="Times New Roman" w:cs="Times New Roman"/>
        </w:rPr>
        <w:t xml:space="preserve"> mehhanismi viisil, mis vähendaks liikmesriikide poliitilist mõju ja õõnestaks otsuste läbipaistvust. Kontrollimenetlus annab liikmesriikidele tugevama positsiooni ja reaalse võimaluse mõjutada tööprogrammide ja prioriteetide kujunemist. See on eriti oluline väikeriikide vaates, et tagada tasakaalustatud ja läbipaistev otsustusprotsess. Määrusepõhine sätestamine loob selguse ja stabiilsuse kogu programmiperioodiks ning aitab vältida olukorda, kus liikmesriikide roll piirdub üksnes </w:t>
      </w:r>
      <w:r w:rsidR="00216404">
        <w:rPr>
          <w:rFonts w:ascii="Times New Roman" w:eastAsia="Times New Roman" w:hAnsi="Times New Roman" w:cs="Times New Roman"/>
        </w:rPr>
        <w:t>vormilise</w:t>
      </w:r>
      <w:r w:rsidRPr="00DE5080">
        <w:rPr>
          <w:rFonts w:ascii="Times New Roman" w:eastAsia="Times New Roman" w:hAnsi="Times New Roman" w:cs="Times New Roman"/>
        </w:rPr>
        <w:t xml:space="preserve"> konsulteerimisega.</w:t>
      </w:r>
    </w:p>
    <w:p w14:paraId="31255D1B" w14:textId="43F704C9" w:rsidR="08616488" w:rsidRPr="00DE5080" w:rsidRDefault="4D6A97DF" w:rsidP="008B371B">
      <w:pPr>
        <w:pStyle w:val="Pealkiri2"/>
        <w:spacing w:before="40" w:after="0" w:line="360" w:lineRule="auto"/>
        <w:jc w:val="both"/>
        <w:rPr>
          <w:rFonts w:ascii="Times New Roman" w:eastAsia="Times New Roman" w:hAnsi="Times New Roman" w:cs="Times New Roman"/>
          <w:color w:val="auto"/>
          <w:sz w:val="24"/>
          <w:szCs w:val="24"/>
        </w:rPr>
      </w:pPr>
      <w:r w:rsidRPr="25BECBFD">
        <w:rPr>
          <w:rFonts w:ascii="Times New Roman" w:eastAsia="Times New Roman" w:hAnsi="Times New Roman" w:cs="Times New Roman"/>
          <w:b/>
          <w:bCs/>
          <w:color w:val="auto"/>
          <w:sz w:val="24"/>
          <w:szCs w:val="24"/>
        </w:rPr>
        <w:t>5.</w:t>
      </w:r>
      <w:r w:rsidR="4173AEAD" w:rsidRPr="25BECBFD">
        <w:rPr>
          <w:rFonts w:ascii="Times New Roman" w:eastAsia="Times New Roman" w:hAnsi="Times New Roman" w:cs="Times New Roman"/>
          <w:b/>
          <w:bCs/>
          <w:color w:val="auto"/>
          <w:sz w:val="24"/>
          <w:szCs w:val="24"/>
        </w:rPr>
        <w:t>8</w:t>
      </w:r>
      <w:r w:rsidRPr="25BECBFD">
        <w:rPr>
          <w:rFonts w:ascii="Times New Roman" w:eastAsia="Times New Roman" w:hAnsi="Times New Roman" w:cs="Times New Roman"/>
          <w:b/>
          <w:bCs/>
          <w:color w:val="auto"/>
          <w:sz w:val="24"/>
          <w:szCs w:val="24"/>
        </w:rPr>
        <w:t xml:space="preserve"> Toetame sünergiaid teiste EL</w:t>
      </w:r>
      <w:r w:rsidR="37EFB801" w:rsidRPr="25BECBFD">
        <w:rPr>
          <w:rFonts w:ascii="Times New Roman" w:eastAsia="Times New Roman" w:hAnsi="Times New Roman" w:cs="Times New Roman"/>
          <w:b/>
          <w:bCs/>
          <w:color w:val="auto"/>
          <w:sz w:val="24"/>
          <w:szCs w:val="24"/>
        </w:rPr>
        <w:t>i</w:t>
      </w:r>
      <w:r w:rsidRPr="25BECBFD">
        <w:rPr>
          <w:rFonts w:ascii="Times New Roman" w:eastAsia="Times New Roman" w:hAnsi="Times New Roman" w:cs="Times New Roman"/>
          <w:b/>
          <w:bCs/>
          <w:color w:val="auto"/>
          <w:sz w:val="24"/>
          <w:szCs w:val="24"/>
        </w:rPr>
        <w:t xml:space="preserve"> </w:t>
      </w:r>
      <w:r w:rsidR="78462009" w:rsidRPr="25BECBFD">
        <w:rPr>
          <w:rFonts w:ascii="Times New Roman" w:eastAsia="Times New Roman" w:hAnsi="Times New Roman" w:cs="Times New Roman"/>
          <w:b/>
          <w:bCs/>
          <w:color w:val="auto"/>
          <w:sz w:val="24"/>
          <w:szCs w:val="24"/>
        </w:rPr>
        <w:t xml:space="preserve">algatuste ja </w:t>
      </w:r>
      <w:r w:rsidRPr="25BECBFD">
        <w:rPr>
          <w:rFonts w:ascii="Times New Roman" w:eastAsia="Times New Roman" w:hAnsi="Times New Roman" w:cs="Times New Roman"/>
          <w:b/>
          <w:bCs/>
          <w:color w:val="auto"/>
          <w:sz w:val="24"/>
          <w:szCs w:val="24"/>
        </w:rPr>
        <w:t xml:space="preserve">fondidega nagu </w:t>
      </w:r>
      <w:proofErr w:type="spellStart"/>
      <w:r w:rsidRPr="25BECBFD">
        <w:rPr>
          <w:rFonts w:ascii="Times New Roman" w:eastAsia="Times New Roman" w:hAnsi="Times New Roman" w:cs="Times New Roman"/>
          <w:b/>
          <w:bCs/>
          <w:color w:val="auto"/>
          <w:sz w:val="24"/>
          <w:szCs w:val="24"/>
        </w:rPr>
        <w:t>Erasmus</w:t>
      </w:r>
      <w:proofErr w:type="spellEnd"/>
      <w:r w:rsidRPr="25BECBFD">
        <w:rPr>
          <w:rFonts w:ascii="Times New Roman" w:eastAsia="Times New Roman" w:hAnsi="Times New Roman" w:cs="Times New Roman"/>
          <w:b/>
          <w:bCs/>
          <w:color w:val="auto"/>
          <w:sz w:val="24"/>
          <w:szCs w:val="24"/>
        </w:rPr>
        <w:t>+, Euroopa Horisont, Euroopa Konkurentsivõime</w:t>
      </w:r>
      <w:r w:rsidR="65697C1B" w:rsidRPr="25BECBFD">
        <w:rPr>
          <w:rFonts w:ascii="Times New Roman" w:eastAsia="Times New Roman" w:hAnsi="Times New Roman" w:cs="Times New Roman"/>
          <w:b/>
          <w:bCs/>
          <w:color w:val="auto"/>
          <w:sz w:val="24"/>
          <w:szCs w:val="24"/>
        </w:rPr>
        <w:t xml:space="preserve"> F</w:t>
      </w:r>
      <w:r w:rsidRPr="25BECBFD">
        <w:rPr>
          <w:rFonts w:ascii="Times New Roman" w:eastAsia="Times New Roman" w:hAnsi="Times New Roman" w:cs="Times New Roman"/>
          <w:b/>
          <w:bCs/>
          <w:color w:val="auto"/>
          <w:sz w:val="24"/>
          <w:szCs w:val="24"/>
        </w:rPr>
        <w:t xml:space="preserve">ond, </w:t>
      </w:r>
      <w:r w:rsidR="01A8233C" w:rsidRPr="25BECBFD">
        <w:rPr>
          <w:rFonts w:ascii="Times New Roman" w:eastAsia="Times New Roman" w:hAnsi="Times New Roman" w:cs="Times New Roman"/>
          <w:b/>
          <w:bCs/>
          <w:color w:val="auto"/>
          <w:sz w:val="24"/>
          <w:szCs w:val="24"/>
        </w:rPr>
        <w:t xml:space="preserve">Globaalne Euroopa, </w:t>
      </w:r>
      <w:r w:rsidRPr="25BECBFD">
        <w:rPr>
          <w:rFonts w:ascii="Times New Roman" w:eastAsia="Times New Roman" w:hAnsi="Times New Roman" w:cs="Times New Roman"/>
          <w:b/>
          <w:bCs/>
          <w:color w:val="auto"/>
          <w:sz w:val="24"/>
          <w:szCs w:val="24"/>
        </w:rPr>
        <w:t xml:space="preserve">kuid </w:t>
      </w:r>
      <w:r w:rsidR="00725BB5">
        <w:rPr>
          <w:rFonts w:ascii="Times New Roman" w:eastAsia="Times New Roman" w:hAnsi="Times New Roman" w:cs="Times New Roman"/>
          <w:b/>
          <w:bCs/>
          <w:color w:val="auto"/>
          <w:sz w:val="24"/>
          <w:szCs w:val="24"/>
        </w:rPr>
        <w:t>peame vajalikuks</w:t>
      </w:r>
      <w:r w:rsidR="006024CF">
        <w:rPr>
          <w:rFonts w:ascii="Times New Roman" w:eastAsia="Times New Roman" w:hAnsi="Times New Roman" w:cs="Times New Roman"/>
          <w:b/>
          <w:bCs/>
          <w:color w:val="auto"/>
          <w:sz w:val="24"/>
          <w:szCs w:val="24"/>
        </w:rPr>
        <w:t xml:space="preserve"> luua</w:t>
      </w:r>
      <w:r w:rsidRPr="25BECBFD">
        <w:rPr>
          <w:rFonts w:ascii="Times New Roman" w:eastAsia="Times New Roman" w:hAnsi="Times New Roman" w:cs="Times New Roman"/>
          <w:b/>
          <w:bCs/>
          <w:color w:val="auto"/>
          <w:sz w:val="24"/>
          <w:szCs w:val="24"/>
        </w:rPr>
        <w:t xml:space="preserve"> </w:t>
      </w:r>
      <w:r w:rsidR="5DC94E32" w:rsidRPr="25BECBFD">
        <w:rPr>
          <w:rFonts w:ascii="Times New Roman" w:eastAsia="Times New Roman" w:hAnsi="Times New Roman" w:cs="Times New Roman"/>
          <w:b/>
          <w:bCs/>
          <w:color w:val="auto"/>
          <w:sz w:val="24"/>
          <w:szCs w:val="24"/>
        </w:rPr>
        <w:t>selge</w:t>
      </w:r>
      <w:r w:rsidR="006024CF">
        <w:rPr>
          <w:rFonts w:ascii="Times New Roman" w:eastAsia="Times New Roman" w:hAnsi="Times New Roman" w:cs="Times New Roman"/>
          <w:b/>
          <w:bCs/>
          <w:color w:val="auto"/>
          <w:sz w:val="24"/>
          <w:szCs w:val="24"/>
        </w:rPr>
        <w:t>d juhised</w:t>
      </w:r>
      <w:r w:rsidRPr="25BECBFD">
        <w:rPr>
          <w:rFonts w:ascii="Times New Roman" w:eastAsia="Times New Roman" w:hAnsi="Times New Roman" w:cs="Times New Roman"/>
          <w:b/>
          <w:bCs/>
          <w:color w:val="auto"/>
          <w:sz w:val="24"/>
          <w:szCs w:val="24"/>
        </w:rPr>
        <w:t>, kuidas sünergia</w:t>
      </w:r>
      <w:r w:rsidR="5D113413" w:rsidRPr="25BECBFD">
        <w:rPr>
          <w:rFonts w:ascii="Times New Roman" w:eastAsia="Times New Roman" w:hAnsi="Times New Roman" w:cs="Times New Roman"/>
          <w:b/>
          <w:bCs/>
          <w:color w:val="auto"/>
          <w:sz w:val="24"/>
          <w:szCs w:val="24"/>
        </w:rPr>
        <w:t>i</w:t>
      </w:r>
      <w:r w:rsidRPr="25BECBFD">
        <w:rPr>
          <w:rFonts w:ascii="Times New Roman" w:eastAsia="Times New Roman" w:hAnsi="Times New Roman" w:cs="Times New Roman"/>
          <w:b/>
          <w:bCs/>
          <w:color w:val="auto"/>
          <w:sz w:val="24"/>
          <w:szCs w:val="24"/>
        </w:rPr>
        <w:t xml:space="preserve">d praktikas rakendatakse. </w:t>
      </w:r>
      <w:r w:rsidRPr="25BECBFD">
        <w:rPr>
          <w:rFonts w:ascii="Times New Roman" w:eastAsia="Times New Roman" w:hAnsi="Times New Roman" w:cs="Times New Roman"/>
          <w:color w:val="auto"/>
          <w:sz w:val="24"/>
          <w:szCs w:val="24"/>
        </w:rPr>
        <w:t xml:space="preserve"> </w:t>
      </w:r>
    </w:p>
    <w:p w14:paraId="6F62F737" w14:textId="7A3AD50A" w:rsidR="25BECBFD" w:rsidRDefault="25BECBFD" w:rsidP="25BECBFD">
      <w:pPr>
        <w:spacing w:after="0" w:line="360" w:lineRule="auto"/>
        <w:jc w:val="both"/>
        <w:rPr>
          <w:rFonts w:ascii="Times New Roman" w:eastAsia="Times New Roman" w:hAnsi="Times New Roman" w:cs="Times New Roman"/>
        </w:rPr>
      </w:pPr>
    </w:p>
    <w:p w14:paraId="203DD853" w14:textId="2CF9F7AF" w:rsidR="00216404" w:rsidRPr="00216404" w:rsidRDefault="036E8E2D" w:rsidP="00216404">
      <w:pPr>
        <w:spacing w:after="0" w:line="360" w:lineRule="auto"/>
        <w:jc w:val="both"/>
        <w:rPr>
          <w:rFonts w:ascii="Times New Roman" w:eastAsia="Times New Roman" w:hAnsi="Times New Roman" w:cs="Times New Roman"/>
        </w:rPr>
      </w:pPr>
      <w:r w:rsidRPr="00216404">
        <w:rPr>
          <w:rFonts w:ascii="Times New Roman" w:eastAsia="Times New Roman" w:hAnsi="Times New Roman" w:cs="Times New Roman"/>
        </w:rPr>
        <w:t>Selgitus:</w:t>
      </w:r>
      <w:r w:rsidR="00216404" w:rsidRPr="00216404">
        <w:rPr>
          <w:rFonts w:ascii="Times New Roman" w:eastAsia="Times New Roman" w:hAnsi="Times New Roman" w:cs="Times New Roman"/>
          <w:color w:val="D13438"/>
          <w:lang w:eastAsia="et-EE"/>
        </w:rPr>
        <w:t xml:space="preserve"> </w:t>
      </w:r>
      <w:r w:rsidR="00216404" w:rsidRPr="00216404">
        <w:rPr>
          <w:rFonts w:ascii="Times New Roman" w:eastAsia="Times New Roman" w:hAnsi="Times New Roman" w:cs="Times New Roman"/>
        </w:rPr>
        <w:t xml:space="preserve"> uus programm võimaldab kombineerida toetusvõimalusi ja koordineerida meetmeid. Toetame sünergia ja seoste loomist teiste ELi algatuste (Euroopa Sisejulgeoleku strateegia (</w:t>
      </w:r>
      <w:proofErr w:type="spellStart"/>
      <w:r w:rsidR="00216404" w:rsidRPr="00216404">
        <w:rPr>
          <w:rFonts w:ascii="Times New Roman" w:eastAsia="Times New Roman" w:hAnsi="Times New Roman" w:cs="Times New Roman"/>
          <w:i/>
          <w:iCs/>
        </w:rPr>
        <w:t>ProtectEU</w:t>
      </w:r>
      <w:proofErr w:type="spellEnd"/>
      <w:r w:rsidR="00216404" w:rsidRPr="00216404">
        <w:rPr>
          <w:rFonts w:ascii="Times New Roman" w:eastAsia="Times New Roman" w:hAnsi="Times New Roman" w:cs="Times New Roman"/>
        </w:rPr>
        <w:t>)), programmide ning fondidega, sest see aitab </w:t>
      </w:r>
      <w:proofErr w:type="spellStart"/>
      <w:r w:rsidR="00216404" w:rsidRPr="00216404">
        <w:rPr>
          <w:rFonts w:ascii="Times New Roman" w:eastAsia="Times New Roman" w:hAnsi="Times New Roman" w:cs="Times New Roman"/>
        </w:rPr>
        <w:t>AgoraEU</w:t>
      </w:r>
      <w:proofErr w:type="spellEnd"/>
      <w:r w:rsidR="00216404" w:rsidRPr="00216404">
        <w:rPr>
          <w:rFonts w:ascii="Times New Roman" w:eastAsia="Times New Roman" w:hAnsi="Times New Roman" w:cs="Times New Roman"/>
        </w:rPr>
        <w:t> ning seotud programmide mõju kasvatada ja seatud eesmärkide suunas tulemuslikumalt liikuda.  </w:t>
      </w:r>
    </w:p>
    <w:p w14:paraId="501A0777" w14:textId="77777777" w:rsidR="00216404" w:rsidRDefault="00216404" w:rsidP="00216404">
      <w:pPr>
        <w:spacing w:after="0" w:line="360" w:lineRule="auto"/>
        <w:jc w:val="both"/>
        <w:rPr>
          <w:rFonts w:ascii="Times New Roman" w:eastAsia="Times New Roman" w:hAnsi="Times New Roman" w:cs="Times New Roman"/>
        </w:rPr>
      </w:pPr>
    </w:p>
    <w:p w14:paraId="7FA0AD4F" w14:textId="3939D7C3" w:rsidR="00216404" w:rsidRDefault="00216404" w:rsidP="00216404">
      <w:pPr>
        <w:spacing w:after="0" w:line="360" w:lineRule="auto"/>
        <w:jc w:val="both"/>
        <w:rPr>
          <w:rFonts w:ascii="Times New Roman" w:eastAsia="Times New Roman" w:hAnsi="Times New Roman" w:cs="Times New Roman"/>
        </w:rPr>
      </w:pPr>
      <w:r w:rsidRPr="00216404">
        <w:rPr>
          <w:rFonts w:ascii="Times New Roman" w:eastAsia="Times New Roman" w:hAnsi="Times New Roman" w:cs="Times New Roman"/>
        </w:rPr>
        <w:t>Otsesem kokkupuude on Euroopa Konkurentsivõime Fondi ja selle osana rakendatava </w:t>
      </w:r>
      <w:proofErr w:type="spellStart"/>
      <w:r w:rsidRPr="00216404">
        <w:rPr>
          <w:rFonts w:ascii="Times New Roman" w:eastAsia="Times New Roman" w:hAnsi="Times New Roman" w:cs="Times New Roman"/>
        </w:rPr>
        <w:t>InvestEU</w:t>
      </w:r>
      <w:proofErr w:type="spellEnd"/>
      <w:r w:rsidRPr="00216404">
        <w:rPr>
          <w:rFonts w:ascii="Times New Roman" w:eastAsia="Times New Roman" w:hAnsi="Times New Roman" w:cs="Times New Roman"/>
        </w:rPr>
        <w:t> Instrumendi raames, kus </w:t>
      </w:r>
      <w:proofErr w:type="spellStart"/>
      <w:r w:rsidRPr="00216404">
        <w:rPr>
          <w:rFonts w:ascii="Times New Roman" w:eastAsia="Times New Roman" w:hAnsi="Times New Roman" w:cs="Times New Roman"/>
        </w:rPr>
        <w:t>AgoraEU</w:t>
      </w:r>
      <w:proofErr w:type="spellEnd"/>
      <w:r w:rsidRPr="00216404">
        <w:rPr>
          <w:rFonts w:ascii="Times New Roman" w:eastAsia="Times New Roman" w:hAnsi="Times New Roman" w:cs="Times New Roman"/>
        </w:rPr>
        <w:t xml:space="preserve"> saab panustada finantsmeetmetesse kaasamaks tegevustesse nt laenude-käenduste kaudu lisarahastust. Ebaselge on, milliste </w:t>
      </w:r>
      <w:r w:rsidRPr="00216404">
        <w:rPr>
          <w:rFonts w:ascii="Times New Roman" w:eastAsia="Times New Roman" w:hAnsi="Times New Roman" w:cs="Times New Roman"/>
        </w:rPr>
        <w:lastRenderedPageBreak/>
        <w:t>valdkondlike algatustega soovitakse </w:t>
      </w:r>
      <w:proofErr w:type="spellStart"/>
      <w:r w:rsidRPr="00216404">
        <w:rPr>
          <w:rFonts w:ascii="Times New Roman" w:eastAsia="Times New Roman" w:hAnsi="Times New Roman" w:cs="Times New Roman"/>
        </w:rPr>
        <w:t>InvestEU</w:t>
      </w:r>
      <w:proofErr w:type="spellEnd"/>
      <w:r w:rsidRPr="00216404">
        <w:rPr>
          <w:rFonts w:ascii="Times New Roman" w:eastAsia="Times New Roman" w:hAnsi="Times New Roman" w:cs="Times New Roman"/>
        </w:rPr>
        <w:t> raames välja tulla, sest ka kultuurisektoris on valdkond</w:t>
      </w:r>
      <w:r w:rsidR="00DA34E3">
        <w:rPr>
          <w:rFonts w:ascii="Times New Roman" w:eastAsia="Times New Roman" w:hAnsi="Times New Roman" w:cs="Times New Roman"/>
        </w:rPr>
        <w:t>likes</w:t>
      </w:r>
      <w:r w:rsidRPr="00216404">
        <w:rPr>
          <w:rFonts w:ascii="Times New Roman" w:eastAsia="Times New Roman" w:hAnsi="Times New Roman" w:cs="Times New Roman"/>
        </w:rPr>
        <w:t> ökosüsteemides  eri spetsiifika, millist finantstuge ja teenuseid organisatsioonid vajaksid. </w:t>
      </w:r>
    </w:p>
    <w:p w14:paraId="09D5901C" w14:textId="77777777" w:rsidR="00216404" w:rsidRPr="00216404" w:rsidRDefault="00216404" w:rsidP="00216404">
      <w:pPr>
        <w:spacing w:after="0" w:line="360" w:lineRule="auto"/>
        <w:jc w:val="both"/>
        <w:rPr>
          <w:rFonts w:ascii="Times New Roman" w:eastAsia="Times New Roman" w:hAnsi="Times New Roman" w:cs="Times New Roman"/>
        </w:rPr>
      </w:pPr>
    </w:p>
    <w:p w14:paraId="01B319A5" w14:textId="77777777" w:rsidR="00216404" w:rsidRPr="00216404" w:rsidRDefault="00216404" w:rsidP="00216404">
      <w:pPr>
        <w:spacing w:line="360" w:lineRule="auto"/>
        <w:jc w:val="both"/>
        <w:rPr>
          <w:rFonts w:ascii="Times New Roman" w:eastAsia="Times New Roman" w:hAnsi="Times New Roman" w:cs="Times New Roman"/>
        </w:rPr>
      </w:pPr>
      <w:r w:rsidRPr="00216404">
        <w:rPr>
          <w:rFonts w:ascii="Times New Roman" w:eastAsia="Times New Roman" w:hAnsi="Times New Roman" w:cs="Times New Roman"/>
        </w:rPr>
        <w:t>Teine oluline programmieelnõu, millel on tugev puutumus </w:t>
      </w:r>
      <w:proofErr w:type="spellStart"/>
      <w:r w:rsidRPr="00216404">
        <w:rPr>
          <w:rFonts w:ascii="Times New Roman" w:eastAsia="Times New Roman" w:hAnsi="Times New Roman" w:cs="Times New Roman"/>
        </w:rPr>
        <w:t>AgoraEUga</w:t>
      </w:r>
      <w:proofErr w:type="spellEnd"/>
      <w:r w:rsidRPr="00216404">
        <w:rPr>
          <w:rFonts w:ascii="Times New Roman" w:eastAsia="Times New Roman" w:hAnsi="Times New Roman" w:cs="Times New Roman"/>
        </w:rPr>
        <w:t>, on Euroopa Horisondi programm ning täpsemalt sealne ühiskonna poliitika valdkonnaosa (nn aken). Samuti Uus Euroopa </w:t>
      </w:r>
      <w:proofErr w:type="spellStart"/>
      <w:r w:rsidRPr="00216404">
        <w:rPr>
          <w:rFonts w:ascii="Times New Roman" w:eastAsia="Times New Roman" w:hAnsi="Times New Roman" w:cs="Times New Roman"/>
        </w:rPr>
        <w:t>Bauhaus</w:t>
      </w:r>
      <w:proofErr w:type="spellEnd"/>
      <w:r w:rsidRPr="00216404">
        <w:rPr>
          <w:rFonts w:ascii="Times New Roman" w:eastAsia="Times New Roman" w:hAnsi="Times New Roman" w:cs="Times New Roman"/>
        </w:rPr>
        <w:t> algatus, mis on seotud arhitektuuripoliitikatega, elukeskkonna ning heaoluga tervikuna. Samuti on koostöökohti </w:t>
      </w:r>
      <w:proofErr w:type="spellStart"/>
      <w:r w:rsidRPr="00216404">
        <w:rPr>
          <w:rFonts w:ascii="Times New Roman" w:eastAsia="Times New Roman" w:hAnsi="Times New Roman" w:cs="Times New Roman"/>
        </w:rPr>
        <w:t>Erasmus</w:t>
      </w:r>
      <w:proofErr w:type="spellEnd"/>
      <w:r w:rsidRPr="00216404">
        <w:rPr>
          <w:rFonts w:ascii="Times New Roman" w:eastAsia="Times New Roman" w:hAnsi="Times New Roman" w:cs="Times New Roman"/>
        </w:rPr>
        <w:t>+ programmiga seoses koostööga kultuurivaldkonna kõrgharidusasutusega. Sünergiad on ette nähtud ka Globaalse Euroopa programmiga, et näiteks liitumissooviga riikides juurutada demokraatia ja õigusriigi põhimõtteid või arendada kultuurikoostööd. </w:t>
      </w:r>
    </w:p>
    <w:p w14:paraId="4EEB8F87" w14:textId="1CDAD546" w:rsidR="00216404" w:rsidRPr="00216404" w:rsidRDefault="00216404" w:rsidP="00216404">
      <w:pPr>
        <w:spacing w:line="360" w:lineRule="auto"/>
        <w:jc w:val="both"/>
        <w:rPr>
          <w:rFonts w:ascii="Times New Roman" w:eastAsia="Times New Roman" w:hAnsi="Times New Roman" w:cs="Times New Roman"/>
        </w:rPr>
      </w:pPr>
      <w:r w:rsidRPr="00216404">
        <w:rPr>
          <w:rFonts w:ascii="Times New Roman" w:eastAsia="Times New Roman" w:hAnsi="Times New Roman" w:cs="Times New Roman"/>
        </w:rPr>
        <w:t>Kuigi määrus viitab, et tegevus, mis on saanud toetust teistest ELi programmidest, võib samaaegselt saada toetust ka mujalt, kui järgitakse vajalikke reegleid, ei ole selge, kuidas programmide</w:t>
      </w:r>
      <w:r w:rsidR="00DA34E3">
        <w:rPr>
          <w:rFonts w:ascii="Times New Roman" w:eastAsia="Times New Roman" w:hAnsi="Times New Roman" w:cs="Times New Roman"/>
        </w:rPr>
        <w:t xml:space="preserve"> </w:t>
      </w:r>
      <w:r w:rsidRPr="00216404">
        <w:rPr>
          <w:rFonts w:ascii="Times New Roman" w:eastAsia="Times New Roman" w:hAnsi="Times New Roman" w:cs="Times New Roman"/>
        </w:rPr>
        <w:t>vahelised sünergiad hakkavad praktikas toimima ning kuidas konkreetsemalt programmide vahel kattuvust välditakse.  </w:t>
      </w:r>
    </w:p>
    <w:p w14:paraId="4053C71E" w14:textId="77777777" w:rsidR="00216404" w:rsidRPr="00216404" w:rsidRDefault="00216404" w:rsidP="008B371B">
      <w:pPr>
        <w:spacing w:line="360" w:lineRule="auto"/>
        <w:jc w:val="both"/>
        <w:rPr>
          <w:rFonts w:ascii="Times New Roman" w:eastAsia="Times New Roman" w:hAnsi="Times New Roman" w:cs="Times New Roman"/>
        </w:rPr>
      </w:pPr>
    </w:p>
    <w:p w14:paraId="2B8ADC61" w14:textId="2B21D325" w:rsidR="001117CC" w:rsidRDefault="4DAF29DC" w:rsidP="008B371B">
      <w:pPr>
        <w:spacing w:before="240" w:after="240" w:line="360" w:lineRule="auto"/>
        <w:jc w:val="both"/>
        <w:rPr>
          <w:rFonts w:ascii="Times New Roman" w:eastAsia="Times New Roman" w:hAnsi="Times New Roman" w:cs="Times New Roman"/>
          <w:b/>
          <w:bCs/>
        </w:rPr>
      </w:pPr>
      <w:r w:rsidRPr="00DE5080">
        <w:rPr>
          <w:rFonts w:ascii="Times New Roman" w:eastAsia="Times New Roman" w:hAnsi="Times New Roman" w:cs="Times New Roman"/>
          <w:b/>
          <w:bCs/>
        </w:rPr>
        <w:t>5.</w:t>
      </w:r>
      <w:r w:rsidR="2F8776E5" w:rsidRPr="00DE5080">
        <w:rPr>
          <w:rFonts w:ascii="Times New Roman" w:eastAsia="Times New Roman" w:hAnsi="Times New Roman" w:cs="Times New Roman"/>
          <w:b/>
          <w:bCs/>
        </w:rPr>
        <w:t>9</w:t>
      </w:r>
      <w:r w:rsidRPr="00DE5080">
        <w:rPr>
          <w:rFonts w:ascii="Times New Roman" w:eastAsia="Times New Roman" w:hAnsi="Times New Roman" w:cs="Times New Roman"/>
          <w:b/>
          <w:bCs/>
        </w:rPr>
        <w:t xml:space="preserve"> Toetame programmi laiema</w:t>
      </w:r>
      <w:r w:rsidR="001117CC">
        <w:rPr>
          <w:rFonts w:ascii="Times New Roman" w:eastAsia="Times New Roman" w:hAnsi="Times New Roman" w:cs="Times New Roman"/>
          <w:b/>
          <w:bCs/>
        </w:rPr>
        <w:t>le</w:t>
      </w:r>
      <w:r w:rsidRPr="00DE5080">
        <w:rPr>
          <w:rFonts w:ascii="Times New Roman" w:eastAsia="Times New Roman" w:hAnsi="Times New Roman" w:cs="Times New Roman"/>
          <w:b/>
          <w:bCs/>
        </w:rPr>
        <w:t xml:space="preserve"> </w:t>
      </w:r>
      <w:r w:rsidR="00BC3D28">
        <w:rPr>
          <w:rFonts w:ascii="Times New Roman" w:eastAsia="Times New Roman" w:hAnsi="Times New Roman" w:cs="Times New Roman"/>
          <w:b/>
          <w:bCs/>
        </w:rPr>
        <w:t>üld</w:t>
      </w:r>
      <w:r w:rsidR="008C00DA">
        <w:rPr>
          <w:rFonts w:ascii="Times New Roman" w:eastAsia="Times New Roman" w:hAnsi="Times New Roman" w:cs="Times New Roman"/>
          <w:b/>
          <w:bCs/>
        </w:rPr>
        <w:t>s</w:t>
      </w:r>
      <w:r w:rsidR="00BC3D28">
        <w:rPr>
          <w:rFonts w:ascii="Times New Roman" w:eastAsia="Times New Roman" w:hAnsi="Times New Roman" w:cs="Times New Roman"/>
          <w:b/>
          <w:bCs/>
        </w:rPr>
        <w:t>usele</w:t>
      </w:r>
      <w:r w:rsidR="00BC3D28" w:rsidRPr="00DE5080">
        <w:rPr>
          <w:rFonts w:ascii="Times New Roman" w:eastAsia="Times New Roman" w:hAnsi="Times New Roman" w:cs="Times New Roman"/>
          <w:b/>
          <w:bCs/>
        </w:rPr>
        <w:t xml:space="preserve"> </w:t>
      </w:r>
      <w:r w:rsidRPr="00DE5080">
        <w:rPr>
          <w:rFonts w:ascii="Times New Roman" w:eastAsia="Times New Roman" w:hAnsi="Times New Roman" w:cs="Times New Roman"/>
          <w:b/>
          <w:bCs/>
        </w:rPr>
        <w:t>suunatud tegevuste puhul eraldi fookust noortele ja eakatele.</w:t>
      </w:r>
    </w:p>
    <w:p w14:paraId="76BA10CC" w14:textId="43BFAE34" w:rsidR="4DAF29DC" w:rsidRPr="00DE5080" w:rsidRDefault="4DAF29DC" w:rsidP="008B371B">
      <w:pPr>
        <w:spacing w:before="240" w:after="240" w:line="360" w:lineRule="auto"/>
        <w:jc w:val="both"/>
        <w:rPr>
          <w:rFonts w:ascii="Times New Roman" w:eastAsia="Times New Roman" w:hAnsi="Times New Roman" w:cs="Times New Roman"/>
        </w:rPr>
      </w:pPr>
      <w:r w:rsidRPr="00DE5080">
        <w:rPr>
          <w:rFonts w:ascii="Times New Roman" w:eastAsia="Times New Roman" w:hAnsi="Times New Roman" w:cs="Times New Roman"/>
        </w:rPr>
        <w:t>Selgitus:</w:t>
      </w:r>
      <w:r w:rsidR="0EB2D246" w:rsidRPr="00DE5080">
        <w:rPr>
          <w:rFonts w:ascii="Times New Roman" w:eastAsia="Times New Roman" w:hAnsi="Times New Roman" w:cs="Times New Roman"/>
        </w:rPr>
        <w:t xml:space="preserve"> </w:t>
      </w:r>
      <w:r w:rsidR="105DCC67" w:rsidRPr="00DE5080">
        <w:rPr>
          <w:rFonts w:ascii="Times New Roman" w:eastAsia="Times New Roman" w:hAnsi="Times New Roman" w:cs="Times New Roman"/>
        </w:rPr>
        <w:t>n</w:t>
      </w:r>
      <w:r w:rsidRPr="00DE5080">
        <w:rPr>
          <w:rFonts w:ascii="Times New Roman" w:eastAsia="Times New Roman" w:hAnsi="Times New Roman" w:cs="Times New Roman"/>
        </w:rPr>
        <w:t xml:space="preserve">oored ja eakad on Euroopa tuleviku ja sotsiaalse sidususe seisukohalt võtmerühmad, kuid sageli alaesindatud nii kultuuri- kui </w:t>
      </w:r>
      <w:r w:rsidR="5BE6E412" w:rsidRPr="00DE5080">
        <w:rPr>
          <w:rFonts w:ascii="Times New Roman" w:eastAsia="Times New Roman" w:hAnsi="Times New Roman" w:cs="Times New Roman"/>
        </w:rPr>
        <w:t xml:space="preserve">ka </w:t>
      </w:r>
      <w:r w:rsidRPr="00DE5080">
        <w:rPr>
          <w:rFonts w:ascii="Times New Roman" w:eastAsia="Times New Roman" w:hAnsi="Times New Roman" w:cs="Times New Roman"/>
        </w:rPr>
        <w:t xml:space="preserve">osalusprojektides. </w:t>
      </w:r>
      <w:r w:rsidR="48A29BD2" w:rsidRPr="00DE5080">
        <w:rPr>
          <w:rFonts w:ascii="Times New Roman" w:eastAsia="Times New Roman" w:hAnsi="Times New Roman" w:cs="Times New Roman"/>
        </w:rPr>
        <w:t>“</w:t>
      </w:r>
      <w:proofErr w:type="spellStart"/>
      <w:r w:rsidRPr="00DE5080">
        <w:rPr>
          <w:rFonts w:ascii="Times New Roman" w:eastAsia="Times New Roman" w:hAnsi="Times New Roman" w:cs="Times New Roman"/>
        </w:rPr>
        <w:t>AgoraEU</w:t>
      </w:r>
      <w:proofErr w:type="spellEnd"/>
      <w:r w:rsidR="38CE0ABB" w:rsidRPr="00DE5080">
        <w:rPr>
          <w:rFonts w:ascii="Times New Roman" w:eastAsia="Times New Roman" w:hAnsi="Times New Roman" w:cs="Times New Roman"/>
        </w:rPr>
        <w:t>”</w:t>
      </w:r>
      <w:r w:rsidRPr="00DE5080">
        <w:rPr>
          <w:rFonts w:ascii="Times New Roman" w:eastAsia="Times New Roman" w:hAnsi="Times New Roman" w:cs="Times New Roman"/>
        </w:rPr>
        <w:t xml:space="preserve"> raames võiks nende kaasamine toimuda sihipäraselt – noorte puhul keskendudes demokraatia- ja osalusoskuste tugevdamisele, kultuurilise ja meediakirjaoskuse arendamisele ning loovate eneseväljendusvõimaluste laiendamisele. Eakate puhul tuleks rõhutada </w:t>
      </w:r>
      <w:proofErr w:type="spellStart"/>
      <w:r w:rsidRPr="00DE5080">
        <w:rPr>
          <w:rFonts w:ascii="Times New Roman" w:eastAsia="Times New Roman" w:hAnsi="Times New Roman" w:cs="Times New Roman"/>
        </w:rPr>
        <w:t>põlvkondadevahelist</w:t>
      </w:r>
      <w:proofErr w:type="spellEnd"/>
      <w:r w:rsidRPr="00DE5080">
        <w:rPr>
          <w:rFonts w:ascii="Times New Roman" w:eastAsia="Times New Roman" w:hAnsi="Times New Roman" w:cs="Times New Roman"/>
        </w:rPr>
        <w:t xml:space="preserve"> dialoogi, elukestva õppimise ja aktiivse kodanikuks olemise toetamist. Selline eraldi fookus aitaks tagada, et programmi tegevused jõuavad laiema ja mitmekesisema publikuni, tugevdades samal ajal Euroopa sotsiaalset sidusust ja väärtusruumi jagamist põlvkondade vahel.</w:t>
      </w:r>
    </w:p>
    <w:p w14:paraId="1A0E1702" w14:textId="73A26DB2" w:rsidR="075D95EE" w:rsidRPr="00DE5080" w:rsidRDefault="075D95EE" w:rsidP="008B371B">
      <w:pPr>
        <w:spacing w:line="360" w:lineRule="auto"/>
        <w:jc w:val="both"/>
        <w:rPr>
          <w:rFonts w:ascii="Times New Roman" w:eastAsia="Times New Roman" w:hAnsi="Times New Roman" w:cs="Times New Roman"/>
          <w:b/>
          <w:bCs/>
        </w:rPr>
      </w:pPr>
      <w:r w:rsidRPr="00DE5080">
        <w:rPr>
          <w:rFonts w:ascii="Times New Roman" w:eastAsia="Times New Roman" w:hAnsi="Times New Roman" w:cs="Times New Roman"/>
          <w:b/>
          <w:bCs/>
        </w:rPr>
        <w:t>5.</w:t>
      </w:r>
      <w:r w:rsidR="7816E3EC" w:rsidRPr="00DE5080">
        <w:rPr>
          <w:rFonts w:ascii="Times New Roman" w:eastAsia="Times New Roman" w:hAnsi="Times New Roman" w:cs="Times New Roman"/>
          <w:b/>
          <w:bCs/>
        </w:rPr>
        <w:t>10</w:t>
      </w:r>
      <w:r w:rsidRPr="00DE5080">
        <w:rPr>
          <w:rFonts w:ascii="Times New Roman" w:eastAsia="Times New Roman" w:hAnsi="Times New Roman" w:cs="Times New Roman"/>
          <w:b/>
          <w:bCs/>
        </w:rPr>
        <w:t xml:space="preserve"> Toetame kolmandate riikide </w:t>
      </w:r>
      <w:r w:rsidR="000F4032">
        <w:rPr>
          <w:rFonts w:ascii="Times New Roman" w:eastAsia="Times New Roman" w:hAnsi="Times New Roman" w:cs="Times New Roman"/>
          <w:b/>
          <w:bCs/>
        </w:rPr>
        <w:t xml:space="preserve">osalemist </w:t>
      </w:r>
      <w:proofErr w:type="spellStart"/>
      <w:r w:rsidR="00BC3D28">
        <w:rPr>
          <w:rFonts w:ascii="Times New Roman" w:eastAsia="Times New Roman" w:hAnsi="Times New Roman" w:cs="Times New Roman"/>
          <w:b/>
          <w:bCs/>
        </w:rPr>
        <w:t>AgoraEU</w:t>
      </w:r>
      <w:proofErr w:type="spellEnd"/>
      <w:r w:rsidR="00BC3D28">
        <w:rPr>
          <w:rFonts w:ascii="Times New Roman" w:eastAsia="Times New Roman" w:hAnsi="Times New Roman" w:cs="Times New Roman"/>
          <w:b/>
          <w:bCs/>
        </w:rPr>
        <w:t xml:space="preserve"> programmi</w:t>
      </w:r>
      <w:r w:rsidR="000F4032">
        <w:rPr>
          <w:rFonts w:ascii="Times New Roman" w:eastAsia="Times New Roman" w:hAnsi="Times New Roman" w:cs="Times New Roman"/>
          <w:b/>
          <w:bCs/>
        </w:rPr>
        <w:t>s</w:t>
      </w:r>
      <w:r w:rsidR="001117CC">
        <w:rPr>
          <w:rFonts w:ascii="Times New Roman" w:eastAsia="Times New Roman" w:hAnsi="Times New Roman" w:cs="Times New Roman"/>
          <w:b/>
          <w:bCs/>
        </w:rPr>
        <w:t>. S</w:t>
      </w:r>
      <w:r w:rsidRPr="00DE5080">
        <w:rPr>
          <w:rFonts w:ascii="Times New Roman" w:eastAsia="Times New Roman" w:hAnsi="Times New Roman" w:cs="Times New Roman"/>
          <w:b/>
          <w:bCs/>
        </w:rPr>
        <w:t>ee peab lähtuma selgetest kriteeriumidest ning Euroopa Liidu alusväärtustest.</w:t>
      </w:r>
    </w:p>
    <w:p w14:paraId="7EFBCF97" w14:textId="16CC6C70" w:rsidR="075D95EE" w:rsidRPr="00DE5080" w:rsidRDefault="075D95EE" w:rsidP="008B371B">
      <w:pPr>
        <w:spacing w:before="240" w:after="240" w:line="360" w:lineRule="auto"/>
        <w:jc w:val="both"/>
        <w:rPr>
          <w:rFonts w:ascii="Times New Roman" w:eastAsia="Times New Roman" w:hAnsi="Times New Roman" w:cs="Times New Roman"/>
        </w:rPr>
      </w:pPr>
      <w:r w:rsidRPr="00DE5080">
        <w:rPr>
          <w:rFonts w:ascii="Times New Roman" w:eastAsia="Times New Roman" w:hAnsi="Times New Roman" w:cs="Times New Roman"/>
        </w:rPr>
        <w:t xml:space="preserve">Selgitus: </w:t>
      </w:r>
      <w:r w:rsidR="772182E6" w:rsidRPr="00DE5080">
        <w:rPr>
          <w:rFonts w:ascii="Times New Roman" w:eastAsia="Times New Roman" w:hAnsi="Times New Roman" w:cs="Times New Roman"/>
        </w:rPr>
        <w:t>s</w:t>
      </w:r>
      <w:r w:rsidRPr="00DE5080">
        <w:rPr>
          <w:rFonts w:ascii="Times New Roman" w:eastAsia="Times New Roman" w:hAnsi="Times New Roman" w:cs="Times New Roman"/>
        </w:rPr>
        <w:t>eni on programmis saanud esmajärjekorras osaleda Euroopa Liidu kandidaatriigid, potentsiaalsed kandidaatriigid, assots</w:t>
      </w:r>
      <w:r w:rsidR="6417C57D" w:rsidRPr="00DE5080">
        <w:rPr>
          <w:rFonts w:ascii="Times New Roman" w:eastAsia="Times New Roman" w:hAnsi="Times New Roman" w:cs="Times New Roman"/>
        </w:rPr>
        <w:t>i</w:t>
      </w:r>
      <w:r w:rsidRPr="00DE5080">
        <w:rPr>
          <w:rFonts w:ascii="Times New Roman" w:eastAsia="Times New Roman" w:hAnsi="Times New Roman" w:cs="Times New Roman"/>
        </w:rPr>
        <w:t>eerunud riigid ning Euroopa Majanduspiirkonna riigid.</w:t>
      </w:r>
      <w:r w:rsidRPr="008B371B">
        <w:rPr>
          <w:rFonts w:ascii="Times New Roman" w:hAnsi="Times New Roman" w:cs="Times New Roman"/>
        </w:rPr>
        <w:br/>
      </w:r>
      <w:r w:rsidRPr="00DE5080">
        <w:rPr>
          <w:rFonts w:ascii="Times New Roman" w:eastAsia="Times New Roman" w:hAnsi="Times New Roman" w:cs="Times New Roman"/>
        </w:rPr>
        <w:lastRenderedPageBreak/>
        <w:t>Kultuuri alaprogrammis on osalemise eelduseks olnud UNESCO 2005. aasta kultuuri väljendusvormide mitmekesisuse kaitse ja edendamise konventsiooni ratifitseerimine, samas kui MEDIA alaprogrammis on nõutud ELi audiovisuaalmeedia</w:t>
      </w:r>
      <w:r w:rsidR="707D5858" w:rsidRPr="00DE5080">
        <w:rPr>
          <w:rFonts w:ascii="Times New Roman" w:eastAsia="Times New Roman" w:hAnsi="Times New Roman" w:cs="Times New Roman"/>
        </w:rPr>
        <w:t xml:space="preserve"> </w:t>
      </w:r>
      <w:r w:rsidRPr="00DE5080">
        <w:rPr>
          <w:rFonts w:ascii="Times New Roman" w:eastAsia="Times New Roman" w:hAnsi="Times New Roman" w:cs="Times New Roman"/>
        </w:rPr>
        <w:t>teenuste direktiivi (AVMSD) nõuete rakendamist.</w:t>
      </w:r>
      <w:r w:rsidR="6B39B7A7" w:rsidRPr="00DE5080">
        <w:rPr>
          <w:rFonts w:ascii="Times New Roman" w:eastAsia="Times New Roman" w:hAnsi="Times New Roman" w:cs="Times New Roman"/>
        </w:rPr>
        <w:t xml:space="preserve"> </w:t>
      </w:r>
      <w:r w:rsidRPr="00DE5080">
        <w:rPr>
          <w:rFonts w:ascii="Times New Roman" w:eastAsia="Times New Roman" w:hAnsi="Times New Roman" w:cs="Times New Roman"/>
        </w:rPr>
        <w:t>Kolmandate riikide kaasamine peaks ka edaspidi olema tingimuslik, l</w:t>
      </w:r>
      <w:r w:rsidR="15D7BA30" w:rsidRPr="00DE5080">
        <w:rPr>
          <w:rFonts w:ascii="Times New Roman" w:eastAsia="Times New Roman" w:hAnsi="Times New Roman" w:cs="Times New Roman"/>
        </w:rPr>
        <w:t xml:space="preserve">ähtudes selgetest põhimõtetest ning ELi </w:t>
      </w:r>
      <w:r w:rsidR="00F30448">
        <w:rPr>
          <w:rFonts w:ascii="Times New Roman" w:eastAsia="Times New Roman" w:hAnsi="Times New Roman" w:cs="Times New Roman"/>
        </w:rPr>
        <w:t>alus</w:t>
      </w:r>
      <w:r w:rsidR="15D7BA30" w:rsidRPr="00DE5080">
        <w:rPr>
          <w:rFonts w:ascii="Times New Roman" w:eastAsia="Times New Roman" w:hAnsi="Times New Roman" w:cs="Times New Roman"/>
        </w:rPr>
        <w:t>väärtustest.</w:t>
      </w:r>
    </w:p>
    <w:p w14:paraId="7F5BE346" w14:textId="71C2D341" w:rsidR="3CA51A6C" w:rsidRPr="008B371B" w:rsidRDefault="716EA62A" w:rsidP="008B371B">
      <w:pPr>
        <w:spacing w:line="360" w:lineRule="auto"/>
        <w:jc w:val="both"/>
        <w:rPr>
          <w:rFonts w:ascii="Times New Roman" w:eastAsia="Times New Roman" w:hAnsi="Times New Roman" w:cs="Times New Roman"/>
          <w:b/>
          <w:bCs/>
        </w:rPr>
      </w:pPr>
      <w:r w:rsidRPr="008B371B">
        <w:rPr>
          <w:rFonts w:ascii="Times New Roman" w:eastAsia="Times New Roman" w:hAnsi="Times New Roman" w:cs="Times New Roman"/>
          <w:b/>
          <w:bCs/>
        </w:rPr>
        <w:t>5.1</w:t>
      </w:r>
      <w:r w:rsidR="374D7743" w:rsidRPr="008B371B">
        <w:rPr>
          <w:rFonts w:ascii="Times New Roman" w:eastAsia="Times New Roman" w:hAnsi="Times New Roman" w:cs="Times New Roman"/>
          <w:b/>
          <w:bCs/>
        </w:rPr>
        <w:t>1</w:t>
      </w:r>
      <w:r w:rsidRPr="008B371B">
        <w:rPr>
          <w:rFonts w:ascii="Times New Roman" w:eastAsia="Times New Roman" w:hAnsi="Times New Roman" w:cs="Times New Roman"/>
        </w:rPr>
        <w:t xml:space="preserve"> </w:t>
      </w:r>
      <w:r w:rsidRPr="008B371B">
        <w:rPr>
          <w:rFonts w:ascii="Times New Roman" w:eastAsia="Times New Roman" w:hAnsi="Times New Roman" w:cs="Times New Roman"/>
          <w:b/>
          <w:bCs/>
        </w:rPr>
        <w:t xml:space="preserve">Eesti toetab programmi vahenditest spetsiifiliste diskrimineerimise ennetamise ja tõkestamise, sallimatuse vastaste, puudega inimeste õiguste kaitse ning ligipääsetavuse ja võrdsuse, sh soolise võrdsuse edendamise ning soolise vägivalla vastu võitlemisega seotud tegevuste rahastamist. Samuti peame oluliseks, et soolise võrdsuse ja võrdsete võimaluste, sh ligipääsetavuse eesmärkidega arvestataks läbivalt programmi kõigi tegevuste rahastamisel ja elluviimisel. Oluline on, et programm tagaks rahastuse kättesaadavuse ka vabaühendustele, toetades seeläbi nende sõltumatust ning rolli demokraatia kaitsel ja poliitikate elluviimisel. </w:t>
      </w:r>
    </w:p>
    <w:p w14:paraId="041326E5" w14:textId="132F81C7" w:rsidR="716EA62A" w:rsidRDefault="716EA62A" w:rsidP="008B371B">
      <w:pPr>
        <w:spacing w:after="0" w:line="360" w:lineRule="auto"/>
        <w:jc w:val="both"/>
        <w:rPr>
          <w:rFonts w:ascii="Times New Roman" w:eastAsia="Times New Roman" w:hAnsi="Times New Roman" w:cs="Times New Roman"/>
        </w:rPr>
      </w:pPr>
      <w:r w:rsidRPr="25BECBFD">
        <w:rPr>
          <w:rFonts w:ascii="Times New Roman" w:eastAsia="Times New Roman" w:hAnsi="Times New Roman" w:cs="Times New Roman"/>
        </w:rPr>
        <w:t xml:space="preserve">Selgitus: </w:t>
      </w:r>
      <w:r w:rsidR="6341FF83" w:rsidRPr="25BECBFD">
        <w:rPr>
          <w:rFonts w:ascii="Times New Roman" w:eastAsia="Times New Roman" w:hAnsi="Times New Roman" w:cs="Times New Roman"/>
        </w:rPr>
        <w:t>v</w:t>
      </w:r>
      <w:r w:rsidRPr="25BECBFD">
        <w:rPr>
          <w:rFonts w:ascii="Times New Roman" w:eastAsia="Times New Roman" w:hAnsi="Times New Roman" w:cs="Times New Roman"/>
        </w:rPr>
        <w:t>astavalt Eesti Euroopa Liidu poliitika prioriteetidele 2025-2027 tuleb kõigis Euroopa Liidu poliitikavaldkondades edendada võrdseid võimalusi ja soolist võrdsust. Sellest tulenevalt seisab Eesti ka uue EL</w:t>
      </w:r>
      <w:r w:rsidR="3DF0724E" w:rsidRPr="25BECBFD">
        <w:rPr>
          <w:rFonts w:ascii="Times New Roman" w:eastAsia="Times New Roman" w:hAnsi="Times New Roman" w:cs="Times New Roman"/>
        </w:rPr>
        <w:t>i</w:t>
      </w:r>
      <w:r w:rsidRPr="25BECBFD">
        <w:rPr>
          <w:rFonts w:ascii="Times New Roman" w:eastAsia="Times New Roman" w:hAnsi="Times New Roman" w:cs="Times New Roman"/>
        </w:rPr>
        <w:t xml:space="preserve"> finantsraamistiku kujundamisel selle eest, et võrdsete võimaluste ja soolise võrdsuse põhimõtteid ja eesmärke peetaks silmas prioriteetide ja rahastamistingimuste seadmisel, samuti tulemuste seire kavandamisel. On oluline, et 2028-2034 perioodil jätkuks praegu nt CERV programmi kaudu toimuv diskrimineerimise ja sallimatuse ennetamise ja tõkestamise ning erinevatel tunnustel (sh sugu, rass, puue, seksuaalne </w:t>
      </w:r>
      <w:proofErr w:type="spellStart"/>
      <w:r w:rsidRPr="25BECBFD">
        <w:rPr>
          <w:rFonts w:ascii="Times New Roman" w:eastAsia="Times New Roman" w:hAnsi="Times New Roman" w:cs="Times New Roman"/>
        </w:rPr>
        <w:t>sättumus</w:t>
      </w:r>
      <w:proofErr w:type="spellEnd"/>
      <w:r w:rsidRPr="25BECBFD">
        <w:rPr>
          <w:rFonts w:ascii="Times New Roman" w:eastAsia="Times New Roman" w:hAnsi="Times New Roman" w:cs="Times New Roman"/>
        </w:rPr>
        <w:t xml:space="preserve">) põhinevalt võrdsete võimaluste ja võrdsuse edendamiseks vajalike liikmesriikide tasandi osaliste (sh vastutavad ministeeriumid, </w:t>
      </w:r>
      <w:proofErr w:type="spellStart"/>
      <w:r w:rsidRPr="25BECBFD">
        <w:rPr>
          <w:rFonts w:ascii="Times New Roman" w:eastAsia="Times New Roman" w:hAnsi="Times New Roman" w:cs="Times New Roman"/>
        </w:rPr>
        <w:t>võrdõigusasutused</w:t>
      </w:r>
      <w:proofErr w:type="spellEnd"/>
      <w:r w:rsidRPr="25BECBFD">
        <w:rPr>
          <w:rFonts w:ascii="Times New Roman" w:eastAsia="Times New Roman" w:hAnsi="Times New Roman" w:cs="Times New Roman"/>
        </w:rPr>
        <w:t>, vabaühendused) ning EL</w:t>
      </w:r>
      <w:r w:rsidR="37852C77" w:rsidRPr="25BECBFD">
        <w:rPr>
          <w:rFonts w:ascii="Times New Roman" w:eastAsia="Times New Roman" w:hAnsi="Times New Roman" w:cs="Times New Roman"/>
        </w:rPr>
        <w:t>i</w:t>
      </w:r>
      <w:r w:rsidRPr="25BECBFD">
        <w:rPr>
          <w:rFonts w:ascii="Times New Roman" w:eastAsia="Times New Roman" w:hAnsi="Times New Roman" w:cs="Times New Roman"/>
        </w:rPr>
        <w:t xml:space="preserve"> tasandi osaliste (sh </w:t>
      </w:r>
      <w:proofErr w:type="spellStart"/>
      <w:r w:rsidRPr="25BECBFD">
        <w:rPr>
          <w:rFonts w:ascii="Times New Roman" w:eastAsia="Times New Roman" w:hAnsi="Times New Roman" w:cs="Times New Roman"/>
        </w:rPr>
        <w:t>võrdõigusasutuste</w:t>
      </w:r>
      <w:proofErr w:type="spellEnd"/>
      <w:r w:rsidRPr="25BECBFD">
        <w:rPr>
          <w:rFonts w:ascii="Times New Roman" w:eastAsia="Times New Roman" w:hAnsi="Times New Roman" w:cs="Times New Roman"/>
        </w:rPr>
        <w:t xml:space="preserve"> </w:t>
      </w:r>
      <w:proofErr w:type="spellStart"/>
      <w:r w:rsidRPr="25BECBFD">
        <w:rPr>
          <w:rFonts w:ascii="Times New Roman" w:eastAsia="Times New Roman" w:hAnsi="Times New Roman" w:cs="Times New Roman"/>
        </w:rPr>
        <w:t>üle-Euroopaline</w:t>
      </w:r>
      <w:proofErr w:type="spellEnd"/>
      <w:r w:rsidRPr="25BECBFD">
        <w:rPr>
          <w:rFonts w:ascii="Times New Roman" w:eastAsia="Times New Roman" w:hAnsi="Times New Roman" w:cs="Times New Roman"/>
        </w:rPr>
        <w:t xml:space="preserve"> võrgustik </w:t>
      </w:r>
      <w:proofErr w:type="spellStart"/>
      <w:r w:rsidRPr="25BECBFD">
        <w:rPr>
          <w:rFonts w:ascii="Times New Roman" w:eastAsia="Times New Roman" w:hAnsi="Times New Roman" w:cs="Times New Roman"/>
        </w:rPr>
        <w:t>Equinet</w:t>
      </w:r>
      <w:proofErr w:type="spellEnd"/>
      <w:r w:rsidRPr="25BECBFD">
        <w:rPr>
          <w:rFonts w:ascii="Times New Roman" w:eastAsia="Times New Roman" w:hAnsi="Times New Roman" w:cs="Times New Roman"/>
        </w:rPr>
        <w:t>) tegevuste toetamine liikmesriikides. Samas peab uus raamistik arvestama ka laiemalt kõigi vahendite lõppkasusaajate seas erinevate elanikkonnarühmade (sh puudega inimesed, noored, vanemaealised, naised-mehed) olukorra, huvide ja vajaduste eripärasid ning tagama ka ebasoodsamas olukorras olevatele ja haavatavatele elanikkonnarühmadele võrdsed võimalused pidevalt muutuvas ühiskonnas hakkamasaamiseks.</w:t>
      </w:r>
    </w:p>
    <w:p w14:paraId="019F6BBC" w14:textId="77777777" w:rsidR="00F30448" w:rsidRPr="008B371B" w:rsidRDefault="00F30448" w:rsidP="008B371B">
      <w:pPr>
        <w:spacing w:after="0" w:line="360" w:lineRule="auto"/>
        <w:jc w:val="both"/>
        <w:rPr>
          <w:rFonts w:ascii="Times New Roman" w:eastAsia="Times New Roman" w:hAnsi="Times New Roman" w:cs="Times New Roman"/>
        </w:rPr>
      </w:pPr>
    </w:p>
    <w:p w14:paraId="1CCF6848" w14:textId="77777777" w:rsidR="00460749" w:rsidRDefault="2FD6E040" w:rsidP="008B371B">
      <w:pPr>
        <w:spacing w:after="0" w:line="360" w:lineRule="auto"/>
        <w:jc w:val="both"/>
        <w:rPr>
          <w:rFonts w:ascii="Times New Roman" w:eastAsia="Times New Roman" w:hAnsi="Times New Roman" w:cs="Times New Roman"/>
          <w:b/>
          <w:bCs/>
        </w:rPr>
      </w:pPr>
      <w:r w:rsidRPr="00DE5080">
        <w:rPr>
          <w:rFonts w:ascii="Times New Roman" w:eastAsia="Times New Roman" w:hAnsi="Times New Roman" w:cs="Times New Roman"/>
          <w:b/>
          <w:bCs/>
        </w:rPr>
        <w:t>6. Arvamuse saamine ja kooskõlastamine</w:t>
      </w:r>
    </w:p>
    <w:p w14:paraId="78D2DBFC" w14:textId="22C93A54" w:rsidR="531C0EF5" w:rsidRPr="008B371B" w:rsidRDefault="12B23E3F" w:rsidP="008B371B">
      <w:pPr>
        <w:spacing w:after="0" w:line="360" w:lineRule="auto"/>
        <w:jc w:val="both"/>
        <w:rPr>
          <w:rFonts w:ascii="Times New Roman" w:eastAsia="Times New Roman" w:hAnsi="Times New Roman" w:cs="Times New Roman"/>
        </w:rPr>
      </w:pPr>
      <w:r w:rsidRPr="008B371B">
        <w:rPr>
          <w:rFonts w:ascii="Times New Roman" w:eastAsia="Times New Roman" w:hAnsi="Times New Roman" w:cs="Times New Roman"/>
        </w:rPr>
        <w:t>“</w:t>
      </w:r>
      <w:proofErr w:type="spellStart"/>
      <w:r w:rsidRPr="008B371B">
        <w:rPr>
          <w:rFonts w:ascii="Times New Roman" w:eastAsia="Times New Roman" w:hAnsi="Times New Roman" w:cs="Times New Roman"/>
        </w:rPr>
        <w:t>AgoraEU</w:t>
      </w:r>
      <w:proofErr w:type="spellEnd"/>
      <w:r w:rsidRPr="008B371B">
        <w:rPr>
          <w:rFonts w:ascii="Times New Roman" w:eastAsia="Times New Roman" w:hAnsi="Times New Roman" w:cs="Times New Roman"/>
        </w:rPr>
        <w:t xml:space="preserve">” programmi eelnõu edastati arvamuse avaldamiseks </w:t>
      </w:r>
      <w:r w:rsidR="063F7257" w:rsidRPr="008B371B">
        <w:rPr>
          <w:rFonts w:ascii="Times New Roman" w:eastAsia="Times New Roman" w:hAnsi="Times New Roman" w:cs="Times New Roman"/>
        </w:rPr>
        <w:t xml:space="preserve">järgmistele </w:t>
      </w:r>
      <w:r w:rsidRPr="008B371B">
        <w:rPr>
          <w:rFonts w:ascii="Times New Roman" w:eastAsia="Times New Roman" w:hAnsi="Times New Roman" w:cs="Times New Roman"/>
        </w:rPr>
        <w:t xml:space="preserve">kultuuri- ja audiovisuaal- uudismeedia, </w:t>
      </w:r>
      <w:r w:rsidR="24A8EE32" w:rsidRPr="008B371B">
        <w:rPr>
          <w:rFonts w:ascii="Times New Roman" w:eastAsia="Times New Roman" w:hAnsi="Times New Roman" w:cs="Times New Roman"/>
        </w:rPr>
        <w:t xml:space="preserve">kodanikuühiskonna, noorte ja huvihariduse </w:t>
      </w:r>
      <w:r w:rsidRPr="008B371B">
        <w:rPr>
          <w:rFonts w:ascii="Times New Roman" w:eastAsia="Times New Roman" w:hAnsi="Times New Roman" w:cs="Times New Roman"/>
        </w:rPr>
        <w:t>valdkonna organisatsioonidele</w:t>
      </w:r>
      <w:r w:rsidR="2D66DA29" w:rsidRPr="008B371B">
        <w:rPr>
          <w:rFonts w:ascii="Times New Roman" w:eastAsia="Times New Roman" w:hAnsi="Times New Roman" w:cs="Times New Roman"/>
        </w:rPr>
        <w:t>:</w:t>
      </w:r>
      <w:r w:rsidRPr="008B371B">
        <w:rPr>
          <w:rFonts w:ascii="Times New Roman" w:eastAsia="Times New Roman" w:hAnsi="Times New Roman" w:cs="Times New Roman"/>
        </w:rPr>
        <w:t xml:space="preserve"> </w:t>
      </w:r>
      <w:r w:rsidR="588120CE" w:rsidRPr="008B371B">
        <w:rPr>
          <w:rFonts w:ascii="Times New Roman" w:eastAsia="Times New Roman" w:hAnsi="Times New Roman" w:cs="Times New Roman"/>
        </w:rPr>
        <w:t xml:space="preserve"> Eesti Disainerite Liit, Sihtasutus Eesti Noorsooteater, Valgusfestival </w:t>
      </w:r>
      <w:r w:rsidR="588120CE" w:rsidRPr="008B371B">
        <w:rPr>
          <w:rFonts w:ascii="Times New Roman" w:eastAsia="Times New Roman" w:hAnsi="Times New Roman" w:cs="Times New Roman"/>
        </w:rPr>
        <w:lastRenderedPageBreak/>
        <w:t xml:space="preserve">MTÜ, Osaühing ERP, </w:t>
      </w:r>
      <w:r w:rsidR="1D1FDC9E" w:rsidRPr="008B371B">
        <w:rPr>
          <w:rFonts w:ascii="Times New Roman" w:eastAsia="Times New Roman" w:hAnsi="Times New Roman" w:cs="Times New Roman"/>
        </w:rPr>
        <w:t>Sihtasutus Eesti Tarbekunsti ja Disainimuuseum,</w:t>
      </w:r>
      <w:r w:rsidR="163D3474" w:rsidRPr="008B371B">
        <w:rPr>
          <w:rFonts w:ascii="Times New Roman" w:eastAsia="Times New Roman" w:hAnsi="Times New Roman" w:cs="Times New Roman"/>
        </w:rPr>
        <w:t xml:space="preserve"> Sihtasutus Eesti Arhitektuurimuuseum, Sihtasutus Eesti Kunstimuuseum, Sihtasutus </w:t>
      </w:r>
      <w:proofErr w:type="spellStart"/>
      <w:r w:rsidR="163D3474" w:rsidRPr="008B371B">
        <w:rPr>
          <w:rFonts w:ascii="Times New Roman" w:eastAsia="Times New Roman" w:hAnsi="Times New Roman" w:cs="Times New Roman"/>
        </w:rPr>
        <w:t>EEsti</w:t>
      </w:r>
      <w:proofErr w:type="spellEnd"/>
      <w:r w:rsidR="163D3474" w:rsidRPr="008B371B">
        <w:rPr>
          <w:rFonts w:ascii="Times New Roman" w:eastAsia="Times New Roman" w:hAnsi="Times New Roman" w:cs="Times New Roman"/>
        </w:rPr>
        <w:t xml:space="preserve"> Filharmoonia </w:t>
      </w:r>
      <w:proofErr w:type="spellStart"/>
      <w:r w:rsidR="163D3474" w:rsidRPr="008B371B">
        <w:rPr>
          <w:rFonts w:ascii="Times New Roman" w:eastAsia="Times New Roman" w:hAnsi="Times New Roman" w:cs="Times New Roman"/>
        </w:rPr>
        <w:t>Kammekoor</w:t>
      </w:r>
      <w:proofErr w:type="spellEnd"/>
      <w:r w:rsidR="163D3474" w:rsidRPr="008B371B">
        <w:rPr>
          <w:rFonts w:ascii="Times New Roman" w:eastAsia="Times New Roman" w:hAnsi="Times New Roman" w:cs="Times New Roman"/>
        </w:rPr>
        <w:t xml:space="preserve">, Eesti Rahvusringhääling, </w:t>
      </w:r>
      <w:r w:rsidR="70E9130C" w:rsidRPr="008B371B">
        <w:rPr>
          <w:rFonts w:ascii="Times New Roman" w:eastAsia="Times New Roman" w:hAnsi="Times New Roman" w:cs="Times New Roman"/>
        </w:rPr>
        <w:t xml:space="preserve">Tallinna Paberikoda OÜ, </w:t>
      </w:r>
      <w:proofErr w:type="spellStart"/>
      <w:r w:rsidR="70E9130C" w:rsidRPr="008B371B">
        <w:rPr>
          <w:rFonts w:ascii="Times New Roman" w:eastAsia="Times New Roman" w:hAnsi="Times New Roman" w:cs="Times New Roman"/>
        </w:rPr>
        <w:t>Shiftworks</w:t>
      </w:r>
      <w:proofErr w:type="spellEnd"/>
      <w:r w:rsidR="70E9130C" w:rsidRPr="008B371B">
        <w:rPr>
          <w:rFonts w:ascii="Times New Roman" w:eastAsia="Times New Roman" w:hAnsi="Times New Roman" w:cs="Times New Roman"/>
        </w:rPr>
        <w:t xml:space="preserve"> OÜ, Jazzkaare Sõprade Ühing</w:t>
      </w:r>
      <w:r w:rsidR="5FDEA3BA" w:rsidRPr="008B371B">
        <w:rPr>
          <w:rFonts w:ascii="Times New Roman" w:eastAsia="Times New Roman" w:hAnsi="Times New Roman" w:cs="Times New Roman"/>
        </w:rPr>
        <w:t>, Eesti Kooriühing, Mittetulundusühing Teine Tants</w:t>
      </w:r>
      <w:r w:rsidR="6466F6E3" w:rsidRPr="008B371B">
        <w:rPr>
          <w:rFonts w:ascii="Times New Roman" w:eastAsia="Times New Roman" w:hAnsi="Times New Roman" w:cs="Times New Roman"/>
        </w:rPr>
        <w:t xml:space="preserve"> Sihtasutus Eesti Tantsuagentuur, </w:t>
      </w:r>
      <w:proofErr w:type="spellStart"/>
      <w:r w:rsidR="6466F6E3" w:rsidRPr="008B371B">
        <w:rPr>
          <w:rFonts w:ascii="Times New Roman" w:eastAsia="Times New Roman" w:hAnsi="Times New Roman" w:cs="Times New Roman"/>
        </w:rPr>
        <w:t>Mittetulundusühind</w:t>
      </w:r>
      <w:proofErr w:type="spellEnd"/>
      <w:r w:rsidR="6466F6E3" w:rsidRPr="008B371B">
        <w:rPr>
          <w:rFonts w:ascii="Times New Roman" w:eastAsia="Times New Roman" w:hAnsi="Times New Roman" w:cs="Times New Roman"/>
        </w:rPr>
        <w:t xml:space="preserve"> Ansambel U, Sihtasutus Eesti Kontsert, Muusikute </w:t>
      </w:r>
      <w:proofErr w:type="spellStart"/>
      <w:r w:rsidR="6466F6E3" w:rsidRPr="008B371B">
        <w:rPr>
          <w:rFonts w:ascii="Times New Roman" w:eastAsia="Times New Roman" w:hAnsi="Times New Roman" w:cs="Times New Roman"/>
        </w:rPr>
        <w:t>Täiendaõppekeskus</w:t>
      </w:r>
      <w:proofErr w:type="spellEnd"/>
      <w:r w:rsidR="6466F6E3" w:rsidRPr="008B371B">
        <w:rPr>
          <w:rFonts w:ascii="Times New Roman" w:eastAsia="Times New Roman" w:hAnsi="Times New Roman" w:cs="Times New Roman"/>
        </w:rPr>
        <w:t>, T</w:t>
      </w:r>
      <w:r w:rsidR="228DDBE0" w:rsidRPr="008B371B">
        <w:rPr>
          <w:rFonts w:ascii="Times New Roman" w:eastAsia="Times New Roman" w:hAnsi="Times New Roman" w:cs="Times New Roman"/>
        </w:rPr>
        <w:t xml:space="preserve">artu Ülikool, Eesti Rahvusraamatukogu, MTÜ VAT Teater, Sihtasutus </w:t>
      </w:r>
      <w:proofErr w:type="spellStart"/>
      <w:r w:rsidR="228DDBE0" w:rsidRPr="008B371B">
        <w:rPr>
          <w:rFonts w:ascii="Times New Roman" w:eastAsia="Times New Roman" w:hAnsi="Times New Roman" w:cs="Times New Roman"/>
        </w:rPr>
        <w:t>Fine</w:t>
      </w:r>
      <w:proofErr w:type="spellEnd"/>
      <w:r w:rsidR="228DDBE0" w:rsidRPr="008B371B">
        <w:rPr>
          <w:rFonts w:ascii="Times New Roman" w:eastAsia="Times New Roman" w:hAnsi="Times New Roman" w:cs="Times New Roman"/>
        </w:rPr>
        <w:t xml:space="preserve"> 5 Tantsuteater</w:t>
      </w:r>
      <w:r w:rsidR="07160B69" w:rsidRPr="008B371B">
        <w:rPr>
          <w:rFonts w:ascii="Times New Roman" w:eastAsia="Times New Roman" w:hAnsi="Times New Roman" w:cs="Times New Roman"/>
        </w:rPr>
        <w:t xml:space="preserve">, Eesti Rahva Muuseum, Mittetulunduslikühing Music Estonia, Sõltumatu Tantsu Ühendus, </w:t>
      </w:r>
      <w:proofErr w:type="spellStart"/>
      <w:r w:rsidR="07160B69" w:rsidRPr="008B371B">
        <w:rPr>
          <w:rFonts w:ascii="Times New Roman" w:eastAsia="Times New Roman" w:hAnsi="Times New Roman" w:cs="Times New Roman"/>
        </w:rPr>
        <w:t>ATuul</w:t>
      </w:r>
      <w:proofErr w:type="spellEnd"/>
      <w:r w:rsidR="07160B69" w:rsidRPr="008B371B">
        <w:rPr>
          <w:rFonts w:ascii="Times New Roman" w:eastAsia="Times New Roman" w:hAnsi="Times New Roman" w:cs="Times New Roman"/>
        </w:rPr>
        <w:t xml:space="preserve"> OÜ, </w:t>
      </w:r>
      <w:r w:rsidR="2DE8F309" w:rsidRPr="008B371B">
        <w:rPr>
          <w:rFonts w:ascii="Times New Roman" w:eastAsia="Times New Roman" w:hAnsi="Times New Roman" w:cs="Times New Roman"/>
        </w:rPr>
        <w:t>Sihtasutus Tartu Loomemajanduskeskus, Mittetulundusühing Eesti Arhitektuurikeskus, Mittetulundusühing Eesti Kaasaegse Kunsti muuseum</w:t>
      </w:r>
      <w:r w:rsidR="1FEC0568" w:rsidRPr="008B371B">
        <w:rPr>
          <w:rFonts w:ascii="Times New Roman" w:eastAsia="Times New Roman" w:hAnsi="Times New Roman" w:cs="Times New Roman"/>
        </w:rPr>
        <w:t>, Mittetulundusühing Eesti Kaasaegse Kunsti Arenduskeskus, Kunstiasutuste Liit</w:t>
      </w:r>
      <w:r w:rsidR="56FED22C" w:rsidRPr="008B371B">
        <w:rPr>
          <w:rFonts w:ascii="Times New Roman" w:eastAsia="Times New Roman" w:hAnsi="Times New Roman" w:cs="Times New Roman"/>
        </w:rPr>
        <w:t>, SA Kaasaegse Kunsti Eesti Keskus, Sihtasutus Kunstihoone, Kirjastus Päike ja Pilv</w:t>
      </w:r>
      <w:r w:rsidR="29187DFD" w:rsidRPr="008B371B">
        <w:rPr>
          <w:rFonts w:ascii="Times New Roman" w:eastAsia="Times New Roman" w:hAnsi="Times New Roman" w:cs="Times New Roman"/>
        </w:rPr>
        <w:t>, Mittetulundusühing Eesti Kirjanduse Keskus, Eesti Lastekirjanduse Keskus, Eesti Kirjastuste Liit</w:t>
      </w:r>
      <w:r w:rsidR="34DB0B26" w:rsidRPr="008B371B">
        <w:rPr>
          <w:rFonts w:ascii="Times New Roman" w:eastAsia="Times New Roman" w:hAnsi="Times New Roman" w:cs="Times New Roman"/>
        </w:rPr>
        <w:t>, Sihtasutus Vaba Lava, Eesti Etendusasutuste Liit, Eesti Kaasaegse Tsirkuse Arenduskeskus MTÜ</w:t>
      </w:r>
      <w:r w:rsidR="3725B32A" w:rsidRPr="008B371B">
        <w:rPr>
          <w:rFonts w:ascii="Times New Roman" w:eastAsia="Times New Roman" w:hAnsi="Times New Roman" w:cs="Times New Roman"/>
        </w:rPr>
        <w:t xml:space="preserve">, Tallinna Linnamuuseum, Sihtasutus eesti Filmi Instituut, Mittetulundusühing Loov Eesti, Eesti näitlejate Liit, </w:t>
      </w:r>
      <w:r w:rsidR="6566DD82" w:rsidRPr="008B371B">
        <w:rPr>
          <w:rFonts w:ascii="Times New Roman" w:eastAsia="Times New Roman" w:hAnsi="Times New Roman" w:cs="Times New Roman"/>
        </w:rPr>
        <w:t>Tartu Ülikooli Viljandi Kultuuriakadeemia, Eesti Kunstiakadeemia, Eesti Muusika- ja Teatriakadeemia</w:t>
      </w:r>
      <w:r w:rsidR="4638E5E6" w:rsidRPr="008B371B">
        <w:rPr>
          <w:rFonts w:ascii="Times New Roman" w:eastAsia="Times New Roman" w:hAnsi="Times New Roman" w:cs="Times New Roman"/>
        </w:rPr>
        <w:t>, Tallinna Ülikool, Sihtasutus Eesti Meremuuseum</w:t>
      </w:r>
      <w:r w:rsidR="643D4171" w:rsidRPr="008B371B">
        <w:rPr>
          <w:rFonts w:ascii="Times New Roman" w:eastAsia="Times New Roman" w:hAnsi="Times New Roman" w:cs="Times New Roman"/>
        </w:rPr>
        <w:t xml:space="preserve">, mittetulundusühing Eesti Muuseumiühing, g, Eesti Raamatukoguhoidjate Ühing, </w:t>
      </w:r>
      <w:r w:rsidR="31687DC4" w:rsidRPr="008B371B">
        <w:rPr>
          <w:rFonts w:ascii="Times New Roman" w:eastAsia="Times New Roman" w:hAnsi="Times New Roman" w:cs="Times New Roman"/>
        </w:rPr>
        <w:t xml:space="preserve"> Eesti Rahvatantsu ja Rahvamuusika Selts, Eesti Muinsuskaitse Selts, Eesti Rahvakultuuri Keskus, </w:t>
      </w:r>
      <w:proofErr w:type="spellStart"/>
      <w:r w:rsidR="31687DC4" w:rsidRPr="008B371B">
        <w:rPr>
          <w:rFonts w:ascii="Times New Roman" w:eastAsia="Times New Roman" w:hAnsi="Times New Roman" w:cs="Times New Roman"/>
        </w:rPr>
        <w:t>Vabamu</w:t>
      </w:r>
      <w:proofErr w:type="spellEnd"/>
      <w:r w:rsidR="31687DC4" w:rsidRPr="008B371B">
        <w:rPr>
          <w:rFonts w:ascii="Times New Roman" w:eastAsia="Times New Roman" w:hAnsi="Times New Roman" w:cs="Times New Roman"/>
        </w:rPr>
        <w:t xml:space="preserve">, </w:t>
      </w:r>
      <w:r w:rsidR="1EF6AA10" w:rsidRPr="008B371B">
        <w:rPr>
          <w:rFonts w:ascii="Times New Roman" w:eastAsia="Times New Roman" w:hAnsi="Times New Roman" w:cs="Times New Roman"/>
        </w:rPr>
        <w:t xml:space="preserve">Eesti Laulu- ja </w:t>
      </w:r>
      <w:proofErr w:type="spellStart"/>
      <w:r w:rsidR="1EF6AA10" w:rsidRPr="008B371B">
        <w:rPr>
          <w:rFonts w:ascii="Times New Roman" w:eastAsia="Times New Roman" w:hAnsi="Times New Roman" w:cs="Times New Roman"/>
        </w:rPr>
        <w:t>Tan</w:t>
      </w:r>
      <w:r w:rsidR="4EA505E9" w:rsidRPr="008B371B">
        <w:rPr>
          <w:rFonts w:ascii="Times New Roman" w:eastAsia="Times New Roman" w:hAnsi="Times New Roman" w:cs="Times New Roman"/>
        </w:rPr>
        <w:t>M</w:t>
      </w:r>
      <w:r w:rsidR="1EF6AA10" w:rsidRPr="008B371B">
        <w:rPr>
          <w:rFonts w:ascii="Times New Roman" w:eastAsia="Times New Roman" w:hAnsi="Times New Roman" w:cs="Times New Roman"/>
        </w:rPr>
        <w:t>supeo</w:t>
      </w:r>
      <w:proofErr w:type="spellEnd"/>
      <w:r w:rsidR="1EF6AA10" w:rsidRPr="008B371B">
        <w:rPr>
          <w:rFonts w:ascii="Times New Roman" w:eastAsia="Times New Roman" w:hAnsi="Times New Roman" w:cs="Times New Roman"/>
        </w:rPr>
        <w:t xml:space="preserve"> Sihtasutus, Sihtasutus Virumaa Muuseumid, </w:t>
      </w:r>
      <w:r w:rsidR="72D5243E" w:rsidRPr="008B371B">
        <w:rPr>
          <w:rFonts w:ascii="Times New Roman" w:eastAsia="Times New Roman" w:hAnsi="Times New Roman" w:cs="Times New Roman"/>
        </w:rPr>
        <w:t xml:space="preserve">Sihtasutus Saaremaa Muuseum, Sihtasutus Narva </w:t>
      </w:r>
      <w:r w:rsidR="5B2379AD" w:rsidRPr="008B371B">
        <w:rPr>
          <w:rFonts w:ascii="Times New Roman" w:eastAsia="Times New Roman" w:hAnsi="Times New Roman" w:cs="Times New Roman"/>
        </w:rPr>
        <w:t>M</w:t>
      </w:r>
      <w:r w:rsidR="72D5243E" w:rsidRPr="008B371B">
        <w:rPr>
          <w:rFonts w:ascii="Times New Roman" w:eastAsia="Times New Roman" w:hAnsi="Times New Roman" w:cs="Times New Roman"/>
        </w:rPr>
        <w:t xml:space="preserve">uuseum, </w:t>
      </w:r>
      <w:r w:rsidR="23C2C22A" w:rsidRPr="008B371B">
        <w:rPr>
          <w:rFonts w:ascii="Times New Roman" w:eastAsia="Times New Roman" w:hAnsi="Times New Roman" w:cs="Times New Roman"/>
        </w:rPr>
        <w:t xml:space="preserve">Sihtasutus </w:t>
      </w:r>
      <w:proofErr w:type="spellStart"/>
      <w:r w:rsidR="23C2C22A" w:rsidRPr="008B371B">
        <w:rPr>
          <w:rFonts w:ascii="Times New Roman" w:eastAsia="Times New Roman" w:hAnsi="Times New Roman" w:cs="Times New Roman"/>
        </w:rPr>
        <w:t>Viljandu</w:t>
      </w:r>
      <w:proofErr w:type="spellEnd"/>
      <w:r w:rsidR="23C2C22A" w:rsidRPr="008B371B">
        <w:rPr>
          <w:rFonts w:ascii="Times New Roman" w:eastAsia="Times New Roman" w:hAnsi="Times New Roman" w:cs="Times New Roman"/>
        </w:rPr>
        <w:t xml:space="preserve"> muuseum, Mittetulundusühing Eesti Pärimusmuusika Keskus, Eesti Rahvakunsti ja Käsitöö Liit MTÜ, Eesti Teatriagentuur, Tallinna Filharmoonia</w:t>
      </w:r>
      <w:r w:rsidR="37154392" w:rsidRPr="008B371B">
        <w:rPr>
          <w:rFonts w:ascii="Times New Roman" w:eastAsia="Times New Roman" w:hAnsi="Times New Roman" w:cs="Times New Roman"/>
        </w:rPr>
        <w:t xml:space="preserve">, Eesti Autorite Ühing, Sihtasutus Tallinna Ettevõtlusinkubaatorid, </w:t>
      </w:r>
      <w:r w:rsidR="3EBE131C" w:rsidRPr="008B371B">
        <w:rPr>
          <w:rFonts w:ascii="Times New Roman" w:eastAsia="Times New Roman" w:hAnsi="Times New Roman" w:cs="Times New Roman"/>
        </w:rPr>
        <w:t>Mittetulundusühing Eesti Disainikeskus.</w:t>
      </w:r>
      <w:r w:rsidR="2D115102" w:rsidRPr="008B371B">
        <w:rPr>
          <w:rFonts w:ascii="Times New Roman" w:eastAsia="Times New Roman" w:hAnsi="Times New Roman" w:cs="Times New Roman"/>
        </w:rPr>
        <w:t xml:space="preserve"> Tallinna Ülikooli Balti Filmi- ja Meediakool, MTÜ Eesti Dokumentalistide Gild, Eesti Animatsiooni Liit, </w:t>
      </w:r>
      <w:proofErr w:type="spellStart"/>
      <w:r w:rsidR="2D115102" w:rsidRPr="008B371B">
        <w:rPr>
          <w:rFonts w:ascii="Times New Roman" w:eastAsia="Times New Roman" w:hAnsi="Times New Roman" w:cs="Times New Roman"/>
        </w:rPr>
        <w:t>Münhauseni</w:t>
      </w:r>
      <w:proofErr w:type="spellEnd"/>
      <w:r w:rsidR="2D115102" w:rsidRPr="008B371B">
        <w:rPr>
          <w:rFonts w:ascii="Times New Roman" w:eastAsia="Times New Roman" w:hAnsi="Times New Roman" w:cs="Times New Roman"/>
        </w:rPr>
        <w:t xml:space="preserve"> Film, </w:t>
      </w:r>
      <w:proofErr w:type="spellStart"/>
      <w:r w:rsidR="2D115102" w:rsidRPr="008B371B">
        <w:rPr>
          <w:rFonts w:ascii="Times New Roman" w:eastAsia="Times New Roman" w:hAnsi="Times New Roman" w:cs="Times New Roman"/>
        </w:rPr>
        <w:t>Tallifornia</w:t>
      </w:r>
      <w:proofErr w:type="spellEnd"/>
      <w:r w:rsidR="2D115102" w:rsidRPr="008B371B">
        <w:rPr>
          <w:rFonts w:ascii="Times New Roman" w:eastAsia="Times New Roman" w:hAnsi="Times New Roman" w:cs="Times New Roman"/>
        </w:rPr>
        <w:t xml:space="preserve">, </w:t>
      </w:r>
      <w:r w:rsidR="7AC7A081" w:rsidRPr="008B371B">
        <w:rPr>
          <w:rFonts w:ascii="Times New Roman" w:eastAsia="Times New Roman" w:hAnsi="Times New Roman" w:cs="Times New Roman"/>
        </w:rPr>
        <w:t xml:space="preserve">3Brothers, "Mittetulundusühing Eesti Filmitööstuse Klaster", A Film, </w:t>
      </w:r>
      <w:proofErr w:type="spellStart"/>
      <w:r w:rsidR="7AC7A081" w:rsidRPr="008B371B">
        <w:rPr>
          <w:rFonts w:ascii="Times New Roman" w:eastAsia="Times New Roman" w:hAnsi="Times New Roman" w:cs="Times New Roman"/>
        </w:rPr>
        <w:t>Rebel</w:t>
      </w:r>
      <w:proofErr w:type="spellEnd"/>
      <w:r w:rsidR="7AC7A081" w:rsidRPr="008B371B">
        <w:rPr>
          <w:rFonts w:ascii="Times New Roman" w:eastAsia="Times New Roman" w:hAnsi="Times New Roman" w:cs="Times New Roman"/>
        </w:rPr>
        <w:t xml:space="preserve"> </w:t>
      </w:r>
      <w:proofErr w:type="spellStart"/>
      <w:r w:rsidR="7AC7A081" w:rsidRPr="008B371B">
        <w:rPr>
          <w:rFonts w:ascii="Times New Roman" w:eastAsia="Times New Roman" w:hAnsi="Times New Roman" w:cs="Times New Roman"/>
        </w:rPr>
        <w:t>Frame</w:t>
      </w:r>
      <w:proofErr w:type="spellEnd"/>
      <w:r w:rsidR="7AC7A081" w:rsidRPr="008B371B">
        <w:rPr>
          <w:rFonts w:ascii="Times New Roman" w:eastAsia="Times New Roman" w:hAnsi="Times New Roman" w:cs="Times New Roman"/>
        </w:rPr>
        <w:t xml:space="preserve"> OÜ, </w:t>
      </w:r>
      <w:proofErr w:type="spellStart"/>
      <w:r w:rsidR="4944C2E9" w:rsidRPr="008B371B">
        <w:rPr>
          <w:rFonts w:ascii="Times New Roman" w:eastAsia="Times New Roman" w:hAnsi="Times New Roman" w:cs="Times New Roman"/>
        </w:rPr>
        <w:t>Homeless</w:t>
      </w:r>
      <w:proofErr w:type="spellEnd"/>
      <w:r w:rsidR="4944C2E9" w:rsidRPr="008B371B">
        <w:rPr>
          <w:rFonts w:ascii="Times New Roman" w:eastAsia="Times New Roman" w:hAnsi="Times New Roman" w:cs="Times New Roman"/>
        </w:rPr>
        <w:t xml:space="preserve"> Bob, OÜ Alexandra Film, Kopli Kinokompanii, </w:t>
      </w:r>
      <w:r w:rsidR="16ABCA03" w:rsidRPr="008B371B">
        <w:rPr>
          <w:rFonts w:ascii="Times New Roman" w:eastAsia="Times New Roman" w:hAnsi="Times New Roman" w:cs="Times New Roman"/>
        </w:rPr>
        <w:t xml:space="preserve">Baltic Film Production, Mittetulundusühing Pimedate Ööde Filmifestival, </w:t>
      </w:r>
      <w:proofErr w:type="spellStart"/>
      <w:r w:rsidR="16ABCA03" w:rsidRPr="008B371B">
        <w:rPr>
          <w:rFonts w:ascii="Times New Roman" w:eastAsia="Times New Roman" w:hAnsi="Times New Roman" w:cs="Times New Roman"/>
        </w:rPr>
        <w:t>Industry@Tallinn&amp;BE</w:t>
      </w:r>
      <w:proofErr w:type="spellEnd"/>
      <w:r w:rsidR="16ABCA03" w:rsidRPr="008B371B">
        <w:rPr>
          <w:rFonts w:ascii="Times New Roman" w:eastAsia="Times New Roman" w:hAnsi="Times New Roman" w:cs="Times New Roman"/>
        </w:rPr>
        <w:t xml:space="preserve">, </w:t>
      </w:r>
      <w:r w:rsidR="2E93D45A" w:rsidRPr="008B371B">
        <w:rPr>
          <w:rFonts w:ascii="Times New Roman" w:eastAsia="Times New Roman" w:hAnsi="Times New Roman" w:cs="Times New Roman"/>
        </w:rPr>
        <w:t xml:space="preserve">Osaühing Allfilm, </w:t>
      </w:r>
      <w:proofErr w:type="spellStart"/>
      <w:r w:rsidR="2E93D45A" w:rsidRPr="008B371B">
        <w:rPr>
          <w:rFonts w:ascii="Times New Roman" w:eastAsia="Times New Roman" w:hAnsi="Times New Roman" w:cs="Times New Roman"/>
        </w:rPr>
        <w:t>Stellar</w:t>
      </w:r>
      <w:proofErr w:type="spellEnd"/>
      <w:r w:rsidR="2E93D45A" w:rsidRPr="008B371B">
        <w:rPr>
          <w:rFonts w:ascii="Times New Roman" w:eastAsia="Times New Roman" w:hAnsi="Times New Roman" w:cs="Times New Roman"/>
        </w:rPr>
        <w:t xml:space="preserve"> Film, </w:t>
      </w:r>
      <w:proofErr w:type="spellStart"/>
      <w:r w:rsidR="2E93D45A" w:rsidRPr="008B371B">
        <w:rPr>
          <w:rFonts w:ascii="Times New Roman" w:eastAsia="Times New Roman" w:hAnsi="Times New Roman" w:cs="Times New Roman"/>
        </w:rPr>
        <w:t>Amrion</w:t>
      </w:r>
      <w:proofErr w:type="spellEnd"/>
      <w:r w:rsidR="2E93D45A" w:rsidRPr="008B371B">
        <w:rPr>
          <w:rFonts w:ascii="Times New Roman" w:eastAsia="Times New Roman" w:hAnsi="Times New Roman" w:cs="Times New Roman"/>
        </w:rPr>
        <w:t xml:space="preserve">, </w:t>
      </w:r>
      <w:proofErr w:type="spellStart"/>
      <w:r w:rsidR="2E93D45A" w:rsidRPr="008B371B">
        <w:rPr>
          <w:rFonts w:ascii="Times New Roman" w:eastAsia="Times New Roman" w:hAnsi="Times New Roman" w:cs="Times New Roman"/>
        </w:rPr>
        <w:t>Zolba</w:t>
      </w:r>
      <w:proofErr w:type="spellEnd"/>
      <w:r w:rsidR="2E93D45A" w:rsidRPr="008B371B">
        <w:rPr>
          <w:rFonts w:ascii="Times New Roman" w:eastAsia="Times New Roman" w:hAnsi="Times New Roman" w:cs="Times New Roman"/>
        </w:rPr>
        <w:t xml:space="preserve"> Productions, </w:t>
      </w:r>
      <w:proofErr w:type="spellStart"/>
      <w:r w:rsidR="2E93D45A" w:rsidRPr="008B371B">
        <w:rPr>
          <w:rFonts w:ascii="Times New Roman" w:eastAsia="Times New Roman" w:hAnsi="Times New Roman" w:cs="Times New Roman"/>
        </w:rPr>
        <w:t>Oreefilms</w:t>
      </w:r>
      <w:proofErr w:type="spellEnd"/>
      <w:r w:rsidR="2E93D45A" w:rsidRPr="008B371B">
        <w:rPr>
          <w:rFonts w:ascii="Times New Roman" w:eastAsia="Times New Roman" w:hAnsi="Times New Roman" w:cs="Times New Roman"/>
        </w:rPr>
        <w:t xml:space="preserve">, Osaühing </w:t>
      </w:r>
      <w:r w:rsidR="3B1AAEDA" w:rsidRPr="008B371B">
        <w:rPr>
          <w:rFonts w:ascii="Times New Roman" w:eastAsia="Times New Roman" w:hAnsi="Times New Roman" w:cs="Times New Roman"/>
        </w:rPr>
        <w:t>Nukufilm</w:t>
      </w:r>
      <w:r w:rsidR="2E93D45A" w:rsidRPr="008B371B">
        <w:rPr>
          <w:rFonts w:ascii="Times New Roman" w:eastAsia="Times New Roman" w:hAnsi="Times New Roman" w:cs="Times New Roman"/>
        </w:rPr>
        <w:t xml:space="preserve">, </w:t>
      </w:r>
      <w:r w:rsidR="65F133FB" w:rsidRPr="008B371B">
        <w:rPr>
          <w:rFonts w:ascii="Times New Roman" w:eastAsia="Times New Roman" w:hAnsi="Times New Roman" w:cs="Times New Roman"/>
        </w:rPr>
        <w:t>Nafta Films</w:t>
      </w:r>
      <w:r w:rsidR="11889938" w:rsidRPr="008B371B">
        <w:rPr>
          <w:rFonts w:ascii="Times New Roman" w:eastAsia="Times New Roman" w:hAnsi="Times New Roman" w:cs="Times New Roman"/>
        </w:rPr>
        <w:t xml:space="preserve">, Menufilmid, </w:t>
      </w:r>
      <w:proofErr w:type="spellStart"/>
      <w:r w:rsidR="11889938" w:rsidRPr="008B371B">
        <w:rPr>
          <w:rFonts w:ascii="Times New Roman" w:eastAsia="Times New Roman" w:hAnsi="Times New Roman" w:cs="Times New Roman"/>
        </w:rPr>
        <w:t>MaruVR</w:t>
      </w:r>
      <w:proofErr w:type="spellEnd"/>
      <w:r w:rsidR="11889938" w:rsidRPr="008B371B">
        <w:rPr>
          <w:rFonts w:ascii="Times New Roman" w:eastAsia="Times New Roman" w:hAnsi="Times New Roman" w:cs="Times New Roman"/>
        </w:rPr>
        <w:t xml:space="preserve"> Productions, </w:t>
      </w:r>
      <w:proofErr w:type="spellStart"/>
      <w:r w:rsidR="11889938" w:rsidRPr="008B371B">
        <w:rPr>
          <w:rFonts w:ascii="Times New Roman" w:eastAsia="Times New Roman" w:hAnsi="Times New Roman" w:cs="Times New Roman"/>
        </w:rPr>
        <w:t>Estinfilm</w:t>
      </w:r>
      <w:proofErr w:type="spellEnd"/>
      <w:r w:rsidR="11889938" w:rsidRPr="008B371B">
        <w:rPr>
          <w:rFonts w:ascii="Times New Roman" w:eastAsia="Times New Roman" w:hAnsi="Times New Roman" w:cs="Times New Roman"/>
        </w:rPr>
        <w:t xml:space="preserve">, </w:t>
      </w:r>
      <w:proofErr w:type="spellStart"/>
      <w:r w:rsidR="11889938" w:rsidRPr="008B371B">
        <w:rPr>
          <w:rFonts w:ascii="Times New Roman" w:eastAsia="Times New Roman" w:hAnsi="Times New Roman" w:cs="Times New Roman"/>
        </w:rPr>
        <w:t>Filmstop</w:t>
      </w:r>
      <w:proofErr w:type="spellEnd"/>
      <w:r w:rsidR="11889938" w:rsidRPr="008B371B">
        <w:rPr>
          <w:rFonts w:ascii="Times New Roman" w:eastAsia="Times New Roman" w:hAnsi="Times New Roman" w:cs="Times New Roman"/>
        </w:rPr>
        <w:t xml:space="preserve">, Bestfilm, </w:t>
      </w:r>
      <w:proofErr w:type="spellStart"/>
      <w:r w:rsidR="6A2B7753" w:rsidRPr="008B371B">
        <w:rPr>
          <w:rFonts w:ascii="Times New Roman" w:eastAsia="Times New Roman" w:hAnsi="Times New Roman" w:cs="Times New Roman"/>
        </w:rPr>
        <w:t>Unlimited</w:t>
      </w:r>
      <w:proofErr w:type="spellEnd"/>
      <w:r w:rsidR="6A2B7753" w:rsidRPr="008B371B">
        <w:rPr>
          <w:rFonts w:ascii="Times New Roman" w:eastAsia="Times New Roman" w:hAnsi="Times New Roman" w:cs="Times New Roman"/>
        </w:rPr>
        <w:t xml:space="preserve"> Meedia, AS Ekspress Meedia, AS Ekspress Grupp, </w:t>
      </w:r>
      <w:r w:rsidR="709486E6" w:rsidRPr="008B371B">
        <w:rPr>
          <w:rFonts w:ascii="Times New Roman" w:eastAsia="Times New Roman" w:hAnsi="Times New Roman" w:cs="Times New Roman"/>
        </w:rPr>
        <w:t>Delfi, AS Postimees Grupp, Õhtuleht, AS Äripäev, Eesti Meediaettevõtete Liit, Eesti Ajakirjanike Liit</w:t>
      </w:r>
      <w:r w:rsidR="433CBE40" w:rsidRPr="008B371B">
        <w:rPr>
          <w:rFonts w:ascii="Times New Roman" w:eastAsia="Times New Roman" w:hAnsi="Times New Roman" w:cs="Times New Roman"/>
        </w:rPr>
        <w:t xml:space="preserve">, </w:t>
      </w:r>
      <w:r w:rsidR="5A91B3EF" w:rsidRPr="008B371B">
        <w:rPr>
          <w:rFonts w:ascii="Times New Roman" w:eastAsia="Times New Roman" w:hAnsi="Times New Roman" w:cs="Times New Roman"/>
        </w:rPr>
        <w:t xml:space="preserve">Naiste Tugi- ja Teabekeskus, Mõttekoda </w:t>
      </w:r>
      <w:proofErr w:type="spellStart"/>
      <w:r w:rsidR="5A91B3EF" w:rsidRPr="008B371B">
        <w:rPr>
          <w:rFonts w:ascii="Times New Roman" w:eastAsia="Times New Roman" w:hAnsi="Times New Roman" w:cs="Times New Roman"/>
        </w:rPr>
        <w:t>Praxis</w:t>
      </w:r>
      <w:proofErr w:type="spellEnd"/>
      <w:r w:rsidR="5A91B3EF" w:rsidRPr="008B371B">
        <w:rPr>
          <w:rFonts w:ascii="Times New Roman" w:eastAsia="Times New Roman" w:hAnsi="Times New Roman" w:cs="Times New Roman"/>
        </w:rPr>
        <w:t xml:space="preserve">, </w:t>
      </w:r>
      <w:r w:rsidR="0D1311DE" w:rsidRPr="008B371B">
        <w:rPr>
          <w:rFonts w:ascii="Times New Roman" w:eastAsia="Times New Roman" w:hAnsi="Times New Roman" w:cs="Times New Roman"/>
        </w:rPr>
        <w:t>Eesti LGBT Ühing, Inimõiguste Instituut,</w:t>
      </w:r>
      <w:r w:rsidR="6B9AE8BB" w:rsidRPr="008B371B">
        <w:rPr>
          <w:rFonts w:ascii="Times New Roman" w:eastAsia="Times New Roman" w:hAnsi="Times New Roman" w:cs="Times New Roman"/>
        </w:rPr>
        <w:t xml:space="preserve"> </w:t>
      </w:r>
      <w:r w:rsidR="474F0AB3" w:rsidRPr="008B371B">
        <w:rPr>
          <w:rFonts w:ascii="Times New Roman" w:eastAsia="Times New Roman" w:hAnsi="Times New Roman" w:cs="Times New Roman"/>
        </w:rPr>
        <w:t xml:space="preserve">Avatud Eesti </w:t>
      </w:r>
      <w:proofErr w:type="spellStart"/>
      <w:r w:rsidR="474F0AB3" w:rsidRPr="008B371B">
        <w:rPr>
          <w:rFonts w:ascii="Times New Roman" w:eastAsia="Times New Roman" w:hAnsi="Times New Roman" w:cs="Times New Roman"/>
        </w:rPr>
        <w:t>Fond,Eesti</w:t>
      </w:r>
      <w:proofErr w:type="spellEnd"/>
      <w:r w:rsidR="474F0AB3" w:rsidRPr="008B371B">
        <w:rPr>
          <w:rFonts w:ascii="Times New Roman" w:eastAsia="Times New Roman" w:hAnsi="Times New Roman" w:cs="Times New Roman"/>
        </w:rPr>
        <w:t xml:space="preserve"> Linnade ja Valdade Liit, </w:t>
      </w:r>
      <w:r w:rsidR="6BBD8841" w:rsidRPr="008B371B">
        <w:rPr>
          <w:rFonts w:ascii="Times New Roman" w:eastAsia="Times New Roman" w:hAnsi="Times New Roman" w:cs="Times New Roman"/>
        </w:rPr>
        <w:t xml:space="preserve">Eesti Mälu Instituut; Soolise Võrdõiguslikkuse ja Võrdse Kohtlemise Volinik, </w:t>
      </w:r>
      <w:r w:rsidR="7D23B110" w:rsidRPr="008B371B">
        <w:rPr>
          <w:rFonts w:ascii="Times New Roman" w:eastAsia="Times New Roman" w:hAnsi="Times New Roman" w:cs="Times New Roman"/>
        </w:rPr>
        <w:t xml:space="preserve">Eesti Noorteühenduste Liit, Eesti </w:t>
      </w:r>
      <w:r w:rsidR="7D23B110" w:rsidRPr="008B371B">
        <w:rPr>
          <w:rFonts w:ascii="Times New Roman" w:eastAsia="Times New Roman" w:hAnsi="Times New Roman" w:cs="Times New Roman"/>
        </w:rPr>
        <w:lastRenderedPageBreak/>
        <w:t xml:space="preserve">Noorsootöötajate Kogu, Eesti Avatud Noortekeskuste Ühendus, Eesti Õpilasesinduste Liit, </w:t>
      </w:r>
      <w:r w:rsidR="22AF4C5D" w:rsidRPr="008B371B">
        <w:rPr>
          <w:rFonts w:ascii="Times New Roman" w:eastAsia="Times New Roman" w:hAnsi="Times New Roman" w:cs="Times New Roman"/>
        </w:rPr>
        <w:t xml:space="preserve">Eesti </w:t>
      </w:r>
      <w:proofErr w:type="spellStart"/>
      <w:r w:rsidR="22AF4C5D" w:rsidRPr="008B371B">
        <w:rPr>
          <w:rFonts w:ascii="Times New Roman" w:eastAsia="Times New Roman" w:hAnsi="Times New Roman" w:cs="Times New Roman"/>
        </w:rPr>
        <w:t>Üliõpilaskondade</w:t>
      </w:r>
      <w:proofErr w:type="spellEnd"/>
      <w:r w:rsidR="22AF4C5D" w:rsidRPr="008B371B">
        <w:rPr>
          <w:rFonts w:ascii="Times New Roman" w:eastAsia="Times New Roman" w:hAnsi="Times New Roman" w:cs="Times New Roman"/>
        </w:rPr>
        <w:t xml:space="preserve"> Liit, Eesti Huvikoolide Liit, Eesti Erahuvikoolide Liit, Eesti Muusikakoolide Liit, Eesti Kunstikoolide Liit, Teadushuvihariduse Liit, </w:t>
      </w:r>
      <w:r w:rsidR="6929622D" w:rsidRPr="008B371B">
        <w:rPr>
          <w:rFonts w:ascii="Times New Roman" w:eastAsia="Times New Roman" w:hAnsi="Times New Roman" w:cs="Times New Roman"/>
        </w:rPr>
        <w:t>Eesti Tantsuhuvihariduse Liit, HUVE</w:t>
      </w:r>
      <w:r w:rsidR="24E54162" w:rsidRPr="008B371B">
        <w:rPr>
          <w:rFonts w:ascii="Times New Roman" w:eastAsia="Times New Roman" w:hAnsi="Times New Roman" w:cs="Times New Roman"/>
        </w:rPr>
        <w:t xml:space="preserve">, </w:t>
      </w:r>
      <w:r w:rsidR="2DB3F5D2" w:rsidRPr="008B371B">
        <w:rPr>
          <w:rFonts w:ascii="Times New Roman" w:eastAsia="Times New Roman" w:hAnsi="Times New Roman" w:cs="Times New Roman"/>
        </w:rPr>
        <w:t>Ajakirjanike Liit, Maru VR Rahandusministeerium,</w:t>
      </w:r>
      <w:r w:rsidR="2DB3F5D2" w:rsidRPr="00DE5080">
        <w:rPr>
          <w:rFonts w:ascii="Times New Roman" w:eastAsia="Times New Roman" w:hAnsi="Times New Roman" w:cs="Times New Roman"/>
        </w:rPr>
        <w:t xml:space="preserve"> </w:t>
      </w:r>
      <w:r w:rsidR="24E54162" w:rsidRPr="00DE5080">
        <w:rPr>
          <w:rFonts w:ascii="Times New Roman" w:eastAsia="Times New Roman" w:hAnsi="Times New Roman" w:cs="Times New Roman"/>
        </w:rPr>
        <w:t>Justiits- ja Digiministeerium, Majandus- ja Kommunikatsiooniministeerium, Siseministeerium, Haridus- ja Teadusministeerium</w:t>
      </w:r>
      <w:r w:rsidR="44B61B6F" w:rsidRPr="00DE5080">
        <w:rPr>
          <w:rFonts w:ascii="Times New Roman" w:eastAsia="Times New Roman" w:hAnsi="Times New Roman" w:cs="Times New Roman"/>
        </w:rPr>
        <w:t xml:space="preserve">, </w:t>
      </w:r>
      <w:r w:rsidR="07F82EB1" w:rsidRPr="00DE5080">
        <w:rPr>
          <w:rFonts w:ascii="Times New Roman" w:eastAsia="Times New Roman" w:hAnsi="Times New Roman" w:cs="Times New Roman"/>
        </w:rPr>
        <w:t>Sotsiaalministeerium</w:t>
      </w:r>
      <w:r w:rsidR="2D69012A" w:rsidRPr="00DE5080">
        <w:rPr>
          <w:rFonts w:ascii="Times New Roman" w:eastAsia="Times New Roman" w:hAnsi="Times New Roman" w:cs="Times New Roman"/>
        </w:rPr>
        <w:t>.</w:t>
      </w:r>
      <w:r w:rsidR="07F82EB1" w:rsidRPr="00DE5080">
        <w:rPr>
          <w:rFonts w:ascii="Times New Roman" w:eastAsia="Times New Roman" w:hAnsi="Times New Roman" w:cs="Times New Roman"/>
        </w:rPr>
        <w:t xml:space="preserve"> </w:t>
      </w:r>
    </w:p>
    <w:p w14:paraId="32C49759" w14:textId="77E1CDA9" w:rsidR="769EFD7D" w:rsidRPr="008B371B" w:rsidRDefault="769EFD7D" w:rsidP="008B371B">
      <w:pPr>
        <w:spacing w:after="0" w:line="360" w:lineRule="auto"/>
        <w:jc w:val="both"/>
        <w:rPr>
          <w:rFonts w:ascii="Times New Roman" w:eastAsia="Times New Roman" w:hAnsi="Times New Roman" w:cs="Times New Roman"/>
        </w:rPr>
      </w:pPr>
    </w:p>
    <w:p w14:paraId="3D4C865E" w14:textId="45229F81" w:rsidR="531C0EF5" w:rsidRPr="00DE5080" w:rsidRDefault="52806F07" w:rsidP="008B371B">
      <w:pPr>
        <w:spacing w:after="0" w:line="360" w:lineRule="auto"/>
        <w:jc w:val="both"/>
        <w:rPr>
          <w:rFonts w:ascii="Times New Roman" w:eastAsia="Times New Roman" w:hAnsi="Times New Roman" w:cs="Times New Roman"/>
        </w:rPr>
      </w:pPr>
      <w:r w:rsidRPr="008B371B">
        <w:rPr>
          <w:rFonts w:ascii="Times New Roman" w:eastAsia="Times New Roman" w:hAnsi="Times New Roman" w:cs="Times New Roman"/>
        </w:rPr>
        <w:t xml:space="preserve">Arvamuse saatsid </w:t>
      </w:r>
      <w:r w:rsidR="6479EE3C" w:rsidRPr="008B371B">
        <w:rPr>
          <w:rFonts w:ascii="Times New Roman" w:eastAsia="Times New Roman" w:hAnsi="Times New Roman" w:cs="Times New Roman"/>
        </w:rPr>
        <w:t>Eesti Rahvakultuuri Keskus, Mittetulundusühing Music Estonia</w:t>
      </w:r>
      <w:r w:rsidR="147A40F0" w:rsidRPr="008B371B">
        <w:rPr>
          <w:rFonts w:ascii="Times New Roman" w:eastAsia="Times New Roman" w:hAnsi="Times New Roman" w:cs="Times New Roman"/>
        </w:rPr>
        <w:t>,</w:t>
      </w:r>
      <w:r w:rsidR="11502995" w:rsidRPr="008B371B">
        <w:rPr>
          <w:rFonts w:ascii="Times New Roman" w:eastAsia="Times New Roman" w:hAnsi="Times New Roman" w:cs="Times New Roman"/>
        </w:rPr>
        <w:t xml:space="preserve"> Eesti Filmitööstuse Klaster, Eesti Mänguarendajate Liit, Eesti Muusika- ja Teatriakadeemia, Eesti Etendusasutuste Liit</w:t>
      </w:r>
      <w:r w:rsidR="593C8562" w:rsidRPr="008B371B">
        <w:rPr>
          <w:rFonts w:ascii="Times New Roman" w:eastAsia="Times New Roman" w:hAnsi="Times New Roman" w:cs="Times New Roman"/>
        </w:rPr>
        <w:t>, Eesti Kunstiakadeemia, Eesti Rahvusringhääling,</w:t>
      </w:r>
      <w:r w:rsidR="26D3A003" w:rsidRPr="008B371B">
        <w:rPr>
          <w:rFonts w:ascii="Times New Roman" w:eastAsia="Times New Roman" w:hAnsi="Times New Roman" w:cs="Times New Roman"/>
        </w:rPr>
        <w:t xml:space="preserve"> Eesti </w:t>
      </w:r>
      <w:proofErr w:type="spellStart"/>
      <w:r w:rsidR="26D3A003" w:rsidRPr="008B371B">
        <w:rPr>
          <w:rFonts w:ascii="Times New Roman" w:eastAsia="Times New Roman" w:hAnsi="Times New Roman" w:cs="Times New Roman"/>
        </w:rPr>
        <w:t>Üliõpilaskondade</w:t>
      </w:r>
      <w:proofErr w:type="spellEnd"/>
      <w:r w:rsidR="26D3A003" w:rsidRPr="008B371B">
        <w:rPr>
          <w:rFonts w:ascii="Times New Roman" w:eastAsia="Times New Roman" w:hAnsi="Times New Roman" w:cs="Times New Roman"/>
        </w:rPr>
        <w:t xml:space="preserve"> Liit, Haridus- ja Teadusministeerium, Justiits- ja Digiministeerium</w:t>
      </w:r>
      <w:r w:rsidR="288985B7" w:rsidRPr="008B371B">
        <w:rPr>
          <w:rFonts w:ascii="Times New Roman" w:eastAsia="Times New Roman" w:hAnsi="Times New Roman" w:cs="Times New Roman"/>
        </w:rPr>
        <w:t xml:space="preserve">; Majandus- ja Kommunikatsiooniministeerium, Maru VR, </w:t>
      </w:r>
      <w:r w:rsidR="21B18145" w:rsidRPr="008B371B">
        <w:rPr>
          <w:rFonts w:ascii="Times New Roman" w:eastAsia="Times New Roman" w:hAnsi="Times New Roman" w:cs="Times New Roman"/>
        </w:rPr>
        <w:t>Siseministeerium, Soolise võrdõiguslikkuse ja võrdse kohtlemise volinik, Tartu Loomemajanduskeskus, Ajakirjanike Liit</w:t>
      </w:r>
      <w:r w:rsidR="02B8E845" w:rsidRPr="008B371B">
        <w:rPr>
          <w:rFonts w:ascii="Times New Roman" w:eastAsia="Times New Roman" w:hAnsi="Times New Roman" w:cs="Times New Roman"/>
        </w:rPr>
        <w:t>, Rahandusministeerium</w:t>
      </w:r>
      <w:r w:rsidR="20890A7F" w:rsidRPr="008B371B">
        <w:rPr>
          <w:rFonts w:ascii="Times New Roman" w:eastAsia="Times New Roman" w:hAnsi="Times New Roman" w:cs="Times New Roman"/>
        </w:rPr>
        <w:t>, Sotsiaalministeerium.</w:t>
      </w:r>
    </w:p>
    <w:p w14:paraId="206383D8" w14:textId="77777777" w:rsidR="00D274B6" w:rsidRDefault="00D274B6" w:rsidP="008B371B">
      <w:pPr>
        <w:spacing w:after="0" w:line="360" w:lineRule="auto"/>
        <w:jc w:val="both"/>
        <w:rPr>
          <w:rFonts w:ascii="Times New Roman" w:eastAsia="Times New Roman" w:hAnsi="Times New Roman" w:cs="Times New Roman"/>
        </w:rPr>
      </w:pPr>
    </w:p>
    <w:p w14:paraId="540CDA5E" w14:textId="011C270B" w:rsidR="531C0EF5" w:rsidRPr="008B371B" w:rsidRDefault="52806F07" w:rsidP="008B371B">
      <w:pPr>
        <w:spacing w:after="0" w:line="360" w:lineRule="auto"/>
        <w:jc w:val="both"/>
        <w:rPr>
          <w:rFonts w:ascii="Times New Roman" w:eastAsia="Times New Roman" w:hAnsi="Times New Roman" w:cs="Times New Roman"/>
        </w:rPr>
      </w:pPr>
      <w:r w:rsidRPr="008B371B">
        <w:rPr>
          <w:rFonts w:ascii="Times New Roman" w:eastAsia="Times New Roman" w:hAnsi="Times New Roman" w:cs="Times New Roman"/>
        </w:rPr>
        <w:t xml:space="preserve">Toimus </w:t>
      </w:r>
      <w:r w:rsidR="054DB49B" w:rsidRPr="008B371B">
        <w:rPr>
          <w:rFonts w:ascii="Times New Roman" w:eastAsia="Times New Roman" w:hAnsi="Times New Roman" w:cs="Times New Roman"/>
        </w:rPr>
        <w:t>neli</w:t>
      </w:r>
      <w:r w:rsidRPr="008B371B">
        <w:rPr>
          <w:rFonts w:ascii="Times New Roman" w:eastAsia="Times New Roman" w:hAnsi="Times New Roman" w:cs="Times New Roman"/>
        </w:rPr>
        <w:t xml:space="preserve"> kaasamiskohtumist: üks kultuuri</w:t>
      </w:r>
      <w:r w:rsidR="046C313C" w:rsidRPr="008B371B">
        <w:rPr>
          <w:rFonts w:ascii="Times New Roman" w:eastAsia="Times New Roman" w:hAnsi="Times New Roman" w:cs="Times New Roman"/>
        </w:rPr>
        <w:t>valdkonnale</w:t>
      </w:r>
      <w:r w:rsidR="00D274B6">
        <w:rPr>
          <w:rFonts w:ascii="Times New Roman" w:eastAsia="Times New Roman" w:hAnsi="Times New Roman" w:cs="Times New Roman"/>
        </w:rPr>
        <w:t xml:space="preserve"> 22.09</w:t>
      </w:r>
      <w:r w:rsidR="046C313C" w:rsidRPr="008B371B">
        <w:rPr>
          <w:rFonts w:ascii="Times New Roman" w:eastAsia="Times New Roman" w:hAnsi="Times New Roman" w:cs="Times New Roman"/>
        </w:rPr>
        <w:t>, teine audiovisuaal</w:t>
      </w:r>
      <w:r w:rsidR="54857C3C" w:rsidRPr="008B371B">
        <w:rPr>
          <w:rFonts w:ascii="Times New Roman" w:eastAsia="Times New Roman" w:hAnsi="Times New Roman" w:cs="Times New Roman"/>
        </w:rPr>
        <w:t>-</w:t>
      </w:r>
      <w:r w:rsidR="046C313C" w:rsidRPr="008B371B">
        <w:rPr>
          <w:rFonts w:ascii="Times New Roman" w:eastAsia="Times New Roman" w:hAnsi="Times New Roman" w:cs="Times New Roman"/>
        </w:rPr>
        <w:t xml:space="preserve"> ja videomängude valdkonnale</w:t>
      </w:r>
      <w:r w:rsidR="00D274B6">
        <w:rPr>
          <w:rFonts w:ascii="Times New Roman" w:eastAsia="Times New Roman" w:hAnsi="Times New Roman" w:cs="Times New Roman"/>
        </w:rPr>
        <w:t xml:space="preserve"> </w:t>
      </w:r>
      <w:r w:rsidR="00B57948">
        <w:rPr>
          <w:rFonts w:ascii="Times New Roman" w:eastAsia="Times New Roman" w:hAnsi="Times New Roman" w:cs="Times New Roman"/>
        </w:rPr>
        <w:t>17.09</w:t>
      </w:r>
      <w:r w:rsidR="046C313C" w:rsidRPr="008B371B">
        <w:rPr>
          <w:rFonts w:ascii="Times New Roman" w:eastAsia="Times New Roman" w:hAnsi="Times New Roman" w:cs="Times New Roman"/>
        </w:rPr>
        <w:t>, kolmas uudismeedia valdkonnale</w:t>
      </w:r>
      <w:r w:rsidR="00B57948">
        <w:rPr>
          <w:rFonts w:ascii="Times New Roman" w:eastAsia="Times New Roman" w:hAnsi="Times New Roman" w:cs="Times New Roman"/>
        </w:rPr>
        <w:t xml:space="preserve"> 17.09</w:t>
      </w:r>
      <w:r w:rsidR="046C313C" w:rsidRPr="008B371B">
        <w:rPr>
          <w:rFonts w:ascii="Times New Roman" w:eastAsia="Times New Roman" w:hAnsi="Times New Roman" w:cs="Times New Roman"/>
        </w:rPr>
        <w:t xml:space="preserve"> ning neljas </w:t>
      </w:r>
      <w:proofErr w:type="spellStart"/>
      <w:r w:rsidR="046C313C" w:rsidRPr="008B371B">
        <w:rPr>
          <w:rFonts w:ascii="Times New Roman" w:eastAsia="Times New Roman" w:hAnsi="Times New Roman" w:cs="Times New Roman"/>
        </w:rPr>
        <w:t>CERVi</w:t>
      </w:r>
      <w:proofErr w:type="spellEnd"/>
      <w:r w:rsidR="046C313C" w:rsidRPr="008B371B">
        <w:rPr>
          <w:rFonts w:ascii="Times New Roman" w:eastAsia="Times New Roman" w:hAnsi="Times New Roman" w:cs="Times New Roman"/>
        </w:rPr>
        <w:t xml:space="preserve"> </w:t>
      </w:r>
      <w:proofErr w:type="spellStart"/>
      <w:r w:rsidR="046C313C" w:rsidRPr="008B371B">
        <w:rPr>
          <w:rFonts w:ascii="Times New Roman" w:eastAsia="Times New Roman" w:hAnsi="Times New Roman" w:cs="Times New Roman"/>
        </w:rPr>
        <w:t>tegevusuuna</w:t>
      </w:r>
      <w:proofErr w:type="spellEnd"/>
      <w:r w:rsidR="046C313C" w:rsidRPr="008B371B">
        <w:rPr>
          <w:rFonts w:ascii="Times New Roman" w:eastAsia="Times New Roman" w:hAnsi="Times New Roman" w:cs="Times New Roman"/>
        </w:rPr>
        <w:t xml:space="preserve"> kohta</w:t>
      </w:r>
      <w:r w:rsidR="00B57948">
        <w:rPr>
          <w:rFonts w:ascii="Times New Roman" w:eastAsia="Times New Roman" w:hAnsi="Times New Roman" w:cs="Times New Roman"/>
        </w:rPr>
        <w:t xml:space="preserve"> 08.10</w:t>
      </w:r>
      <w:r w:rsidR="046C313C" w:rsidRPr="008B371B">
        <w:rPr>
          <w:rFonts w:ascii="Times New Roman" w:eastAsia="Times New Roman" w:hAnsi="Times New Roman" w:cs="Times New Roman"/>
        </w:rPr>
        <w:t>.</w:t>
      </w:r>
      <w:r w:rsidR="00AE5EA5">
        <w:rPr>
          <w:rFonts w:ascii="Times New Roman" w:eastAsia="Times New Roman" w:hAnsi="Times New Roman" w:cs="Times New Roman"/>
        </w:rPr>
        <w:t xml:space="preserve"> </w:t>
      </w:r>
      <w:r w:rsidR="00AE5EA5" w:rsidRPr="00AE5EA5">
        <w:rPr>
          <w:rFonts w:ascii="Times New Roman" w:eastAsia="Times New Roman" w:hAnsi="Times New Roman" w:cs="Times New Roman"/>
          <w:u w:val="single"/>
        </w:rPr>
        <w:t>Kaasamiskohtumiselt saadud taga</w:t>
      </w:r>
      <w:r w:rsidR="00816F53">
        <w:rPr>
          <w:rFonts w:ascii="Times New Roman" w:eastAsia="Times New Roman" w:hAnsi="Times New Roman" w:cs="Times New Roman"/>
          <w:u w:val="single"/>
        </w:rPr>
        <w:t>s</w:t>
      </w:r>
      <w:r w:rsidR="00AE5EA5" w:rsidRPr="00AE5EA5">
        <w:rPr>
          <w:rFonts w:ascii="Times New Roman" w:eastAsia="Times New Roman" w:hAnsi="Times New Roman" w:cs="Times New Roman"/>
          <w:u w:val="single"/>
        </w:rPr>
        <w:t>isidet on võimalusel arvestatud seletuskirja ja seisukohta koostamisel.</w:t>
      </w:r>
      <w:r w:rsidR="00AE5EA5" w:rsidRPr="00AE5EA5">
        <w:rPr>
          <w:rFonts w:ascii="Times New Roman" w:eastAsia="Times New Roman" w:hAnsi="Times New Roman" w:cs="Times New Roman"/>
        </w:rPr>
        <w:t> </w:t>
      </w:r>
    </w:p>
    <w:p w14:paraId="2D762ED7" w14:textId="1420428E" w:rsidR="30A2BFF7" w:rsidRPr="008B371B" w:rsidRDefault="30A2BFF7" w:rsidP="008B371B">
      <w:pPr>
        <w:spacing w:after="0" w:line="360" w:lineRule="auto"/>
        <w:jc w:val="both"/>
        <w:rPr>
          <w:rFonts w:ascii="Times New Roman" w:eastAsia="Times New Roman" w:hAnsi="Times New Roman" w:cs="Times New Roman"/>
        </w:rPr>
      </w:pPr>
    </w:p>
    <w:p w14:paraId="31BE9EE5" w14:textId="0543AEB5" w:rsidR="531C0EF5" w:rsidRPr="008B371B" w:rsidRDefault="5A94FC54" w:rsidP="008B371B">
      <w:pPr>
        <w:spacing w:after="0" w:line="360" w:lineRule="auto"/>
        <w:rPr>
          <w:rFonts w:ascii="Times New Roman" w:eastAsia="Times New Roman" w:hAnsi="Times New Roman" w:cs="Times New Roman"/>
        </w:rPr>
      </w:pPr>
      <w:r w:rsidRPr="008B371B">
        <w:rPr>
          <w:rFonts w:ascii="Times New Roman" w:eastAsia="Times New Roman" w:hAnsi="Times New Roman" w:cs="Times New Roman"/>
        </w:rPr>
        <w:t xml:space="preserve">Kirjalikku tagasisidet andnud organisatsioonide arvamused on kajastatud lisas </w:t>
      </w:r>
      <w:r w:rsidR="4D8378CD" w:rsidRPr="008B371B">
        <w:rPr>
          <w:rFonts w:ascii="Times New Roman" w:eastAsia="Times New Roman" w:hAnsi="Times New Roman" w:cs="Times New Roman"/>
        </w:rPr>
        <w:t>1</w:t>
      </w:r>
      <w:r w:rsidRPr="008B371B">
        <w:rPr>
          <w:rFonts w:ascii="Times New Roman" w:eastAsia="Times New Roman" w:hAnsi="Times New Roman" w:cs="Times New Roman"/>
        </w:rPr>
        <w:t>.</w:t>
      </w:r>
    </w:p>
    <w:p w14:paraId="2D5F5DA1" w14:textId="11904726" w:rsidR="531C0EF5" w:rsidRPr="008B371B" w:rsidRDefault="531C0EF5" w:rsidP="008B371B">
      <w:pPr>
        <w:spacing w:after="0" w:line="360" w:lineRule="auto"/>
        <w:rPr>
          <w:rFonts w:ascii="Times New Roman" w:eastAsia="Times New Roman" w:hAnsi="Times New Roman" w:cs="Times New Roman"/>
        </w:rPr>
      </w:pPr>
    </w:p>
    <w:p w14:paraId="14BB3CCA" w14:textId="4320D5DE" w:rsidR="4FA27AD8" w:rsidRPr="00DE5080" w:rsidRDefault="4FA27AD8" w:rsidP="008B371B">
      <w:pPr>
        <w:pStyle w:val="Loendilik"/>
        <w:spacing w:before="120" w:after="120" w:line="360" w:lineRule="auto"/>
        <w:jc w:val="both"/>
        <w:rPr>
          <w:rFonts w:ascii="Times New Roman" w:eastAsia="Times New Roman" w:hAnsi="Times New Roman" w:cs="Times New Roman"/>
          <w:b/>
          <w:bCs/>
        </w:rPr>
      </w:pPr>
    </w:p>
    <w:sectPr w:rsidR="4FA27AD8" w:rsidRPr="00DE508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B4766" w14:textId="77777777" w:rsidR="00BB092E" w:rsidRDefault="00BB092E">
      <w:pPr>
        <w:spacing w:after="0" w:line="240" w:lineRule="auto"/>
      </w:pPr>
      <w:r>
        <w:separator/>
      </w:r>
    </w:p>
  </w:endnote>
  <w:endnote w:type="continuationSeparator" w:id="0">
    <w:p w14:paraId="496FCAC0" w14:textId="77777777" w:rsidR="00BB092E" w:rsidRDefault="00BB0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77AB5" w14:textId="77777777" w:rsidR="00BB092E" w:rsidRDefault="00BB092E">
      <w:pPr>
        <w:spacing w:after="0" w:line="240" w:lineRule="auto"/>
      </w:pPr>
      <w:r>
        <w:separator/>
      </w:r>
    </w:p>
  </w:footnote>
  <w:footnote w:type="continuationSeparator" w:id="0">
    <w:p w14:paraId="46A9B6BA" w14:textId="77777777" w:rsidR="00BB092E" w:rsidRDefault="00BB092E">
      <w:pPr>
        <w:spacing w:after="0" w:line="240" w:lineRule="auto"/>
      </w:pPr>
      <w:r>
        <w:continuationSeparator/>
      </w:r>
    </w:p>
  </w:footnote>
  <w:footnote w:id="1">
    <w:p w14:paraId="5CF243BB" w14:textId="61CDE9E2" w:rsidR="30A2BFF7" w:rsidRPr="008B371B" w:rsidRDefault="30A2BFF7" w:rsidP="00AE782B">
      <w:pPr>
        <w:pStyle w:val="Allmrkusetekst"/>
        <w:rPr>
          <w:rFonts w:ascii="Times New Roman" w:eastAsia="Arial" w:hAnsi="Times New Roman" w:cs="Times New Roman"/>
        </w:rPr>
      </w:pPr>
      <w:r w:rsidRPr="008B371B">
        <w:rPr>
          <w:rStyle w:val="Allmrkuseviide"/>
          <w:rFonts w:ascii="Times New Roman" w:hAnsi="Times New Roman" w:cs="Times New Roman"/>
        </w:rPr>
        <w:footnoteRef/>
      </w:r>
      <w:r w:rsidRPr="008B371B">
        <w:rPr>
          <w:rFonts w:ascii="Times New Roman" w:hAnsi="Times New Roman" w:cs="Times New Roman"/>
        </w:rPr>
        <w:t xml:space="preserve"> </w:t>
      </w:r>
      <w:hyperlink r:id="rId1" w:history="1">
        <w:r w:rsidRPr="008B371B">
          <w:rPr>
            <w:rStyle w:val="Hperlink"/>
            <w:rFonts w:ascii="Times New Roman" w:eastAsia="Arial" w:hAnsi="Times New Roman" w:cs="Times New Roman"/>
          </w:rPr>
          <w:t>EU Funding &amp; Tenders Portal</w:t>
        </w:r>
      </w:hyperlink>
    </w:p>
  </w:footnote>
  <w:footnote w:id="2">
    <w:p w14:paraId="3CD3CAB7" w14:textId="7C42303B" w:rsidR="30A2BFF7" w:rsidRPr="008B371B" w:rsidRDefault="30A2BFF7" w:rsidP="00AE782B">
      <w:pPr>
        <w:pStyle w:val="Allmrkusetekst"/>
        <w:rPr>
          <w:rStyle w:val="Hperlink"/>
          <w:rFonts w:ascii="Times New Roman" w:eastAsia="Arial" w:hAnsi="Times New Roman" w:cs="Times New Roman"/>
        </w:rPr>
      </w:pPr>
      <w:r w:rsidRPr="008B371B">
        <w:rPr>
          <w:rStyle w:val="Allmrkuseviide"/>
          <w:rFonts w:ascii="Times New Roman" w:hAnsi="Times New Roman" w:cs="Times New Roman"/>
        </w:rPr>
        <w:footnoteRef/>
      </w:r>
      <w:r w:rsidRPr="008B371B">
        <w:rPr>
          <w:rFonts w:ascii="Times New Roman" w:hAnsi="Times New Roman" w:cs="Times New Roman"/>
        </w:rPr>
        <w:t xml:space="preserve"> </w:t>
      </w:r>
      <w:hyperlink r:id="rId2" w:history="1">
        <w:r w:rsidRPr="008B371B">
          <w:rPr>
            <w:rStyle w:val="Hperlink"/>
            <w:rFonts w:ascii="Times New Roman" w:eastAsia="Arial" w:hAnsi="Times New Roman" w:cs="Times New Roman"/>
          </w:rPr>
          <w:t>EU Funding &amp; Tenders Portal</w:t>
        </w:r>
      </w:hyperlink>
    </w:p>
  </w:footnote>
  <w:footnote w:id="3">
    <w:p w14:paraId="461EEA84" w14:textId="42A29473" w:rsidR="30A2BFF7" w:rsidRPr="008B371B" w:rsidRDefault="30A2BFF7" w:rsidP="008B371B">
      <w:pPr>
        <w:pStyle w:val="Allmrkusetekst"/>
        <w:jc w:val="both"/>
        <w:rPr>
          <w:rFonts w:ascii="Times New Roman" w:hAnsi="Times New Roman" w:cs="Times New Roman"/>
        </w:rPr>
      </w:pPr>
      <w:r w:rsidRPr="008B371B">
        <w:rPr>
          <w:rStyle w:val="Allmrkuseviide"/>
          <w:rFonts w:ascii="Times New Roman" w:hAnsi="Times New Roman" w:cs="Times New Roman"/>
        </w:rPr>
        <w:footnoteRef/>
      </w:r>
      <w:r w:rsidRPr="008B371B">
        <w:rPr>
          <w:rFonts w:ascii="Times New Roman" w:hAnsi="Times New Roman" w:cs="Times New Roman"/>
        </w:rPr>
        <w:t xml:space="preserve"> </w:t>
      </w:r>
      <w:r w:rsidRPr="008B371B">
        <w:rPr>
          <w:rFonts w:ascii="Times New Roman" w:eastAsia="Times New Roman" w:hAnsi="Times New Roman" w:cs="Times New Roman"/>
        </w:rPr>
        <w:t>Citizens, Equality, Rights and Values Programme (CERV) | EU Funding &amp; Tenders Portal</w:t>
      </w:r>
    </w:p>
  </w:footnote>
  <w:footnote w:id="4">
    <w:p w14:paraId="23346C8B" w14:textId="3AE5F059" w:rsidR="30A2BFF7" w:rsidRPr="008B371B" w:rsidRDefault="30A2BFF7" w:rsidP="008B371B">
      <w:pPr>
        <w:pStyle w:val="Allmrkusetekst"/>
        <w:rPr>
          <w:rStyle w:val="Hperlink"/>
          <w:rFonts w:ascii="Times New Roman" w:eastAsia="Arial" w:hAnsi="Times New Roman" w:cs="Times New Roman"/>
        </w:rPr>
      </w:pPr>
      <w:r w:rsidRPr="008B371B">
        <w:rPr>
          <w:rStyle w:val="Allmrkuseviide"/>
          <w:rFonts w:ascii="Times New Roman" w:hAnsi="Times New Roman" w:cs="Times New Roman"/>
        </w:rPr>
        <w:footnoteRef/>
      </w:r>
      <w:r w:rsidRPr="008B371B">
        <w:rPr>
          <w:rFonts w:ascii="Times New Roman" w:hAnsi="Times New Roman" w:cs="Times New Roman"/>
        </w:rPr>
        <w:t xml:space="preserve"> </w:t>
      </w:r>
      <w:hyperlink r:id="rId3" w:history="1">
        <w:r w:rsidRPr="008B371B">
          <w:rPr>
            <w:rStyle w:val="Hperlink"/>
            <w:rFonts w:ascii="Times New Roman" w:eastAsia="Arial" w:hAnsi="Times New Roman" w:cs="Times New Roman"/>
          </w:rPr>
          <w:t>Programmi „Kodanike Euroopa“ kontaktpunktid - Euroopa Komisjon (europa.eu)</w:t>
        </w:r>
      </w:hyperlink>
    </w:p>
    <w:p w14:paraId="008A4476" w14:textId="76E5DCB1" w:rsidR="30A2BFF7" w:rsidRDefault="30A2BFF7" w:rsidP="30A2BFF7">
      <w:pPr>
        <w:spacing w:line="276" w:lineRule="auto"/>
        <w:rPr>
          <w:rFonts w:ascii="Times New Roman" w:eastAsia="Times New Roman" w:hAnsi="Times New Roman" w:cs="Times New Roman"/>
        </w:rPr>
      </w:pPr>
    </w:p>
    <w:p w14:paraId="19D645DE" w14:textId="58DA64E1" w:rsidR="30A2BFF7" w:rsidRDefault="30A2BFF7" w:rsidP="30A2BFF7">
      <w:pPr>
        <w:pStyle w:val="Allmrkusetekst"/>
      </w:pPr>
    </w:p>
  </w:footnote>
  <w:footnote w:id="5">
    <w:p w14:paraId="0EC7FF95" w14:textId="66FA4ED7" w:rsidR="30A2BFF7" w:rsidRPr="00766D05" w:rsidRDefault="30A2BFF7" w:rsidP="00DE5080">
      <w:pPr>
        <w:pStyle w:val="Allmrkusetekst"/>
        <w:spacing w:before="240" w:after="240"/>
        <w:rPr>
          <w:rStyle w:val="Hperlink"/>
          <w:rFonts w:ascii="Times New Roman" w:hAnsi="Times New Roman" w:cs="Times New Roman"/>
        </w:rPr>
      </w:pPr>
      <w:r w:rsidRPr="30A2BFF7">
        <w:rPr>
          <w:rStyle w:val="Allmrkuseviide"/>
        </w:rPr>
        <w:footnoteRef/>
      </w:r>
      <w:r>
        <w:t xml:space="preserve"> </w:t>
      </w:r>
      <w:hyperlink r:id="rId4" w:history="1">
        <w:r w:rsidRPr="00766D05">
          <w:rPr>
            <w:rStyle w:val="Hperlink"/>
            <w:rFonts w:ascii="Times New Roman" w:hAnsi="Times New Roman" w:cs="Times New Roman"/>
          </w:rPr>
          <w:t>https://tartu2024.ee/wp-content/uploads/2025/10/Tartu2024_Ellujaamise_lugu.pdf</w:t>
        </w:r>
      </w:hyperlink>
    </w:p>
    <w:p w14:paraId="575868B0" w14:textId="504BF59F" w:rsidR="30A2BFF7" w:rsidRDefault="30A2BFF7" w:rsidP="30A2BFF7">
      <w:pPr>
        <w:pStyle w:val="Allmrkus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C155"/>
    <w:multiLevelType w:val="hybridMultilevel"/>
    <w:tmpl w:val="6834FFEC"/>
    <w:lvl w:ilvl="0" w:tplc="88128EF4">
      <w:start w:val="1"/>
      <w:numFmt w:val="bullet"/>
      <w:lvlText w:val=""/>
      <w:lvlJc w:val="left"/>
      <w:pPr>
        <w:ind w:left="720" w:hanging="360"/>
      </w:pPr>
      <w:rPr>
        <w:rFonts w:ascii="Symbol" w:hAnsi="Symbol" w:hint="default"/>
      </w:rPr>
    </w:lvl>
    <w:lvl w:ilvl="1" w:tplc="CB006F60">
      <w:start w:val="1"/>
      <w:numFmt w:val="bullet"/>
      <w:lvlText w:val="o"/>
      <w:lvlJc w:val="left"/>
      <w:pPr>
        <w:ind w:left="1440" w:hanging="360"/>
      </w:pPr>
      <w:rPr>
        <w:rFonts w:ascii="Courier New" w:hAnsi="Courier New" w:hint="default"/>
      </w:rPr>
    </w:lvl>
    <w:lvl w:ilvl="2" w:tplc="1382DEF6">
      <w:start w:val="1"/>
      <w:numFmt w:val="bullet"/>
      <w:lvlText w:val=""/>
      <w:lvlJc w:val="left"/>
      <w:pPr>
        <w:ind w:left="2160" w:hanging="360"/>
      </w:pPr>
      <w:rPr>
        <w:rFonts w:ascii="Wingdings" w:hAnsi="Wingdings" w:hint="default"/>
      </w:rPr>
    </w:lvl>
    <w:lvl w:ilvl="3" w:tplc="485A34EE">
      <w:start w:val="1"/>
      <w:numFmt w:val="bullet"/>
      <w:lvlText w:val=""/>
      <w:lvlJc w:val="left"/>
      <w:pPr>
        <w:ind w:left="2880" w:hanging="360"/>
      </w:pPr>
      <w:rPr>
        <w:rFonts w:ascii="Symbol" w:hAnsi="Symbol" w:hint="default"/>
      </w:rPr>
    </w:lvl>
    <w:lvl w:ilvl="4" w:tplc="0FF0A8AA">
      <w:start w:val="1"/>
      <w:numFmt w:val="bullet"/>
      <w:lvlText w:val="o"/>
      <w:lvlJc w:val="left"/>
      <w:pPr>
        <w:ind w:left="3600" w:hanging="360"/>
      </w:pPr>
      <w:rPr>
        <w:rFonts w:ascii="Courier New" w:hAnsi="Courier New" w:hint="default"/>
      </w:rPr>
    </w:lvl>
    <w:lvl w:ilvl="5" w:tplc="362ECC50">
      <w:start w:val="1"/>
      <w:numFmt w:val="bullet"/>
      <w:lvlText w:val=""/>
      <w:lvlJc w:val="left"/>
      <w:pPr>
        <w:ind w:left="4320" w:hanging="360"/>
      </w:pPr>
      <w:rPr>
        <w:rFonts w:ascii="Wingdings" w:hAnsi="Wingdings" w:hint="default"/>
      </w:rPr>
    </w:lvl>
    <w:lvl w:ilvl="6" w:tplc="9692023E">
      <w:start w:val="1"/>
      <w:numFmt w:val="bullet"/>
      <w:lvlText w:val=""/>
      <w:lvlJc w:val="left"/>
      <w:pPr>
        <w:ind w:left="5040" w:hanging="360"/>
      </w:pPr>
      <w:rPr>
        <w:rFonts w:ascii="Symbol" w:hAnsi="Symbol" w:hint="default"/>
      </w:rPr>
    </w:lvl>
    <w:lvl w:ilvl="7" w:tplc="6F465F0C">
      <w:start w:val="1"/>
      <w:numFmt w:val="bullet"/>
      <w:lvlText w:val="o"/>
      <w:lvlJc w:val="left"/>
      <w:pPr>
        <w:ind w:left="5760" w:hanging="360"/>
      </w:pPr>
      <w:rPr>
        <w:rFonts w:ascii="Courier New" w:hAnsi="Courier New" w:hint="default"/>
      </w:rPr>
    </w:lvl>
    <w:lvl w:ilvl="8" w:tplc="D3422AFE">
      <w:start w:val="1"/>
      <w:numFmt w:val="bullet"/>
      <w:lvlText w:val=""/>
      <w:lvlJc w:val="left"/>
      <w:pPr>
        <w:ind w:left="6480" w:hanging="360"/>
      </w:pPr>
      <w:rPr>
        <w:rFonts w:ascii="Wingdings" w:hAnsi="Wingdings" w:hint="default"/>
      </w:rPr>
    </w:lvl>
  </w:abstractNum>
  <w:abstractNum w:abstractNumId="1" w15:restartNumberingAfterBreak="0">
    <w:nsid w:val="03F8E9D0"/>
    <w:multiLevelType w:val="hybridMultilevel"/>
    <w:tmpl w:val="0652CE78"/>
    <w:lvl w:ilvl="0" w:tplc="81F89A26">
      <w:start w:val="1"/>
      <w:numFmt w:val="bullet"/>
      <w:lvlText w:val=""/>
      <w:lvlJc w:val="left"/>
      <w:pPr>
        <w:ind w:left="720" w:hanging="360"/>
      </w:pPr>
      <w:rPr>
        <w:rFonts w:ascii="Symbol" w:hAnsi="Symbol" w:hint="default"/>
      </w:rPr>
    </w:lvl>
    <w:lvl w:ilvl="1" w:tplc="47EA2E90">
      <w:start w:val="1"/>
      <w:numFmt w:val="bullet"/>
      <w:lvlText w:val="o"/>
      <w:lvlJc w:val="left"/>
      <w:pPr>
        <w:ind w:left="1440" w:hanging="360"/>
      </w:pPr>
      <w:rPr>
        <w:rFonts w:ascii="Courier New" w:hAnsi="Courier New" w:hint="default"/>
      </w:rPr>
    </w:lvl>
    <w:lvl w:ilvl="2" w:tplc="A57068FE">
      <w:start w:val="1"/>
      <w:numFmt w:val="bullet"/>
      <w:lvlText w:val=""/>
      <w:lvlJc w:val="left"/>
      <w:pPr>
        <w:ind w:left="2160" w:hanging="360"/>
      </w:pPr>
      <w:rPr>
        <w:rFonts w:ascii="Wingdings" w:hAnsi="Wingdings" w:hint="default"/>
      </w:rPr>
    </w:lvl>
    <w:lvl w:ilvl="3" w:tplc="795AE090">
      <w:start w:val="1"/>
      <w:numFmt w:val="bullet"/>
      <w:lvlText w:val=""/>
      <w:lvlJc w:val="left"/>
      <w:pPr>
        <w:ind w:left="2880" w:hanging="360"/>
      </w:pPr>
      <w:rPr>
        <w:rFonts w:ascii="Symbol" w:hAnsi="Symbol" w:hint="default"/>
      </w:rPr>
    </w:lvl>
    <w:lvl w:ilvl="4" w:tplc="7994AF2A">
      <w:start w:val="1"/>
      <w:numFmt w:val="bullet"/>
      <w:lvlText w:val="o"/>
      <w:lvlJc w:val="left"/>
      <w:pPr>
        <w:ind w:left="3600" w:hanging="360"/>
      </w:pPr>
      <w:rPr>
        <w:rFonts w:ascii="Courier New" w:hAnsi="Courier New" w:hint="default"/>
      </w:rPr>
    </w:lvl>
    <w:lvl w:ilvl="5" w:tplc="93CC9ABE">
      <w:start w:val="1"/>
      <w:numFmt w:val="bullet"/>
      <w:lvlText w:val=""/>
      <w:lvlJc w:val="left"/>
      <w:pPr>
        <w:ind w:left="4320" w:hanging="360"/>
      </w:pPr>
      <w:rPr>
        <w:rFonts w:ascii="Wingdings" w:hAnsi="Wingdings" w:hint="default"/>
      </w:rPr>
    </w:lvl>
    <w:lvl w:ilvl="6" w:tplc="0B3E9C7A">
      <w:start w:val="1"/>
      <w:numFmt w:val="bullet"/>
      <w:lvlText w:val=""/>
      <w:lvlJc w:val="left"/>
      <w:pPr>
        <w:ind w:left="5040" w:hanging="360"/>
      </w:pPr>
      <w:rPr>
        <w:rFonts w:ascii="Symbol" w:hAnsi="Symbol" w:hint="default"/>
      </w:rPr>
    </w:lvl>
    <w:lvl w:ilvl="7" w:tplc="8236D74A">
      <w:start w:val="1"/>
      <w:numFmt w:val="bullet"/>
      <w:lvlText w:val="o"/>
      <w:lvlJc w:val="left"/>
      <w:pPr>
        <w:ind w:left="5760" w:hanging="360"/>
      </w:pPr>
      <w:rPr>
        <w:rFonts w:ascii="Courier New" w:hAnsi="Courier New" w:hint="default"/>
      </w:rPr>
    </w:lvl>
    <w:lvl w:ilvl="8" w:tplc="AFFA8B2E">
      <w:start w:val="1"/>
      <w:numFmt w:val="bullet"/>
      <w:lvlText w:val=""/>
      <w:lvlJc w:val="left"/>
      <w:pPr>
        <w:ind w:left="6480" w:hanging="360"/>
      </w:pPr>
      <w:rPr>
        <w:rFonts w:ascii="Wingdings" w:hAnsi="Wingdings" w:hint="default"/>
      </w:rPr>
    </w:lvl>
  </w:abstractNum>
  <w:abstractNum w:abstractNumId="2" w15:restartNumberingAfterBreak="0">
    <w:nsid w:val="041456F5"/>
    <w:multiLevelType w:val="hybridMultilevel"/>
    <w:tmpl w:val="B3D0BF90"/>
    <w:lvl w:ilvl="0" w:tplc="9A5E8E1A">
      <w:start w:val="1"/>
      <w:numFmt w:val="bullet"/>
      <w:lvlText w:val=""/>
      <w:lvlJc w:val="left"/>
      <w:pPr>
        <w:ind w:left="720" w:hanging="360"/>
      </w:pPr>
      <w:rPr>
        <w:rFonts w:ascii="Symbol" w:hAnsi="Symbol" w:hint="default"/>
      </w:rPr>
    </w:lvl>
    <w:lvl w:ilvl="1" w:tplc="18061076">
      <w:start w:val="1"/>
      <w:numFmt w:val="bullet"/>
      <w:lvlText w:val="o"/>
      <w:lvlJc w:val="left"/>
      <w:pPr>
        <w:ind w:left="1440" w:hanging="360"/>
      </w:pPr>
      <w:rPr>
        <w:rFonts w:ascii="Courier New" w:hAnsi="Courier New" w:hint="default"/>
      </w:rPr>
    </w:lvl>
    <w:lvl w:ilvl="2" w:tplc="D200DF70">
      <w:start w:val="1"/>
      <w:numFmt w:val="bullet"/>
      <w:lvlText w:val=""/>
      <w:lvlJc w:val="left"/>
      <w:pPr>
        <w:ind w:left="2160" w:hanging="360"/>
      </w:pPr>
      <w:rPr>
        <w:rFonts w:ascii="Wingdings" w:hAnsi="Wingdings" w:hint="default"/>
      </w:rPr>
    </w:lvl>
    <w:lvl w:ilvl="3" w:tplc="6EB0E96A">
      <w:start w:val="1"/>
      <w:numFmt w:val="bullet"/>
      <w:lvlText w:val=""/>
      <w:lvlJc w:val="left"/>
      <w:pPr>
        <w:ind w:left="2880" w:hanging="360"/>
      </w:pPr>
      <w:rPr>
        <w:rFonts w:ascii="Symbol" w:hAnsi="Symbol" w:hint="default"/>
      </w:rPr>
    </w:lvl>
    <w:lvl w:ilvl="4" w:tplc="263E5B22">
      <w:start w:val="1"/>
      <w:numFmt w:val="bullet"/>
      <w:lvlText w:val="o"/>
      <w:lvlJc w:val="left"/>
      <w:pPr>
        <w:ind w:left="3600" w:hanging="360"/>
      </w:pPr>
      <w:rPr>
        <w:rFonts w:ascii="Courier New" w:hAnsi="Courier New" w:hint="default"/>
      </w:rPr>
    </w:lvl>
    <w:lvl w:ilvl="5" w:tplc="934AE0BA">
      <w:start w:val="1"/>
      <w:numFmt w:val="bullet"/>
      <w:lvlText w:val=""/>
      <w:lvlJc w:val="left"/>
      <w:pPr>
        <w:ind w:left="4320" w:hanging="360"/>
      </w:pPr>
      <w:rPr>
        <w:rFonts w:ascii="Wingdings" w:hAnsi="Wingdings" w:hint="default"/>
      </w:rPr>
    </w:lvl>
    <w:lvl w:ilvl="6" w:tplc="BA8652D4">
      <w:start w:val="1"/>
      <w:numFmt w:val="bullet"/>
      <w:lvlText w:val=""/>
      <w:lvlJc w:val="left"/>
      <w:pPr>
        <w:ind w:left="5040" w:hanging="360"/>
      </w:pPr>
      <w:rPr>
        <w:rFonts w:ascii="Symbol" w:hAnsi="Symbol" w:hint="default"/>
      </w:rPr>
    </w:lvl>
    <w:lvl w:ilvl="7" w:tplc="F5DE003C">
      <w:start w:val="1"/>
      <w:numFmt w:val="bullet"/>
      <w:lvlText w:val="o"/>
      <w:lvlJc w:val="left"/>
      <w:pPr>
        <w:ind w:left="5760" w:hanging="360"/>
      </w:pPr>
      <w:rPr>
        <w:rFonts w:ascii="Courier New" w:hAnsi="Courier New" w:hint="default"/>
      </w:rPr>
    </w:lvl>
    <w:lvl w:ilvl="8" w:tplc="377C07A8">
      <w:start w:val="1"/>
      <w:numFmt w:val="bullet"/>
      <w:lvlText w:val=""/>
      <w:lvlJc w:val="left"/>
      <w:pPr>
        <w:ind w:left="6480" w:hanging="360"/>
      </w:pPr>
      <w:rPr>
        <w:rFonts w:ascii="Wingdings" w:hAnsi="Wingdings" w:hint="default"/>
      </w:rPr>
    </w:lvl>
  </w:abstractNum>
  <w:abstractNum w:abstractNumId="3" w15:restartNumberingAfterBreak="0">
    <w:nsid w:val="06AED185"/>
    <w:multiLevelType w:val="hybridMultilevel"/>
    <w:tmpl w:val="9DEE5AE4"/>
    <w:lvl w:ilvl="0" w:tplc="4F445A6E">
      <w:start w:val="1"/>
      <w:numFmt w:val="bullet"/>
      <w:lvlText w:val=""/>
      <w:lvlJc w:val="left"/>
      <w:pPr>
        <w:ind w:left="720" w:hanging="360"/>
      </w:pPr>
      <w:rPr>
        <w:rFonts w:ascii="Symbol" w:hAnsi="Symbol" w:hint="default"/>
      </w:rPr>
    </w:lvl>
    <w:lvl w:ilvl="1" w:tplc="C792DA46">
      <w:start w:val="1"/>
      <w:numFmt w:val="bullet"/>
      <w:lvlText w:val="o"/>
      <w:lvlJc w:val="left"/>
      <w:pPr>
        <w:ind w:left="1440" w:hanging="360"/>
      </w:pPr>
      <w:rPr>
        <w:rFonts w:ascii="Courier New" w:hAnsi="Courier New" w:hint="default"/>
      </w:rPr>
    </w:lvl>
    <w:lvl w:ilvl="2" w:tplc="64BA8FC2">
      <w:start w:val="1"/>
      <w:numFmt w:val="bullet"/>
      <w:lvlText w:val=""/>
      <w:lvlJc w:val="left"/>
      <w:pPr>
        <w:ind w:left="2160" w:hanging="360"/>
      </w:pPr>
      <w:rPr>
        <w:rFonts w:ascii="Wingdings" w:hAnsi="Wingdings" w:hint="default"/>
      </w:rPr>
    </w:lvl>
    <w:lvl w:ilvl="3" w:tplc="A158372E">
      <w:start w:val="1"/>
      <w:numFmt w:val="bullet"/>
      <w:lvlText w:val=""/>
      <w:lvlJc w:val="left"/>
      <w:pPr>
        <w:ind w:left="2880" w:hanging="360"/>
      </w:pPr>
      <w:rPr>
        <w:rFonts w:ascii="Symbol" w:hAnsi="Symbol" w:hint="default"/>
      </w:rPr>
    </w:lvl>
    <w:lvl w:ilvl="4" w:tplc="3E883AC2">
      <w:start w:val="1"/>
      <w:numFmt w:val="bullet"/>
      <w:lvlText w:val="o"/>
      <w:lvlJc w:val="left"/>
      <w:pPr>
        <w:ind w:left="3600" w:hanging="360"/>
      </w:pPr>
      <w:rPr>
        <w:rFonts w:ascii="Courier New" w:hAnsi="Courier New" w:hint="default"/>
      </w:rPr>
    </w:lvl>
    <w:lvl w:ilvl="5" w:tplc="7C80CE70">
      <w:start w:val="1"/>
      <w:numFmt w:val="bullet"/>
      <w:lvlText w:val=""/>
      <w:lvlJc w:val="left"/>
      <w:pPr>
        <w:ind w:left="4320" w:hanging="360"/>
      </w:pPr>
      <w:rPr>
        <w:rFonts w:ascii="Wingdings" w:hAnsi="Wingdings" w:hint="default"/>
      </w:rPr>
    </w:lvl>
    <w:lvl w:ilvl="6" w:tplc="3CC2422A">
      <w:start w:val="1"/>
      <w:numFmt w:val="bullet"/>
      <w:lvlText w:val=""/>
      <w:lvlJc w:val="left"/>
      <w:pPr>
        <w:ind w:left="5040" w:hanging="360"/>
      </w:pPr>
      <w:rPr>
        <w:rFonts w:ascii="Symbol" w:hAnsi="Symbol" w:hint="default"/>
      </w:rPr>
    </w:lvl>
    <w:lvl w:ilvl="7" w:tplc="C1AEA762">
      <w:start w:val="1"/>
      <w:numFmt w:val="bullet"/>
      <w:lvlText w:val="o"/>
      <w:lvlJc w:val="left"/>
      <w:pPr>
        <w:ind w:left="5760" w:hanging="360"/>
      </w:pPr>
      <w:rPr>
        <w:rFonts w:ascii="Courier New" w:hAnsi="Courier New" w:hint="default"/>
      </w:rPr>
    </w:lvl>
    <w:lvl w:ilvl="8" w:tplc="E4542078">
      <w:start w:val="1"/>
      <w:numFmt w:val="bullet"/>
      <w:lvlText w:val=""/>
      <w:lvlJc w:val="left"/>
      <w:pPr>
        <w:ind w:left="6480" w:hanging="360"/>
      </w:pPr>
      <w:rPr>
        <w:rFonts w:ascii="Wingdings" w:hAnsi="Wingdings" w:hint="default"/>
      </w:rPr>
    </w:lvl>
  </w:abstractNum>
  <w:abstractNum w:abstractNumId="4" w15:restartNumberingAfterBreak="0">
    <w:nsid w:val="0B997CA7"/>
    <w:multiLevelType w:val="hybridMultilevel"/>
    <w:tmpl w:val="196825C2"/>
    <w:lvl w:ilvl="0" w:tplc="06B01106">
      <w:start w:val="1"/>
      <w:numFmt w:val="bullet"/>
      <w:lvlText w:val=""/>
      <w:lvlJc w:val="left"/>
      <w:pPr>
        <w:ind w:left="720" w:hanging="360"/>
      </w:pPr>
      <w:rPr>
        <w:rFonts w:ascii="Symbol" w:hAnsi="Symbol" w:hint="default"/>
      </w:rPr>
    </w:lvl>
    <w:lvl w:ilvl="1" w:tplc="6A70D9B4">
      <w:start w:val="1"/>
      <w:numFmt w:val="bullet"/>
      <w:lvlText w:val="o"/>
      <w:lvlJc w:val="left"/>
      <w:pPr>
        <w:ind w:left="1440" w:hanging="360"/>
      </w:pPr>
      <w:rPr>
        <w:rFonts w:ascii="Courier New" w:hAnsi="Courier New" w:hint="default"/>
      </w:rPr>
    </w:lvl>
    <w:lvl w:ilvl="2" w:tplc="6D189E10">
      <w:start w:val="1"/>
      <w:numFmt w:val="bullet"/>
      <w:lvlText w:val=""/>
      <w:lvlJc w:val="left"/>
      <w:pPr>
        <w:ind w:left="2160" w:hanging="360"/>
      </w:pPr>
      <w:rPr>
        <w:rFonts w:ascii="Wingdings" w:hAnsi="Wingdings" w:hint="default"/>
      </w:rPr>
    </w:lvl>
    <w:lvl w:ilvl="3" w:tplc="3514933C">
      <w:start w:val="1"/>
      <w:numFmt w:val="bullet"/>
      <w:lvlText w:val=""/>
      <w:lvlJc w:val="left"/>
      <w:pPr>
        <w:ind w:left="2880" w:hanging="360"/>
      </w:pPr>
      <w:rPr>
        <w:rFonts w:ascii="Symbol" w:hAnsi="Symbol" w:hint="default"/>
      </w:rPr>
    </w:lvl>
    <w:lvl w:ilvl="4" w:tplc="116E1072">
      <w:start w:val="1"/>
      <w:numFmt w:val="bullet"/>
      <w:lvlText w:val="o"/>
      <w:lvlJc w:val="left"/>
      <w:pPr>
        <w:ind w:left="3600" w:hanging="360"/>
      </w:pPr>
      <w:rPr>
        <w:rFonts w:ascii="Courier New" w:hAnsi="Courier New" w:hint="default"/>
      </w:rPr>
    </w:lvl>
    <w:lvl w:ilvl="5" w:tplc="47B428B4">
      <w:start w:val="1"/>
      <w:numFmt w:val="bullet"/>
      <w:lvlText w:val=""/>
      <w:lvlJc w:val="left"/>
      <w:pPr>
        <w:ind w:left="4320" w:hanging="360"/>
      </w:pPr>
      <w:rPr>
        <w:rFonts w:ascii="Wingdings" w:hAnsi="Wingdings" w:hint="default"/>
      </w:rPr>
    </w:lvl>
    <w:lvl w:ilvl="6" w:tplc="01D0DF8A">
      <w:start w:val="1"/>
      <w:numFmt w:val="bullet"/>
      <w:lvlText w:val=""/>
      <w:lvlJc w:val="left"/>
      <w:pPr>
        <w:ind w:left="5040" w:hanging="360"/>
      </w:pPr>
      <w:rPr>
        <w:rFonts w:ascii="Symbol" w:hAnsi="Symbol" w:hint="default"/>
      </w:rPr>
    </w:lvl>
    <w:lvl w:ilvl="7" w:tplc="758612A4">
      <w:start w:val="1"/>
      <w:numFmt w:val="bullet"/>
      <w:lvlText w:val="o"/>
      <w:lvlJc w:val="left"/>
      <w:pPr>
        <w:ind w:left="5760" w:hanging="360"/>
      </w:pPr>
      <w:rPr>
        <w:rFonts w:ascii="Courier New" w:hAnsi="Courier New" w:hint="default"/>
      </w:rPr>
    </w:lvl>
    <w:lvl w:ilvl="8" w:tplc="847CF7B6">
      <w:start w:val="1"/>
      <w:numFmt w:val="bullet"/>
      <w:lvlText w:val=""/>
      <w:lvlJc w:val="left"/>
      <w:pPr>
        <w:ind w:left="6480" w:hanging="360"/>
      </w:pPr>
      <w:rPr>
        <w:rFonts w:ascii="Wingdings" w:hAnsi="Wingdings" w:hint="default"/>
      </w:rPr>
    </w:lvl>
  </w:abstractNum>
  <w:abstractNum w:abstractNumId="5" w15:restartNumberingAfterBreak="0">
    <w:nsid w:val="0D3ECD8D"/>
    <w:multiLevelType w:val="hybridMultilevel"/>
    <w:tmpl w:val="74BE359C"/>
    <w:lvl w:ilvl="0" w:tplc="EC30B3E2">
      <w:start w:val="1"/>
      <w:numFmt w:val="bullet"/>
      <w:lvlText w:val=""/>
      <w:lvlJc w:val="left"/>
      <w:pPr>
        <w:ind w:left="720" w:hanging="360"/>
      </w:pPr>
      <w:rPr>
        <w:rFonts w:ascii="Symbol" w:hAnsi="Symbol" w:hint="default"/>
      </w:rPr>
    </w:lvl>
    <w:lvl w:ilvl="1" w:tplc="6ED2D3BE">
      <w:start w:val="1"/>
      <w:numFmt w:val="bullet"/>
      <w:lvlText w:val="o"/>
      <w:lvlJc w:val="left"/>
      <w:pPr>
        <w:ind w:left="1440" w:hanging="360"/>
      </w:pPr>
      <w:rPr>
        <w:rFonts w:ascii="Courier New" w:hAnsi="Courier New" w:hint="default"/>
      </w:rPr>
    </w:lvl>
    <w:lvl w:ilvl="2" w:tplc="DA0CA87E">
      <w:start w:val="1"/>
      <w:numFmt w:val="bullet"/>
      <w:lvlText w:val=""/>
      <w:lvlJc w:val="left"/>
      <w:pPr>
        <w:ind w:left="2160" w:hanging="360"/>
      </w:pPr>
      <w:rPr>
        <w:rFonts w:ascii="Wingdings" w:hAnsi="Wingdings" w:hint="default"/>
      </w:rPr>
    </w:lvl>
    <w:lvl w:ilvl="3" w:tplc="73EEFD0E">
      <w:start w:val="1"/>
      <w:numFmt w:val="bullet"/>
      <w:lvlText w:val=""/>
      <w:lvlJc w:val="left"/>
      <w:pPr>
        <w:ind w:left="2880" w:hanging="360"/>
      </w:pPr>
      <w:rPr>
        <w:rFonts w:ascii="Symbol" w:hAnsi="Symbol" w:hint="default"/>
      </w:rPr>
    </w:lvl>
    <w:lvl w:ilvl="4" w:tplc="BB0EC2AE">
      <w:start w:val="1"/>
      <w:numFmt w:val="bullet"/>
      <w:lvlText w:val="o"/>
      <w:lvlJc w:val="left"/>
      <w:pPr>
        <w:ind w:left="3600" w:hanging="360"/>
      </w:pPr>
      <w:rPr>
        <w:rFonts w:ascii="Courier New" w:hAnsi="Courier New" w:hint="default"/>
      </w:rPr>
    </w:lvl>
    <w:lvl w:ilvl="5" w:tplc="2210222A">
      <w:start w:val="1"/>
      <w:numFmt w:val="bullet"/>
      <w:lvlText w:val=""/>
      <w:lvlJc w:val="left"/>
      <w:pPr>
        <w:ind w:left="4320" w:hanging="360"/>
      </w:pPr>
      <w:rPr>
        <w:rFonts w:ascii="Wingdings" w:hAnsi="Wingdings" w:hint="default"/>
      </w:rPr>
    </w:lvl>
    <w:lvl w:ilvl="6" w:tplc="0B04F528">
      <w:start w:val="1"/>
      <w:numFmt w:val="bullet"/>
      <w:lvlText w:val=""/>
      <w:lvlJc w:val="left"/>
      <w:pPr>
        <w:ind w:left="5040" w:hanging="360"/>
      </w:pPr>
      <w:rPr>
        <w:rFonts w:ascii="Symbol" w:hAnsi="Symbol" w:hint="default"/>
      </w:rPr>
    </w:lvl>
    <w:lvl w:ilvl="7" w:tplc="BF90831E">
      <w:start w:val="1"/>
      <w:numFmt w:val="bullet"/>
      <w:lvlText w:val="o"/>
      <w:lvlJc w:val="left"/>
      <w:pPr>
        <w:ind w:left="5760" w:hanging="360"/>
      </w:pPr>
      <w:rPr>
        <w:rFonts w:ascii="Courier New" w:hAnsi="Courier New" w:hint="default"/>
      </w:rPr>
    </w:lvl>
    <w:lvl w:ilvl="8" w:tplc="7AFEDC6C">
      <w:start w:val="1"/>
      <w:numFmt w:val="bullet"/>
      <w:lvlText w:val=""/>
      <w:lvlJc w:val="left"/>
      <w:pPr>
        <w:ind w:left="6480" w:hanging="360"/>
      </w:pPr>
      <w:rPr>
        <w:rFonts w:ascii="Wingdings" w:hAnsi="Wingdings" w:hint="default"/>
      </w:rPr>
    </w:lvl>
  </w:abstractNum>
  <w:abstractNum w:abstractNumId="6" w15:restartNumberingAfterBreak="0">
    <w:nsid w:val="10B420A9"/>
    <w:multiLevelType w:val="hybridMultilevel"/>
    <w:tmpl w:val="72F23FCC"/>
    <w:lvl w:ilvl="0" w:tplc="FB745276">
      <w:start w:val="1"/>
      <w:numFmt w:val="bullet"/>
      <w:lvlText w:val=""/>
      <w:lvlJc w:val="left"/>
      <w:pPr>
        <w:ind w:left="720" w:hanging="360"/>
      </w:pPr>
      <w:rPr>
        <w:rFonts w:ascii="Symbol" w:hAnsi="Symbol" w:hint="default"/>
      </w:rPr>
    </w:lvl>
    <w:lvl w:ilvl="1" w:tplc="CE46F6A4">
      <w:start w:val="1"/>
      <w:numFmt w:val="bullet"/>
      <w:lvlText w:val="o"/>
      <w:lvlJc w:val="left"/>
      <w:pPr>
        <w:ind w:left="1440" w:hanging="360"/>
      </w:pPr>
      <w:rPr>
        <w:rFonts w:ascii="Courier New" w:hAnsi="Courier New" w:hint="default"/>
      </w:rPr>
    </w:lvl>
    <w:lvl w:ilvl="2" w:tplc="8EDE5704">
      <w:start w:val="1"/>
      <w:numFmt w:val="bullet"/>
      <w:lvlText w:val=""/>
      <w:lvlJc w:val="left"/>
      <w:pPr>
        <w:ind w:left="2160" w:hanging="360"/>
      </w:pPr>
      <w:rPr>
        <w:rFonts w:ascii="Wingdings" w:hAnsi="Wingdings" w:hint="default"/>
      </w:rPr>
    </w:lvl>
    <w:lvl w:ilvl="3" w:tplc="BDE23ABE">
      <w:start w:val="1"/>
      <w:numFmt w:val="bullet"/>
      <w:lvlText w:val=""/>
      <w:lvlJc w:val="left"/>
      <w:pPr>
        <w:ind w:left="2880" w:hanging="360"/>
      </w:pPr>
      <w:rPr>
        <w:rFonts w:ascii="Symbol" w:hAnsi="Symbol" w:hint="default"/>
      </w:rPr>
    </w:lvl>
    <w:lvl w:ilvl="4" w:tplc="E378FAE4">
      <w:start w:val="1"/>
      <w:numFmt w:val="bullet"/>
      <w:lvlText w:val="o"/>
      <w:lvlJc w:val="left"/>
      <w:pPr>
        <w:ind w:left="3600" w:hanging="360"/>
      </w:pPr>
      <w:rPr>
        <w:rFonts w:ascii="Courier New" w:hAnsi="Courier New" w:hint="default"/>
      </w:rPr>
    </w:lvl>
    <w:lvl w:ilvl="5" w:tplc="8C2C162A">
      <w:start w:val="1"/>
      <w:numFmt w:val="bullet"/>
      <w:lvlText w:val=""/>
      <w:lvlJc w:val="left"/>
      <w:pPr>
        <w:ind w:left="4320" w:hanging="360"/>
      </w:pPr>
      <w:rPr>
        <w:rFonts w:ascii="Wingdings" w:hAnsi="Wingdings" w:hint="default"/>
      </w:rPr>
    </w:lvl>
    <w:lvl w:ilvl="6" w:tplc="B0401144">
      <w:start w:val="1"/>
      <w:numFmt w:val="bullet"/>
      <w:lvlText w:val=""/>
      <w:lvlJc w:val="left"/>
      <w:pPr>
        <w:ind w:left="5040" w:hanging="360"/>
      </w:pPr>
      <w:rPr>
        <w:rFonts w:ascii="Symbol" w:hAnsi="Symbol" w:hint="default"/>
      </w:rPr>
    </w:lvl>
    <w:lvl w:ilvl="7" w:tplc="9948FAD0">
      <w:start w:val="1"/>
      <w:numFmt w:val="bullet"/>
      <w:lvlText w:val="o"/>
      <w:lvlJc w:val="left"/>
      <w:pPr>
        <w:ind w:left="5760" w:hanging="360"/>
      </w:pPr>
      <w:rPr>
        <w:rFonts w:ascii="Courier New" w:hAnsi="Courier New" w:hint="default"/>
      </w:rPr>
    </w:lvl>
    <w:lvl w:ilvl="8" w:tplc="BC42A584">
      <w:start w:val="1"/>
      <w:numFmt w:val="bullet"/>
      <w:lvlText w:val=""/>
      <w:lvlJc w:val="left"/>
      <w:pPr>
        <w:ind w:left="6480" w:hanging="360"/>
      </w:pPr>
      <w:rPr>
        <w:rFonts w:ascii="Wingdings" w:hAnsi="Wingdings" w:hint="default"/>
      </w:rPr>
    </w:lvl>
  </w:abstractNum>
  <w:abstractNum w:abstractNumId="7" w15:restartNumberingAfterBreak="0">
    <w:nsid w:val="16967B81"/>
    <w:multiLevelType w:val="hybridMultilevel"/>
    <w:tmpl w:val="2E12BAEC"/>
    <w:lvl w:ilvl="0" w:tplc="699C241E">
      <w:start w:val="1"/>
      <w:numFmt w:val="decimal"/>
      <w:lvlText w:val="%1."/>
      <w:lvlJc w:val="left"/>
      <w:pPr>
        <w:ind w:left="720" w:hanging="360"/>
      </w:pPr>
    </w:lvl>
    <w:lvl w:ilvl="1" w:tplc="0304E990">
      <w:start w:val="1"/>
      <w:numFmt w:val="lowerLetter"/>
      <w:lvlText w:val="%2."/>
      <w:lvlJc w:val="left"/>
      <w:pPr>
        <w:ind w:left="1440" w:hanging="360"/>
      </w:pPr>
    </w:lvl>
    <w:lvl w:ilvl="2" w:tplc="E69ED514">
      <w:start w:val="1"/>
      <w:numFmt w:val="lowerRoman"/>
      <w:lvlText w:val="%3."/>
      <w:lvlJc w:val="right"/>
      <w:pPr>
        <w:ind w:left="2160" w:hanging="180"/>
      </w:pPr>
    </w:lvl>
    <w:lvl w:ilvl="3" w:tplc="F102729E">
      <w:start w:val="1"/>
      <w:numFmt w:val="decimal"/>
      <w:lvlText w:val="%4."/>
      <w:lvlJc w:val="left"/>
      <w:pPr>
        <w:ind w:left="2880" w:hanging="360"/>
      </w:pPr>
    </w:lvl>
    <w:lvl w:ilvl="4" w:tplc="A52CFCD2">
      <w:start w:val="1"/>
      <w:numFmt w:val="lowerLetter"/>
      <w:lvlText w:val="%5."/>
      <w:lvlJc w:val="left"/>
      <w:pPr>
        <w:ind w:left="3600" w:hanging="360"/>
      </w:pPr>
    </w:lvl>
    <w:lvl w:ilvl="5" w:tplc="B57CE4A8">
      <w:start w:val="1"/>
      <w:numFmt w:val="lowerRoman"/>
      <w:lvlText w:val="%6."/>
      <w:lvlJc w:val="right"/>
      <w:pPr>
        <w:ind w:left="4320" w:hanging="180"/>
      </w:pPr>
    </w:lvl>
    <w:lvl w:ilvl="6" w:tplc="8ABE0560">
      <w:start w:val="1"/>
      <w:numFmt w:val="decimal"/>
      <w:lvlText w:val="%7."/>
      <w:lvlJc w:val="left"/>
      <w:pPr>
        <w:ind w:left="5040" w:hanging="360"/>
      </w:pPr>
    </w:lvl>
    <w:lvl w:ilvl="7" w:tplc="7A20B6E8">
      <w:start w:val="1"/>
      <w:numFmt w:val="lowerLetter"/>
      <w:lvlText w:val="%8."/>
      <w:lvlJc w:val="left"/>
      <w:pPr>
        <w:ind w:left="5760" w:hanging="360"/>
      </w:pPr>
    </w:lvl>
    <w:lvl w:ilvl="8" w:tplc="5B763B8E">
      <w:start w:val="1"/>
      <w:numFmt w:val="lowerRoman"/>
      <w:lvlText w:val="%9."/>
      <w:lvlJc w:val="right"/>
      <w:pPr>
        <w:ind w:left="6480" w:hanging="180"/>
      </w:pPr>
    </w:lvl>
  </w:abstractNum>
  <w:abstractNum w:abstractNumId="8" w15:restartNumberingAfterBreak="0">
    <w:nsid w:val="1C52E653"/>
    <w:multiLevelType w:val="hybridMultilevel"/>
    <w:tmpl w:val="DBD29004"/>
    <w:lvl w:ilvl="0" w:tplc="5DFC1F48">
      <w:start w:val="1"/>
      <w:numFmt w:val="bullet"/>
      <w:lvlText w:val=""/>
      <w:lvlJc w:val="left"/>
      <w:pPr>
        <w:ind w:left="720" w:hanging="360"/>
      </w:pPr>
      <w:rPr>
        <w:rFonts w:ascii="Symbol" w:hAnsi="Symbol" w:hint="default"/>
      </w:rPr>
    </w:lvl>
    <w:lvl w:ilvl="1" w:tplc="97AC3498">
      <w:start w:val="1"/>
      <w:numFmt w:val="bullet"/>
      <w:lvlText w:val="o"/>
      <w:lvlJc w:val="left"/>
      <w:pPr>
        <w:ind w:left="1440" w:hanging="360"/>
      </w:pPr>
      <w:rPr>
        <w:rFonts w:ascii="Courier New" w:hAnsi="Courier New" w:hint="default"/>
      </w:rPr>
    </w:lvl>
    <w:lvl w:ilvl="2" w:tplc="25B02B86">
      <w:start w:val="1"/>
      <w:numFmt w:val="bullet"/>
      <w:lvlText w:val=""/>
      <w:lvlJc w:val="left"/>
      <w:pPr>
        <w:ind w:left="2160" w:hanging="360"/>
      </w:pPr>
      <w:rPr>
        <w:rFonts w:ascii="Wingdings" w:hAnsi="Wingdings" w:hint="default"/>
      </w:rPr>
    </w:lvl>
    <w:lvl w:ilvl="3" w:tplc="3EB62324">
      <w:start w:val="1"/>
      <w:numFmt w:val="bullet"/>
      <w:lvlText w:val=""/>
      <w:lvlJc w:val="left"/>
      <w:pPr>
        <w:ind w:left="2880" w:hanging="360"/>
      </w:pPr>
      <w:rPr>
        <w:rFonts w:ascii="Symbol" w:hAnsi="Symbol" w:hint="default"/>
      </w:rPr>
    </w:lvl>
    <w:lvl w:ilvl="4" w:tplc="91A260E4">
      <w:start w:val="1"/>
      <w:numFmt w:val="bullet"/>
      <w:lvlText w:val="o"/>
      <w:lvlJc w:val="left"/>
      <w:pPr>
        <w:ind w:left="3600" w:hanging="360"/>
      </w:pPr>
      <w:rPr>
        <w:rFonts w:ascii="Courier New" w:hAnsi="Courier New" w:hint="default"/>
      </w:rPr>
    </w:lvl>
    <w:lvl w:ilvl="5" w:tplc="819A53D8">
      <w:start w:val="1"/>
      <w:numFmt w:val="bullet"/>
      <w:lvlText w:val=""/>
      <w:lvlJc w:val="left"/>
      <w:pPr>
        <w:ind w:left="4320" w:hanging="360"/>
      </w:pPr>
      <w:rPr>
        <w:rFonts w:ascii="Wingdings" w:hAnsi="Wingdings" w:hint="default"/>
      </w:rPr>
    </w:lvl>
    <w:lvl w:ilvl="6" w:tplc="E6FA9376">
      <w:start w:val="1"/>
      <w:numFmt w:val="bullet"/>
      <w:lvlText w:val=""/>
      <w:lvlJc w:val="left"/>
      <w:pPr>
        <w:ind w:left="5040" w:hanging="360"/>
      </w:pPr>
      <w:rPr>
        <w:rFonts w:ascii="Symbol" w:hAnsi="Symbol" w:hint="default"/>
      </w:rPr>
    </w:lvl>
    <w:lvl w:ilvl="7" w:tplc="BE5A28D4">
      <w:start w:val="1"/>
      <w:numFmt w:val="bullet"/>
      <w:lvlText w:val="o"/>
      <w:lvlJc w:val="left"/>
      <w:pPr>
        <w:ind w:left="5760" w:hanging="360"/>
      </w:pPr>
      <w:rPr>
        <w:rFonts w:ascii="Courier New" w:hAnsi="Courier New" w:hint="default"/>
      </w:rPr>
    </w:lvl>
    <w:lvl w:ilvl="8" w:tplc="C01EC8D4">
      <w:start w:val="1"/>
      <w:numFmt w:val="bullet"/>
      <w:lvlText w:val=""/>
      <w:lvlJc w:val="left"/>
      <w:pPr>
        <w:ind w:left="6480" w:hanging="360"/>
      </w:pPr>
      <w:rPr>
        <w:rFonts w:ascii="Wingdings" w:hAnsi="Wingdings" w:hint="default"/>
      </w:rPr>
    </w:lvl>
  </w:abstractNum>
  <w:abstractNum w:abstractNumId="9" w15:restartNumberingAfterBreak="0">
    <w:nsid w:val="1C6E64A1"/>
    <w:multiLevelType w:val="hybridMultilevel"/>
    <w:tmpl w:val="9D5C6976"/>
    <w:lvl w:ilvl="0" w:tplc="2FAE9EA2">
      <w:start w:val="1"/>
      <w:numFmt w:val="decimal"/>
      <w:lvlText w:val="%1."/>
      <w:lvlJc w:val="left"/>
      <w:pPr>
        <w:ind w:left="720" w:hanging="360"/>
      </w:pPr>
    </w:lvl>
    <w:lvl w:ilvl="1" w:tplc="5EF67A98">
      <w:start w:val="1"/>
      <w:numFmt w:val="lowerLetter"/>
      <w:lvlText w:val="%2."/>
      <w:lvlJc w:val="left"/>
      <w:pPr>
        <w:ind w:left="1440" w:hanging="360"/>
      </w:pPr>
    </w:lvl>
    <w:lvl w:ilvl="2" w:tplc="9FCE0A36">
      <w:start w:val="1"/>
      <w:numFmt w:val="lowerRoman"/>
      <w:lvlText w:val="%3."/>
      <w:lvlJc w:val="right"/>
      <w:pPr>
        <w:ind w:left="2160" w:hanging="180"/>
      </w:pPr>
    </w:lvl>
    <w:lvl w:ilvl="3" w:tplc="21D407E6">
      <w:start w:val="1"/>
      <w:numFmt w:val="decimal"/>
      <w:lvlText w:val="%4."/>
      <w:lvlJc w:val="left"/>
      <w:pPr>
        <w:ind w:left="2880" w:hanging="360"/>
      </w:pPr>
    </w:lvl>
    <w:lvl w:ilvl="4" w:tplc="79C61B1C">
      <w:start w:val="1"/>
      <w:numFmt w:val="lowerLetter"/>
      <w:lvlText w:val="%5."/>
      <w:lvlJc w:val="left"/>
      <w:pPr>
        <w:ind w:left="3600" w:hanging="360"/>
      </w:pPr>
    </w:lvl>
    <w:lvl w:ilvl="5" w:tplc="73865974">
      <w:start w:val="1"/>
      <w:numFmt w:val="lowerRoman"/>
      <w:lvlText w:val="%6."/>
      <w:lvlJc w:val="right"/>
      <w:pPr>
        <w:ind w:left="4320" w:hanging="180"/>
      </w:pPr>
    </w:lvl>
    <w:lvl w:ilvl="6" w:tplc="26C00650">
      <w:start w:val="1"/>
      <w:numFmt w:val="decimal"/>
      <w:lvlText w:val="%7."/>
      <w:lvlJc w:val="left"/>
      <w:pPr>
        <w:ind w:left="5040" w:hanging="360"/>
      </w:pPr>
    </w:lvl>
    <w:lvl w:ilvl="7" w:tplc="8D5EB666">
      <w:start w:val="1"/>
      <w:numFmt w:val="lowerLetter"/>
      <w:lvlText w:val="%8."/>
      <w:lvlJc w:val="left"/>
      <w:pPr>
        <w:ind w:left="5760" w:hanging="360"/>
      </w:pPr>
    </w:lvl>
    <w:lvl w:ilvl="8" w:tplc="E616629A">
      <w:start w:val="1"/>
      <w:numFmt w:val="lowerRoman"/>
      <w:lvlText w:val="%9."/>
      <w:lvlJc w:val="right"/>
      <w:pPr>
        <w:ind w:left="6480" w:hanging="180"/>
      </w:pPr>
    </w:lvl>
  </w:abstractNum>
  <w:abstractNum w:abstractNumId="10" w15:restartNumberingAfterBreak="0">
    <w:nsid w:val="20DBD032"/>
    <w:multiLevelType w:val="hybridMultilevel"/>
    <w:tmpl w:val="600E5586"/>
    <w:lvl w:ilvl="0" w:tplc="8CC85EE4">
      <w:start w:val="1"/>
      <w:numFmt w:val="bullet"/>
      <w:lvlText w:val=""/>
      <w:lvlJc w:val="left"/>
      <w:pPr>
        <w:ind w:left="720" w:hanging="360"/>
      </w:pPr>
      <w:rPr>
        <w:rFonts w:ascii="Symbol" w:hAnsi="Symbol" w:hint="default"/>
      </w:rPr>
    </w:lvl>
    <w:lvl w:ilvl="1" w:tplc="D4962776">
      <w:start w:val="1"/>
      <w:numFmt w:val="bullet"/>
      <w:lvlText w:val="o"/>
      <w:lvlJc w:val="left"/>
      <w:pPr>
        <w:ind w:left="1440" w:hanging="360"/>
      </w:pPr>
      <w:rPr>
        <w:rFonts w:ascii="Courier New" w:hAnsi="Courier New" w:hint="default"/>
      </w:rPr>
    </w:lvl>
    <w:lvl w:ilvl="2" w:tplc="40B6FC0E">
      <w:start w:val="1"/>
      <w:numFmt w:val="bullet"/>
      <w:lvlText w:val=""/>
      <w:lvlJc w:val="left"/>
      <w:pPr>
        <w:ind w:left="2160" w:hanging="360"/>
      </w:pPr>
      <w:rPr>
        <w:rFonts w:ascii="Wingdings" w:hAnsi="Wingdings" w:hint="default"/>
      </w:rPr>
    </w:lvl>
    <w:lvl w:ilvl="3" w:tplc="49D004B4">
      <w:start w:val="1"/>
      <w:numFmt w:val="bullet"/>
      <w:lvlText w:val=""/>
      <w:lvlJc w:val="left"/>
      <w:pPr>
        <w:ind w:left="2880" w:hanging="360"/>
      </w:pPr>
      <w:rPr>
        <w:rFonts w:ascii="Symbol" w:hAnsi="Symbol" w:hint="default"/>
      </w:rPr>
    </w:lvl>
    <w:lvl w:ilvl="4" w:tplc="BDDA0294">
      <w:start w:val="1"/>
      <w:numFmt w:val="bullet"/>
      <w:lvlText w:val="o"/>
      <w:lvlJc w:val="left"/>
      <w:pPr>
        <w:ind w:left="3600" w:hanging="360"/>
      </w:pPr>
      <w:rPr>
        <w:rFonts w:ascii="Courier New" w:hAnsi="Courier New" w:hint="default"/>
      </w:rPr>
    </w:lvl>
    <w:lvl w:ilvl="5" w:tplc="1FB27188">
      <w:start w:val="1"/>
      <w:numFmt w:val="bullet"/>
      <w:lvlText w:val=""/>
      <w:lvlJc w:val="left"/>
      <w:pPr>
        <w:ind w:left="4320" w:hanging="360"/>
      </w:pPr>
      <w:rPr>
        <w:rFonts w:ascii="Wingdings" w:hAnsi="Wingdings" w:hint="default"/>
      </w:rPr>
    </w:lvl>
    <w:lvl w:ilvl="6" w:tplc="F32C9FFA">
      <w:start w:val="1"/>
      <w:numFmt w:val="bullet"/>
      <w:lvlText w:val=""/>
      <w:lvlJc w:val="left"/>
      <w:pPr>
        <w:ind w:left="5040" w:hanging="360"/>
      </w:pPr>
      <w:rPr>
        <w:rFonts w:ascii="Symbol" w:hAnsi="Symbol" w:hint="default"/>
      </w:rPr>
    </w:lvl>
    <w:lvl w:ilvl="7" w:tplc="E350022E">
      <w:start w:val="1"/>
      <w:numFmt w:val="bullet"/>
      <w:lvlText w:val="o"/>
      <w:lvlJc w:val="left"/>
      <w:pPr>
        <w:ind w:left="5760" w:hanging="360"/>
      </w:pPr>
      <w:rPr>
        <w:rFonts w:ascii="Courier New" w:hAnsi="Courier New" w:hint="default"/>
      </w:rPr>
    </w:lvl>
    <w:lvl w:ilvl="8" w:tplc="0922E006">
      <w:start w:val="1"/>
      <w:numFmt w:val="bullet"/>
      <w:lvlText w:val=""/>
      <w:lvlJc w:val="left"/>
      <w:pPr>
        <w:ind w:left="6480" w:hanging="360"/>
      </w:pPr>
      <w:rPr>
        <w:rFonts w:ascii="Wingdings" w:hAnsi="Wingdings" w:hint="default"/>
      </w:rPr>
    </w:lvl>
  </w:abstractNum>
  <w:abstractNum w:abstractNumId="11" w15:restartNumberingAfterBreak="0">
    <w:nsid w:val="252EE08B"/>
    <w:multiLevelType w:val="hybridMultilevel"/>
    <w:tmpl w:val="9DFEB1BA"/>
    <w:lvl w:ilvl="0" w:tplc="DCD42ED4">
      <w:start w:val="1"/>
      <w:numFmt w:val="bullet"/>
      <w:lvlText w:val=""/>
      <w:lvlJc w:val="left"/>
      <w:pPr>
        <w:ind w:left="720" w:hanging="360"/>
      </w:pPr>
      <w:rPr>
        <w:rFonts w:ascii="Wingdings" w:hAnsi="Wingdings" w:hint="default"/>
      </w:rPr>
    </w:lvl>
    <w:lvl w:ilvl="1" w:tplc="0480E806">
      <w:start w:val="1"/>
      <w:numFmt w:val="bullet"/>
      <w:lvlText w:val=""/>
      <w:lvlJc w:val="left"/>
      <w:pPr>
        <w:ind w:left="1440" w:hanging="360"/>
      </w:pPr>
      <w:rPr>
        <w:rFonts w:ascii="Wingdings" w:hAnsi="Wingdings" w:hint="default"/>
      </w:rPr>
    </w:lvl>
    <w:lvl w:ilvl="2" w:tplc="C1B4C136">
      <w:start w:val="1"/>
      <w:numFmt w:val="bullet"/>
      <w:lvlText w:val=""/>
      <w:lvlJc w:val="left"/>
      <w:pPr>
        <w:ind w:left="2160" w:hanging="360"/>
      </w:pPr>
      <w:rPr>
        <w:rFonts w:ascii="Wingdings" w:hAnsi="Wingdings" w:hint="default"/>
      </w:rPr>
    </w:lvl>
    <w:lvl w:ilvl="3" w:tplc="ADD8CC24">
      <w:start w:val="1"/>
      <w:numFmt w:val="bullet"/>
      <w:lvlText w:val=""/>
      <w:lvlJc w:val="left"/>
      <w:pPr>
        <w:ind w:left="2880" w:hanging="360"/>
      </w:pPr>
      <w:rPr>
        <w:rFonts w:ascii="Wingdings" w:hAnsi="Wingdings" w:hint="default"/>
      </w:rPr>
    </w:lvl>
    <w:lvl w:ilvl="4" w:tplc="F90CD41C">
      <w:start w:val="1"/>
      <w:numFmt w:val="bullet"/>
      <w:lvlText w:val=""/>
      <w:lvlJc w:val="left"/>
      <w:pPr>
        <w:ind w:left="3600" w:hanging="360"/>
      </w:pPr>
      <w:rPr>
        <w:rFonts w:ascii="Wingdings" w:hAnsi="Wingdings" w:hint="default"/>
      </w:rPr>
    </w:lvl>
    <w:lvl w:ilvl="5" w:tplc="E230EB90">
      <w:start w:val="1"/>
      <w:numFmt w:val="bullet"/>
      <w:lvlText w:val=""/>
      <w:lvlJc w:val="left"/>
      <w:pPr>
        <w:ind w:left="4320" w:hanging="360"/>
      </w:pPr>
      <w:rPr>
        <w:rFonts w:ascii="Wingdings" w:hAnsi="Wingdings" w:hint="default"/>
      </w:rPr>
    </w:lvl>
    <w:lvl w:ilvl="6" w:tplc="8BA498F2">
      <w:start w:val="1"/>
      <w:numFmt w:val="bullet"/>
      <w:lvlText w:val=""/>
      <w:lvlJc w:val="left"/>
      <w:pPr>
        <w:ind w:left="5040" w:hanging="360"/>
      </w:pPr>
      <w:rPr>
        <w:rFonts w:ascii="Wingdings" w:hAnsi="Wingdings" w:hint="default"/>
      </w:rPr>
    </w:lvl>
    <w:lvl w:ilvl="7" w:tplc="F4A05998">
      <w:start w:val="1"/>
      <w:numFmt w:val="bullet"/>
      <w:lvlText w:val=""/>
      <w:lvlJc w:val="left"/>
      <w:pPr>
        <w:ind w:left="5760" w:hanging="360"/>
      </w:pPr>
      <w:rPr>
        <w:rFonts w:ascii="Wingdings" w:hAnsi="Wingdings" w:hint="default"/>
      </w:rPr>
    </w:lvl>
    <w:lvl w:ilvl="8" w:tplc="977CE6AC">
      <w:start w:val="1"/>
      <w:numFmt w:val="bullet"/>
      <w:lvlText w:val=""/>
      <w:lvlJc w:val="left"/>
      <w:pPr>
        <w:ind w:left="6480" w:hanging="360"/>
      </w:pPr>
      <w:rPr>
        <w:rFonts w:ascii="Wingdings" w:hAnsi="Wingdings" w:hint="default"/>
      </w:rPr>
    </w:lvl>
  </w:abstractNum>
  <w:abstractNum w:abstractNumId="12" w15:restartNumberingAfterBreak="0">
    <w:nsid w:val="257F3998"/>
    <w:multiLevelType w:val="hybridMultilevel"/>
    <w:tmpl w:val="CD7A7470"/>
    <w:lvl w:ilvl="0" w:tplc="75F6D6CE">
      <w:start w:val="1"/>
      <w:numFmt w:val="bullet"/>
      <w:lvlText w:val=""/>
      <w:lvlJc w:val="left"/>
      <w:pPr>
        <w:ind w:left="720" w:hanging="360"/>
      </w:pPr>
      <w:rPr>
        <w:rFonts w:ascii="Symbol" w:hAnsi="Symbol" w:hint="default"/>
      </w:rPr>
    </w:lvl>
    <w:lvl w:ilvl="1" w:tplc="369EDD1C">
      <w:start w:val="1"/>
      <w:numFmt w:val="bullet"/>
      <w:lvlText w:val="o"/>
      <w:lvlJc w:val="left"/>
      <w:pPr>
        <w:ind w:left="1440" w:hanging="360"/>
      </w:pPr>
      <w:rPr>
        <w:rFonts w:ascii="Courier New" w:hAnsi="Courier New" w:hint="default"/>
      </w:rPr>
    </w:lvl>
    <w:lvl w:ilvl="2" w:tplc="20B8BC28">
      <w:start w:val="1"/>
      <w:numFmt w:val="bullet"/>
      <w:lvlText w:val=""/>
      <w:lvlJc w:val="left"/>
      <w:pPr>
        <w:ind w:left="2160" w:hanging="360"/>
      </w:pPr>
      <w:rPr>
        <w:rFonts w:ascii="Wingdings" w:hAnsi="Wingdings" w:hint="default"/>
      </w:rPr>
    </w:lvl>
    <w:lvl w:ilvl="3" w:tplc="D0AAC50E">
      <w:start w:val="1"/>
      <w:numFmt w:val="bullet"/>
      <w:lvlText w:val=""/>
      <w:lvlJc w:val="left"/>
      <w:pPr>
        <w:ind w:left="2880" w:hanging="360"/>
      </w:pPr>
      <w:rPr>
        <w:rFonts w:ascii="Symbol" w:hAnsi="Symbol" w:hint="default"/>
      </w:rPr>
    </w:lvl>
    <w:lvl w:ilvl="4" w:tplc="5E6CB3EA">
      <w:start w:val="1"/>
      <w:numFmt w:val="bullet"/>
      <w:lvlText w:val="o"/>
      <w:lvlJc w:val="left"/>
      <w:pPr>
        <w:ind w:left="3600" w:hanging="360"/>
      </w:pPr>
      <w:rPr>
        <w:rFonts w:ascii="Courier New" w:hAnsi="Courier New" w:hint="default"/>
      </w:rPr>
    </w:lvl>
    <w:lvl w:ilvl="5" w:tplc="966C3CD2">
      <w:start w:val="1"/>
      <w:numFmt w:val="bullet"/>
      <w:lvlText w:val=""/>
      <w:lvlJc w:val="left"/>
      <w:pPr>
        <w:ind w:left="4320" w:hanging="360"/>
      </w:pPr>
      <w:rPr>
        <w:rFonts w:ascii="Wingdings" w:hAnsi="Wingdings" w:hint="default"/>
      </w:rPr>
    </w:lvl>
    <w:lvl w:ilvl="6" w:tplc="9A02C94E">
      <w:start w:val="1"/>
      <w:numFmt w:val="bullet"/>
      <w:lvlText w:val=""/>
      <w:lvlJc w:val="left"/>
      <w:pPr>
        <w:ind w:left="5040" w:hanging="360"/>
      </w:pPr>
      <w:rPr>
        <w:rFonts w:ascii="Symbol" w:hAnsi="Symbol" w:hint="default"/>
      </w:rPr>
    </w:lvl>
    <w:lvl w:ilvl="7" w:tplc="36F6C2D8">
      <w:start w:val="1"/>
      <w:numFmt w:val="bullet"/>
      <w:lvlText w:val="o"/>
      <w:lvlJc w:val="left"/>
      <w:pPr>
        <w:ind w:left="5760" w:hanging="360"/>
      </w:pPr>
      <w:rPr>
        <w:rFonts w:ascii="Courier New" w:hAnsi="Courier New" w:hint="default"/>
      </w:rPr>
    </w:lvl>
    <w:lvl w:ilvl="8" w:tplc="66CE83EE">
      <w:start w:val="1"/>
      <w:numFmt w:val="bullet"/>
      <w:lvlText w:val=""/>
      <w:lvlJc w:val="left"/>
      <w:pPr>
        <w:ind w:left="6480" w:hanging="360"/>
      </w:pPr>
      <w:rPr>
        <w:rFonts w:ascii="Wingdings" w:hAnsi="Wingdings" w:hint="default"/>
      </w:rPr>
    </w:lvl>
  </w:abstractNum>
  <w:abstractNum w:abstractNumId="13" w15:restartNumberingAfterBreak="0">
    <w:nsid w:val="2E7E87D8"/>
    <w:multiLevelType w:val="hybridMultilevel"/>
    <w:tmpl w:val="26DA036A"/>
    <w:lvl w:ilvl="0" w:tplc="3DF2EFA0">
      <w:start w:val="1"/>
      <w:numFmt w:val="bullet"/>
      <w:lvlText w:val=""/>
      <w:lvlJc w:val="left"/>
      <w:pPr>
        <w:ind w:left="720" w:hanging="360"/>
      </w:pPr>
      <w:rPr>
        <w:rFonts w:ascii="Symbol" w:hAnsi="Symbol" w:hint="default"/>
      </w:rPr>
    </w:lvl>
    <w:lvl w:ilvl="1" w:tplc="8E50FFEA">
      <w:start w:val="1"/>
      <w:numFmt w:val="bullet"/>
      <w:lvlText w:val="o"/>
      <w:lvlJc w:val="left"/>
      <w:pPr>
        <w:ind w:left="1440" w:hanging="360"/>
      </w:pPr>
      <w:rPr>
        <w:rFonts w:ascii="Courier New" w:hAnsi="Courier New" w:hint="default"/>
      </w:rPr>
    </w:lvl>
    <w:lvl w:ilvl="2" w:tplc="8286F0DE">
      <w:start w:val="1"/>
      <w:numFmt w:val="bullet"/>
      <w:lvlText w:val=""/>
      <w:lvlJc w:val="left"/>
      <w:pPr>
        <w:ind w:left="2160" w:hanging="360"/>
      </w:pPr>
      <w:rPr>
        <w:rFonts w:ascii="Wingdings" w:hAnsi="Wingdings" w:hint="default"/>
      </w:rPr>
    </w:lvl>
    <w:lvl w:ilvl="3" w:tplc="136A2EA6">
      <w:start w:val="1"/>
      <w:numFmt w:val="bullet"/>
      <w:lvlText w:val=""/>
      <w:lvlJc w:val="left"/>
      <w:pPr>
        <w:ind w:left="2880" w:hanging="360"/>
      </w:pPr>
      <w:rPr>
        <w:rFonts w:ascii="Symbol" w:hAnsi="Symbol" w:hint="default"/>
      </w:rPr>
    </w:lvl>
    <w:lvl w:ilvl="4" w:tplc="F45E6304">
      <w:start w:val="1"/>
      <w:numFmt w:val="bullet"/>
      <w:lvlText w:val="o"/>
      <w:lvlJc w:val="left"/>
      <w:pPr>
        <w:ind w:left="3600" w:hanging="360"/>
      </w:pPr>
      <w:rPr>
        <w:rFonts w:ascii="Courier New" w:hAnsi="Courier New" w:hint="default"/>
      </w:rPr>
    </w:lvl>
    <w:lvl w:ilvl="5" w:tplc="21DAFFE8">
      <w:start w:val="1"/>
      <w:numFmt w:val="bullet"/>
      <w:lvlText w:val=""/>
      <w:lvlJc w:val="left"/>
      <w:pPr>
        <w:ind w:left="4320" w:hanging="360"/>
      </w:pPr>
      <w:rPr>
        <w:rFonts w:ascii="Wingdings" w:hAnsi="Wingdings" w:hint="default"/>
      </w:rPr>
    </w:lvl>
    <w:lvl w:ilvl="6" w:tplc="F3B874BA">
      <w:start w:val="1"/>
      <w:numFmt w:val="bullet"/>
      <w:lvlText w:val=""/>
      <w:lvlJc w:val="left"/>
      <w:pPr>
        <w:ind w:left="5040" w:hanging="360"/>
      </w:pPr>
      <w:rPr>
        <w:rFonts w:ascii="Symbol" w:hAnsi="Symbol" w:hint="default"/>
      </w:rPr>
    </w:lvl>
    <w:lvl w:ilvl="7" w:tplc="A2E6F38A">
      <w:start w:val="1"/>
      <w:numFmt w:val="bullet"/>
      <w:lvlText w:val="o"/>
      <w:lvlJc w:val="left"/>
      <w:pPr>
        <w:ind w:left="5760" w:hanging="360"/>
      </w:pPr>
      <w:rPr>
        <w:rFonts w:ascii="Courier New" w:hAnsi="Courier New" w:hint="default"/>
      </w:rPr>
    </w:lvl>
    <w:lvl w:ilvl="8" w:tplc="B1DE0FDA">
      <w:start w:val="1"/>
      <w:numFmt w:val="bullet"/>
      <w:lvlText w:val=""/>
      <w:lvlJc w:val="left"/>
      <w:pPr>
        <w:ind w:left="6480" w:hanging="360"/>
      </w:pPr>
      <w:rPr>
        <w:rFonts w:ascii="Wingdings" w:hAnsi="Wingdings" w:hint="default"/>
      </w:rPr>
    </w:lvl>
  </w:abstractNum>
  <w:abstractNum w:abstractNumId="14" w15:restartNumberingAfterBreak="0">
    <w:nsid w:val="2EC7161A"/>
    <w:multiLevelType w:val="hybridMultilevel"/>
    <w:tmpl w:val="BD6EAE72"/>
    <w:lvl w:ilvl="0" w:tplc="C27A6040">
      <w:start w:val="1"/>
      <w:numFmt w:val="decimal"/>
      <w:lvlText w:val="%1."/>
      <w:lvlJc w:val="left"/>
      <w:pPr>
        <w:ind w:left="720" w:hanging="360"/>
      </w:pPr>
    </w:lvl>
    <w:lvl w:ilvl="1" w:tplc="FA24FF84">
      <w:start w:val="1"/>
      <w:numFmt w:val="lowerLetter"/>
      <w:lvlText w:val="%2."/>
      <w:lvlJc w:val="left"/>
      <w:pPr>
        <w:ind w:left="1440" w:hanging="360"/>
      </w:pPr>
    </w:lvl>
    <w:lvl w:ilvl="2" w:tplc="1EB6824C">
      <w:start w:val="1"/>
      <w:numFmt w:val="lowerRoman"/>
      <w:lvlText w:val="%3."/>
      <w:lvlJc w:val="right"/>
      <w:pPr>
        <w:ind w:left="2160" w:hanging="180"/>
      </w:pPr>
    </w:lvl>
    <w:lvl w:ilvl="3" w:tplc="0BEE124E">
      <w:start w:val="1"/>
      <w:numFmt w:val="decimal"/>
      <w:lvlText w:val="%4."/>
      <w:lvlJc w:val="left"/>
      <w:pPr>
        <w:ind w:left="2880" w:hanging="360"/>
      </w:pPr>
    </w:lvl>
    <w:lvl w:ilvl="4" w:tplc="76E248C2">
      <w:start w:val="1"/>
      <w:numFmt w:val="lowerLetter"/>
      <w:lvlText w:val="%5."/>
      <w:lvlJc w:val="left"/>
      <w:pPr>
        <w:ind w:left="3600" w:hanging="360"/>
      </w:pPr>
    </w:lvl>
    <w:lvl w:ilvl="5" w:tplc="8B02724C">
      <w:start w:val="1"/>
      <w:numFmt w:val="lowerRoman"/>
      <w:lvlText w:val="%6."/>
      <w:lvlJc w:val="right"/>
      <w:pPr>
        <w:ind w:left="4320" w:hanging="180"/>
      </w:pPr>
    </w:lvl>
    <w:lvl w:ilvl="6" w:tplc="704EF5AA">
      <w:start w:val="1"/>
      <w:numFmt w:val="decimal"/>
      <w:lvlText w:val="%7."/>
      <w:lvlJc w:val="left"/>
      <w:pPr>
        <w:ind w:left="5040" w:hanging="360"/>
      </w:pPr>
    </w:lvl>
    <w:lvl w:ilvl="7" w:tplc="1194B98A">
      <w:start w:val="1"/>
      <w:numFmt w:val="lowerLetter"/>
      <w:lvlText w:val="%8."/>
      <w:lvlJc w:val="left"/>
      <w:pPr>
        <w:ind w:left="5760" w:hanging="360"/>
      </w:pPr>
    </w:lvl>
    <w:lvl w:ilvl="8" w:tplc="52D64E18">
      <w:start w:val="1"/>
      <w:numFmt w:val="lowerRoman"/>
      <w:lvlText w:val="%9."/>
      <w:lvlJc w:val="right"/>
      <w:pPr>
        <w:ind w:left="6480" w:hanging="180"/>
      </w:pPr>
    </w:lvl>
  </w:abstractNum>
  <w:abstractNum w:abstractNumId="15" w15:restartNumberingAfterBreak="0">
    <w:nsid w:val="2FE124DC"/>
    <w:multiLevelType w:val="hybridMultilevel"/>
    <w:tmpl w:val="52A28860"/>
    <w:lvl w:ilvl="0" w:tplc="5E267042">
      <w:start w:val="1"/>
      <w:numFmt w:val="bullet"/>
      <w:lvlText w:val=""/>
      <w:lvlJc w:val="left"/>
      <w:pPr>
        <w:ind w:left="720" w:hanging="360"/>
      </w:pPr>
      <w:rPr>
        <w:rFonts w:ascii="Symbol" w:hAnsi="Symbol" w:hint="default"/>
      </w:rPr>
    </w:lvl>
    <w:lvl w:ilvl="1" w:tplc="1B084A2A">
      <w:start w:val="1"/>
      <w:numFmt w:val="bullet"/>
      <w:lvlText w:val="o"/>
      <w:lvlJc w:val="left"/>
      <w:pPr>
        <w:ind w:left="1440" w:hanging="360"/>
      </w:pPr>
      <w:rPr>
        <w:rFonts w:ascii="Courier New" w:hAnsi="Courier New" w:hint="default"/>
      </w:rPr>
    </w:lvl>
    <w:lvl w:ilvl="2" w:tplc="B5202740">
      <w:start w:val="1"/>
      <w:numFmt w:val="bullet"/>
      <w:lvlText w:val=""/>
      <w:lvlJc w:val="left"/>
      <w:pPr>
        <w:ind w:left="2160" w:hanging="360"/>
      </w:pPr>
      <w:rPr>
        <w:rFonts w:ascii="Wingdings" w:hAnsi="Wingdings" w:hint="default"/>
      </w:rPr>
    </w:lvl>
    <w:lvl w:ilvl="3" w:tplc="1B9A6104">
      <w:start w:val="1"/>
      <w:numFmt w:val="bullet"/>
      <w:lvlText w:val=""/>
      <w:lvlJc w:val="left"/>
      <w:pPr>
        <w:ind w:left="2880" w:hanging="360"/>
      </w:pPr>
      <w:rPr>
        <w:rFonts w:ascii="Symbol" w:hAnsi="Symbol" w:hint="default"/>
      </w:rPr>
    </w:lvl>
    <w:lvl w:ilvl="4" w:tplc="2D649F04">
      <w:start w:val="1"/>
      <w:numFmt w:val="bullet"/>
      <w:lvlText w:val="o"/>
      <w:lvlJc w:val="left"/>
      <w:pPr>
        <w:ind w:left="3600" w:hanging="360"/>
      </w:pPr>
      <w:rPr>
        <w:rFonts w:ascii="Courier New" w:hAnsi="Courier New" w:hint="default"/>
      </w:rPr>
    </w:lvl>
    <w:lvl w:ilvl="5" w:tplc="C7663204">
      <w:start w:val="1"/>
      <w:numFmt w:val="bullet"/>
      <w:lvlText w:val=""/>
      <w:lvlJc w:val="left"/>
      <w:pPr>
        <w:ind w:left="4320" w:hanging="360"/>
      </w:pPr>
      <w:rPr>
        <w:rFonts w:ascii="Wingdings" w:hAnsi="Wingdings" w:hint="default"/>
      </w:rPr>
    </w:lvl>
    <w:lvl w:ilvl="6" w:tplc="0E343EA0">
      <w:start w:val="1"/>
      <w:numFmt w:val="bullet"/>
      <w:lvlText w:val=""/>
      <w:lvlJc w:val="left"/>
      <w:pPr>
        <w:ind w:left="5040" w:hanging="360"/>
      </w:pPr>
      <w:rPr>
        <w:rFonts w:ascii="Symbol" w:hAnsi="Symbol" w:hint="default"/>
      </w:rPr>
    </w:lvl>
    <w:lvl w:ilvl="7" w:tplc="CC8497A6">
      <w:start w:val="1"/>
      <w:numFmt w:val="bullet"/>
      <w:lvlText w:val="o"/>
      <w:lvlJc w:val="left"/>
      <w:pPr>
        <w:ind w:left="5760" w:hanging="360"/>
      </w:pPr>
      <w:rPr>
        <w:rFonts w:ascii="Courier New" w:hAnsi="Courier New" w:hint="default"/>
      </w:rPr>
    </w:lvl>
    <w:lvl w:ilvl="8" w:tplc="231C50AE">
      <w:start w:val="1"/>
      <w:numFmt w:val="bullet"/>
      <w:lvlText w:val=""/>
      <w:lvlJc w:val="left"/>
      <w:pPr>
        <w:ind w:left="6480" w:hanging="360"/>
      </w:pPr>
      <w:rPr>
        <w:rFonts w:ascii="Wingdings" w:hAnsi="Wingdings" w:hint="default"/>
      </w:rPr>
    </w:lvl>
  </w:abstractNum>
  <w:abstractNum w:abstractNumId="16" w15:restartNumberingAfterBreak="0">
    <w:nsid w:val="317C0A3B"/>
    <w:multiLevelType w:val="hybridMultilevel"/>
    <w:tmpl w:val="2FCC0654"/>
    <w:lvl w:ilvl="0" w:tplc="32101A1A">
      <w:start w:val="1"/>
      <w:numFmt w:val="bullet"/>
      <w:lvlText w:val=""/>
      <w:lvlJc w:val="left"/>
      <w:pPr>
        <w:ind w:left="720" w:hanging="360"/>
      </w:pPr>
      <w:rPr>
        <w:rFonts w:ascii="Symbol" w:hAnsi="Symbol" w:hint="default"/>
      </w:rPr>
    </w:lvl>
    <w:lvl w:ilvl="1" w:tplc="B0786242">
      <w:start w:val="1"/>
      <w:numFmt w:val="bullet"/>
      <w:lvlText w:val="o"/>
      <w:lvlJc w:val="left"/>
      <w:pPr>
        <w:ind w:left="1440" w:hanging="360"/>
      </w:pPr>
      <w:rPr>
        <w:rFonts w:ascii="Courier New" w:hAnsi="Courier New" w:hint="default"/>
      </w:rPr>
    </w:lvl>
    <w:lvl w:ilvl="2" w:tplc="D778B1AE">
      <w:start w:val="1"/>
      <w:numFmt w:val="bullet"/>
      <w:lvlText w:val=""/>
      <w:lvlJc w:val="left"/>
      <w:pPr>
        <w:ind w:left="2160" w:hanging="360"/>
      </w:pPr>
      <w:rPr>
        <w:rFonts w:ascii="Wingdings" w:hAnsi="Wingdings" w:hint="default"/>
      </w:rPr>
    </w:lvl>
    <w:lvl w:ilvl="3" w:tplc="D6287F7E">
      <w:start w:val="1"/>
      <w:numFmt w:val="bullet"/>
      <w:lvlText w:val=""/>
      <w:lvlJc w:val="left"/>
      <w:pPr>
        <w:ind w:left="2880" w:hanging="360"/>
      </w:pPr>
      <w:rPr>
        <w:rFonts w:ascii="Symbol" w:hAnsi="Symbol" w:hint="default"/>
      </w:rPr>
    </w:lvl>
    <w:lvl w:ilvl="4" w:tplc="69B47A0A">
      <w:start w:val="1"/>
      <w:numFmt w:val="bullet"/>
      <w:lvlText w:val="o"/>
      <w:lvlJc w:val="left"/>
      <w:pPr>
        <w:ind w:left="3600" w:hanging="360"/>
      </w:pPr>
      <w:rPr>
        <w:rFonts w:ascii="Courier New" w:hAnsi="Courier New" w:hint="default"/>
      </w:rPr>
    </w:lvl>
    <w:lvl w:ilvl="5" w:tplc="39C6BBC0">
      <w:start w:val="1"/>
      <w:numFmt w:val="bullet"/>
      <w:lvlText w:val=""/>
      <w:lvlJc w:val="left"/>
      <w:pPr>
        <w:ind w:left="4320" w:hanging="360"/>
      </w:pPr>
      <w:rPr>
        <w:rFonts w:ascii="Wingdings" w:hAnsi="Wingdings" w:hint="default"/>
      </w:rPr>
    </w:lvl>
    <w:lvl w:ilvl="6" w:tplc="3A646C5C">
      <w:start w:val="1"/>
      <w:numFmt w:val="bullet"/>
      <w:lvlText w:val=""/>
      <w:lvlJc w:val="left"/>
      <w:pPr>
        <w:ind w:left="5040" w:hanging="360"/>
      </w:pPr>
      <w:rPr>
        <w:rFonts w:ascii="Symbol" w:hAnsi="Symbol" w:hint="default"/>
      </w:rPr>
    </w:lvl>
    <w:lvl w:ilvl="7" w:tplc="A39067DA">
      <w:start w:val="1"/>
      <w:numFmt w:val="bullet"/>
      <w:lvlText w:val="o"/>
      <w:lvlJc w:val="left"/>
      <w:pPr>
        <w:ind w:left="5760" w:hanging="360"/>
      </w:pPr>
      <w:rPr>
        <w:rFonts w:ascii="Courier New" w:hAnsi="Courier New" w:hint="default"/>
      </w:rPr>
    </w:lvl>
    <w:lvl w:ilvl="8" w:tplc="9762111C">
      <w:start w:val="1"/>
      <w:numFmt w:val="bullet"/>
      <w:lvlText w:val=""/>
      <w:lvlJc w:val="left"/>
      <w:pPr>
        <w:ind w:left="6480" w:hanging="360"/>
      </w:pPr>
      <w:rPr>
        <w:rFonts w:ascii="Wingdings" w:hAnsi="Wingdings" w:hint="default"/>
      </w:rPr>
    </w:lvl>
  </w:abstractNum>
  <w:abstractNum w:abstractNumId="17" w15:restartNumberingAfterBreak="0">
    <w:nsid w:val="336A1092"/>
    <w:multiLevelType w:val="hybridMultilevel"/>
    <w:tmpl w:val="9EB620DC"/>
    <w:lvl w:ilvl="0" w:tplc="131431C4">
      <w:start w:val="1"/>
      <w:numFmt w:val="bullet"/>
      <w:lvlText w:val=""/>
      <w:lvlJc w:val="left"/>
      <w:pPr>
        <w:ind w:left="720" w:hanging="360"/>
      </w:pPr>
      <w:rPr>
        <w:rFonts w:ascii="Symbol" w:hAnsi="Symbol" w:hint="default"/>
      </w:rPr>
    </w:lvl>
    <w:lvl w:ilvl="1" w:tplc="A9F00560">
      <w:start w:val="1"/>
      <w:numFmt w:val="bullet"/>
      <w:lvlText w:val="o"/>
      <w:lvlJc w:val="left"/>
      <w:pPr>
        <w:ind w:left="1440" w:hanging="360"/>
      </w:pPr>
      <w:rPr>
        <w:rFonts w:ascii="Courier New" w:hAnsi="Courier New" w:hint="default"/>
      </w:rPr>
    </w:lvl>
    <w:lvl w:ilvl="2" w:tplc="B686B5CA">
      <w:start w:val="1"/>
      <w:numFmt w:val="bullet"/>
      <w:lvlText w:val=""/>
      <w:lvlJc w:val="left"/>
      <w:pPr>
        <w:ind w:left="2160" w:hanging="360"/>
      </w:pPr>
      <w:rPr>
        <w:rFonts w:ascii="Wingdings" w:hAnsi="Wingdings" w:hint="default"/>
      </w:rPr>
    </w:lvl>
    <w:lvl w:ilvl="3" w:tplc="859EA190">
      <w:start w:val="1"/>
      <w:numFmt w:val="bullet"/>
      <w:lvlText w:val=""/>
      <w:lvlJc w:val="left"/>
      <w:pPr>
        <w:ind w:left="2880" w:hanging="360"/>
      </w:pPr>
      <w:rPr>
        <w:rFonts w:ascii="Symbol" w:hAnsi="Symbol" w:hint="default"/>
      </w:rPr>
    </w:lvl>
    <w:lvl w:ilvl="4" w:tplc="89F26CC8">
      <w:start w:val="1"/>
      <w:numFmt w:val="bullet"/>
      <w:lvlText w:val="o"/>
      <w:lvlJc w:val="left"/>
      <w:pPr>
        <w:ind w:left="3600" w:hanging="360"/>
      </w:pPr>
      <w:rPr>
        <w:rFonts w:ascii="Courier New" w:hAnsi="Courier New" w:hint="default"/>
      </w:rPr>
    </w:lvl>
    <w:lvl w:ilvl="5" w:tplc="91AAA832">
      <w:start w:val="1"/>
      <w:numFmt w:val="bullet"/>
      <w:lvlText w:val=""/>
      <w:lvlJc w:val="left"/>
      <w:pPr>
        <w:ind w:left="4320" w:hanging="360"/>
      </w:pPr>
      <w:rPr>
        <w:rFonts w:ascii="Wingdings" w:hAnsi="Wingdings" w:hint="default"/>
      </w:rPr>
    </w:lvl>
    <w:lvl w:ilvl="6" w:tplc="F2D6A3F2">
      <w:start w:val="1"/>
      <w:numFmt w:val="bullet"/>
      <w:lvlText w:val=""/>
      <w:lvlJc w:val="left"/>
      <w:pPr>
        <w:ind w:left="5040" w:hanging="360"/>
      </w:pPr>
      <w:rPr>
        <w:rFonts w:ascii="Symbol" w:hAnsi="Symbol" w:hint="default"/>
      </w:rPr>
    </w:lvl>
    <w:lvl w:ilvl="7" w:tplc="FB546768">
      <w:start w:val="1"/>
      <w:numFmt w:val="bullet"/>
      <w:lvlText w:val="o"/>
      <w:lvlJc w:val="left"/>
      <w:pPr>
        <w:ind w:left="5760" w:hanging="360"/>
      </w:pPr>
      <w:rPr>
        <w:rFonts w:ascii="Courier New" w:hAnsi="Courier New" w:hint="default"/>
      </w:rPr>
    </w:lvl>
    <w:lvl w:ilvl="8" w:tplc="852C8C02">
      <w:start w:val="1"/>
      <w:numFmt w:val="bullet"/>
      <w:lvlText w:val=""/>
      <w:lvlJc w:val="left"/>
      <w:pPr>
        <w:ind w:left="6480" w:hanging="360"/>
      </w:pPr>
      <w:rPr>
        <w:rFonts w:ascii="Wingdings" w:hAnsi="Wingdings" w:hint="default"/>
      </w:rPr>
    </w:lvl>
  </w:abstractNum>
  <w:abstractNum w:abstractNumId="18" w15:restartNumberingAfterBreak="0">
    <w:nsid w:val="38556496"/>
    <w:multiLevelType w:val="hybridMultilevel"/>
    <w:tmpl w:val="C76CF66C"/>
    <w:lvl w:ilvl="0" w:tplc="124A01C6">
      <w:start w:val="1"/>
      <w:numFmt w:val="bullet"/>
      <w:lvlText w:val=""/>
      <w:lvlJc w:val="left"/>
      <w:pPr>
        <w:ind w:left="720" w:hanging="360"/>
      </w:pPr>
      <w:rPr>
        <w:rFonts w:ascii="Symbol" w:hAnsi="Symbol" w:hint="default"/>
      </w:rPr>
    </w:lvl>
    <w:lvl w:ilvl="1" w:tplc="64C421E4">
      <w:start w:val="1"/>
      <w:numFmt w:val="bullet"/>
      <w:lvlText w:val="o"/>
      <w:lvlJc w:val="left"/>
      <w:pPr>
        <w:ind w:left="1440" w:hanging="360"/>
      </w:pPr>
      <w:rPr>
        <w:rFonts w:ascii="Courier New" w:hAnsi="Courier New" w:hint="default"/>
      </w:rPr>
    </w:lvl>
    <w:lvl w:ilvl="2" w:tplc="905EF3A0">
      <w:start w:val="1"/>
      <w:numFmt w:val="bullet"/>
      <w:lvlText w:val=""/>
      <w:lvlJc w:val="left"/>
      <w:pPr>
        <w:ind w:left="2160" w:hanging="360"/>
      </w:pPr>
      <w:rPr>
        <w:rFonts w:ascii="Wingdings" w:hAnsi="Wingdings" w:hint="default"/>
      </w:rPr>
    </w:lvl>
    <w:lvl w:ilvl="3" w:tplc="EED280B8">
      <w:start w:val="1"/>
      <w:numFmt w:val="bullet"/>
      <w:lvlText w:val=""/>
      <w:lvlJc w:val="left"/>
      <w:pPr>
        <w:ind w:left="2880" w:hanging="360"/>
      </w:pPr>
      <w:rPr>
        <w:rFonts w:ascii="Symbol" w:hAnsi="Symbol" w:hint="default"/>
      </w:rPr>
    </w:lvl>
    <w:lvl w:ilvl="4" w:tplc="78E6A360">
      <w:start w:val="1"/>
      <w:numFmt w:val="bullet"/>
      <w:lvlText w:val="o"/>
      <w:lvlJc w:val="left"/>
      <w:pPr>
        <w:ind w:left="3600" w:hanging="360"/>
      </w:pPr>
      <w:rPr>
        <w:rFonts w:ascii="Courier New" w:hAnsi="Courier New" w:hint="default"/>
      </w:rPr>
    </w:lvl>
    <w:lvl w:ilvl="5" w:tplc="372E590C">
      <w:start w:val="1"/>
      <w:numFmt w:val="bullet"/>
      <w:lvlText w:val=""/>
      <w:lvlJc w:val="left"/>
      <w:pPr>
        <w:ind w:left="4320" w:hanging="360"/>
      </w:pPr>
      <w:rPr>
        <w:rFonts w:ascii="Wingdings" w:hAnsi="Wingdings" w:hint="default"/>
      </w:rPr>
    </w:lvl>
    <w:lvl w:ilvl="6" w:tplc="7A269D00">
      <w:start w:val="1"/>
      <w:numFmt w:val="bullet"/>
      <w:lvlText w:val=""/>
      <w:lvlJc w:val="left"/>
      <w:pPr>
        <w:ind w:left="5040" w:hanging="360"/>
      </w:pPr>
      <w:rPr>
        <w:rFonts w:ascii="Symbol" w:hAnsi="Symbol" w:hint="default"/>
      </w:rPr>
    </w:lvl>
    <w:lvl w:ilvl="7" w:tplc="AF721324">
      <w:start w:val="1"/>
      <w:numFmt w:val="bullet"/>
      <w:lvlText w:val="o"/>
      <w:lvlJc w:val="left"/>
      <w:pPr>
        <w:ind w:left="5760" w:hanging="360"/>
      </w:pPr>
      <w:rPr>
        <w:rFonts w:ascii="Courier New" w:hAnsi="Courier New" w:hint="default"/>
      </w:rPr>
    </w:lvl>
    <w:lvl w:ilvl="8" w:tplc="C4A2327C">
      <w:start w:val="1"/>
      <w:numFmt w:val="bullet"/>
      <w:lvlText w:val=""/>
      <w:lvlJc w:val="left"/>
      <w:pPr>
        <w:ind w:left="6480" w:hanging="360"/>
      </w:pPr>
      <w:rPr>
        <w:rFonts w:ascii="Wingdings" w:hAnsi="Wingdings" w:hint="default"/>
      </w:rPr>
    </w:lvl>
  </w:abstractNum>
  <w:abstractNum w:abstractNumId="19" w15:restartNumberingAfterBreak="0">
    <w:nsid w:val="39EE889A"/>
    <w:multiLevelType w:val="hybridMultilevel"/>
    <w:tmpl w:val="F4864B24"/>
    <w:lvl w:ilvl="0" w:tplc="310CFB00">
      <w:start w:val="1"/>
      <w:numFmt w:val="bullet"/>
      <w:lvlText w:val=""/>
      <w:lvlJc w:val="left"/>
      <w:pPr>
        <w:ind w:left="720" w:hanging="360"/>
      </w:pPr>
      <w:rPr>
        <w:rFonts w:ascii="Symbol" w:hAnsi="Symbol" w:hint="default"/>
      </w:rPr>
    </w:lvl>
    <w:lvl w:ilvl="1" w:tplc="EE86413E">
      <w:start w:val="1"/>
      <w:numFmt w:val="bullet"/>
      <w:lvlText w:val="o"/>
      <w:lvlJc w:val="left"/>
      <w:pPr>
        <w:ind w:left="1440" w:hanging="360"/>
      </w:pPr>
      <w:rPr>
        <w:rFonts w:ascii="Courier New" w:hAnsi="Courier New" w:hint="default"/>
      </w:rPr>
    </w:lvl>
    <w:lvl w:ilvl="2" w:tplc="5488488A">
      <w:start w:val="1"/>
      <w:numFmt w:val="bullet"/>
      <w:lvlText w:val=""/>
      <w:lvlJc w:val="left"/>
      <w:pPr>
        <w:ind w:left="2160" w:hanging="360"/>
      </w:pPr>
      <w:rPr>
        <w:rFonts w:ascii="Wingdings" w:hAnsi="Wingdings" w:hint="default"/>
      </w:rPr>
    </w:lvl>
    <w:lvl w:ilvl="3" w:tplc="36CA5E08">
      <w:start w:val="1"/>
      <w:numFmt w:val="bullet"/>
      <w:lvlText w:val=""/>
      <w:lvlJc w:val="left"/>
      <w:pPr>
        <w:ind w:left="2880" w:hanging="360"/>
      </w:pPr>
      <w:rPr>
        <w:rFonts w:ascii="Symbol" w:hAnsi="Symbol" w:hint="default"/>
      </w:rPr>
    </w:lvl>
    <w:lvl w:ilvl="4" w:tplc="BB10F38A">
      <w:start w:val="1"/>
      <w:numFmt w:val="bullet"/>
      <w:lvlText w:val="o"/>
      <w:lvlJc w:val="left"/>
      <w:pPr>
        <w:ind w:left="3600" w:hanging="360"/>
      </w:pPr>
      <w:rPr>
        <w:rFonts w:ascii="Courier New" w:hAnsi="Courier New" w:hint="default"/>
      </w:rPr>
    </w:lvl>
    <w:lvl w:ilvl="5" w:tplc="81480560">
      <w:start w:val="1"/>
      <w:numFmt w:val="bullet"/>
      <w:lvlText w:val=""/>
      <w:lvlJc w:val="left"/>
      <w:pPr>
        <w:ind w:left="4320" w:hanging="360"/>
      </w:pPr>
      <w:rPr>
        <w:rFonts w:ascii="Wingdings" w:hAnsi="Wingdings" w:hint="default"/>
      </w:rPr>
    </w:lvl>
    <w:lvl w:ilvl="6" w:tplc="71842E22">
      <w:start w:val="1"/>
      <w:numFmt w:val="bullet"/>
      <w:lvlText w:val=""/>
      <w:lvlJc w:val="left"/>
      <w:pPr>
        <w:ind w:left="5040" w:hanging="360"/>
      </w:pPr>
      <w:rPr>
        <w:rFonts w:ascii="Symbol" w:hAnsi="Symbol" w:hint="default"/>
      </w:rPr>
    </w:lvl>
    <w:lvl w:ilvl="7" w:tplc="46ACCA06">
      <w:start w:val="1"/>
      <w:numFmt w:val="bullet"/>
      <w:lvlText w:val="o"/>
      <w:lvlJc w:val="left"/>
      <w:pPr>
        <w:ind w:left="5760" w:hanging="360"/>
      </w:pPr>
      <w:rPr>
        <w:rFonts w:ascii="Courier New" w:hAnsi="Courier New" w:hint="default"/>
      </w:rPr>
    </w:lvl>
    <w:lvl w:ilvl="8" w:tplc="C598D16E">
      <w:start w:val="1"/>
      <w:numFmt w:val="bullet"/>
      <w:lvlText w:val=""/>
      <w:lvlJc w:val="left"/>
      <w:pPr>
        <w:ind w:left="6480" w:hanging="360"/>
      </w:pPr>
      <w:rPr>
        <w:rFonts w:ascii="Wingdings" w:hAnsi="Wingdings" w:hint="default"/>
      </w:rPr>
    </w:lvl>
  </w:abstractNum>
  <w:abstractNum w:abstractNumId="20" w15:restartNumberingAfterBreak="0">
    <w:nsid w:val="4192385F"/>
    <w:multiLevelType w:val="hybridMultilevel"/>
    <w:tmpl w:val="6D46A976"/>
    <w:lvl w:ilvl="0" w:tplc="C4E078CE">
      <w:start w:val="1"/>
      <w:numFmt w:val="decimal"/>
      <w:lvlText w:val="%1."/>
      <w:lvlJc w:val="left"/>
      <w:pPr>
        <w:ind w:left="720" w:hanging="360"/>
      </w:pPr>
    </w:lvl>
    <w:lvl w:ilvl="1" w:tplc="D7E886DE">
      <w:start w:val="1"/>
      <w:numFmt w:val="lowerLetter"/>
      <w:lvlText w:val="%2."/>
      <w:lvlJc w:val="left"/>
      <w:pPr>
        <w:ind w:left="1440" w:hanging="360"/>
      </w:pPr>
    </w:lvl>
    <w:lvl w:ilvl="2" w:tplc="72720D88">
      <w:start w:val="1"/>
      <w:numFmt w:val="lowerRoman"/>
      <w:lvlText w:val="%3."/>
      <w:lvlJc w:val="right"/>
      <w:pPr>
        <w:ind w:left="2160" w:hanging="180"/>
      </w:pPr>
    </w:lvl>
    <w:lvl w:ilvl="3" w:tplc="8F566D18">
      <w:start w:val="1"/>
      <w:numFmt w:val="decimal"/>
      <w:lvlText w:val="%4."/>
      <w:lvlJc w:val="left"/>
      <w:pPr>
        <w:ind w:left="2880" w:hanging="360"/>
      </w:pPr>
    </w:lvl>
    <w:lvl w:ilvl="4" w:tplc="C654381C">
      <w:start w:val="1"/>
      <w:numFmt w:val="lowerLetter"/>
      <w:lvlText w:val="%5."/>
      <w:lvlJc w:val="left"/>
      <w:pPr>
        <w:ind w:left="3600" w:hanging="360"/>
      </w:pPr>
    </w:lvl>
    <w:lvl w:ilvl="5" w:tplc="E0D4E87A">
      <w:start w:val="1"/>
      <w:numFmt w:val="lowerRoman"/>
      <w:lvlText w:val="%6."/>
      <w:lvlJc w:val="right"/>
      <w:pPr>
        <w:ind w:left="4320" w:hanging="180"/>
      </w:pPr>
    </w:lvl>
    <w:lvl w:ilvl="6" w:tplc="101AF8AA">
      <w:start w:val="1"/>
      <w:numFmt w:val="decimal"/>
      <w:lvlText w:val="%7."/>
      <w:lvlJc w:val="left"/>
      <w:pPr>
        <w:ind w:left="5040" w:hanging="360"/>
      </w:pPr>
    </w:lvl>
    <w:lvl w:ilvl="7" w:tplc="5DECBFDE">
      <w:start w:val="1"/>
      <w:numFmt w:val="lowerLetter"/>
      <w:lvlText w:val="%8."/>
      <w:lvlJc w:val="left"/>
      <w:pPr>
        <w:ind w:left="5760" w:hanging="360"/>
      </w:pPr>
    </w:lvl>
    <w:lvl w:ilvl="8" w:tplc="31920B50">
      <w:start w:val="1"/>
      <w:numFmt w:val="lowerRoman"/>
      <w:lvlText w:val="%9."/>
      <w:lvlJc w:val="right"/>
      <w:pPr>
        <w:ind w:left="6480" w:hanging="180"/>
      </w:pPr>
    </w:lvl>
  </w:abstractNum>
  <w:abstractNum w:abstractNumId="21" w15:restartNumberingAfterBreak="0">
    <w:nsid w:val="446065BA"/>
    <w:multiLevelType w:val="hybridMultilevel"/>
    <w:tmpl w:val="31444A42"/>
    <w:lvl w:ilvl="0" w:tplc="19960400">
      <w:start w:val="1"/>
      <w:numFmt w:val="bullet"/>
      <w:lvlText w:val=""/>
      <w:lvlJc w:val="left"/>
      <w:pPr>
        <w:ind w:left="720" w:hanging="360"/>
      </w:pPr>
      <w:rPr>
        <w:rFonts w:ascii="Symbol" w:hAnsi="Symbol" w:hint="default"/>
      </w:rPr>
    </w:lvl>
    <w:lvl w:ilvl="1" w:tplc="DA046DAC">
      <w:start w:val="1"/>
      <w:numFmt w:val="bullet"/>
      <w:lvlText w:val="o"/>
      <w:lvlJc w:val="left"/>
      <w:pPr>
        <w:ind w:left="1440" w:hanging="360"/>
      </w:pPr>
      <w:rPr>
        <w:rFonts w:ascii="Courier New" w:hAnsi="Courier New" w:hint="default"/>
      </w:rPr>
    </w:lvl>
    <w:lvl w:ilvl="2" w:tplc="DABCDF0E">
      <w:start w:val="1"/>
      <w:numFmt w:val="bullet"/>
      <w:lvlText w:val=""/>
      <w:lvlJc w:val="left"/>
      <w:pPr>
        <w:ind w:left="2160" w:hanging="360"/>
      </w:pPr>
      <w:rPr>
        <w:rFonts w:ascii="Wingdings" w:hAnsi="Wingdings" w:hint="default"/>
      </w:rPr>
    </w:lvl>
    <w:lvl w:ilvl="3" w:tplc="D0ACEEEA">
      <w:start w:val="1"/>
      <w:numFmt w:val="bullet"/>
      <w:lvlText w:val=""/>
      <w:lvlJc w:val="left"/>
      <w:pPr>
        <w:ind w:left="2880" w:hanging="360"/>
      </w:pPr>
      <w:rPr>
        <w:rFonts w:ascii="Symbol" w:hAnsi="Symbol" w:hint="default"/>
      </w:rPr>
    </w:lvl>
    <w:lvl w:ilvl="4" w:tplc="3304A9AA">
      <w:start w:val="1"/>
      <w:numFmt w:val="bullet"/>
      <w:lvlText w:val="o"/>
      <w:lvlJc w:val="left"/>
      <w:pPr>
        <w:ind w:left="3600" w:hanging="360"/>
      </w:pPr>
      <w:rPr>
        <w:rFonts w:ascii="Courier New" w:hAnsi="Courier New" w:hint="default"/>
      </w:rPr>
    </w:lvl>
    <w:lvl w:ilvl="5" w:tplc="6CE4C2DA">
      <w:start w:val="1"/>
      <w:numFmt w:val="bullet"/>
      <w:lvlText w:val=""/>
      <w:lvlJc w:val="left"/>
      <w:pPr>
        <w:ind w:left="4320" w:hanging="360"/>
      </w:pPr>
      <w:rPr>
        <w:rFonts w:ascii="Wingdings" w:hAnsi="Wingdings" w:hint="default"/>
      </w:rPr>
    </w:lvl>
    <w:lvl w:ilvl="6" w:tplc="9E00DFB0">
      <w:start w:val="1"/>
      <w:numFmt w:val="bullet"/>
      <w:lvlText w:val=""/>
      <w:lvlJc w:val="left"/>
      <w:pPr>
        <w:ind w:left="5040" w:hanging="360"/>
      </w:pPr>
      <w:rPr>
        <w:rFonts w:ascii="Symbol" w:hAnsi="Symbol" w:hint="default"/>
      </w:rPr>
    </w:lvl>
    <w:lvl w:ilvl="7" w:tplc="DF92624E">
      <w:start w:val="1"/>
      <w:numFmt w:val="bullet"/>
      <w:lvlText w:val="o"/>
      <w:lvlJc w:val="left"/>
      <w:pPr>
        <w:ind w:left="5760" w:hanging="360"/>
      </w:pPr>
      <w:rPr>
        <w:rFonts w:ascii="Courier New" w:hAnsi="Courier New" w:hint="default"/>
      </w:rPr>
    </w:lvl>
    <w:lvl w:ilvl="8" w:tplc="C00E686C">
      <w:start w:val="1"/>
      <w:numFmt w:val="bullet"/>
      <w:lvlText w:val=""/>
      <w:lvlJc w:val="left"/>
      <w:pPr>
        <w:ind w:left="6480" w:hanging="360"/>
      </w:pPr>
      <w:rPr>
        <w:rFonts w:ascii="Wingdings" w:hAnsi="Wingdings" w:hint="default"/>
      </w:rPr>
    </w:lvl>
  </w:abstractNum>
  <w:abstractNum w:abstractNumId="22" w15:restartNumberingAfterBreak="0">
    <w:nsid w:val="4544D42F"/>
    <w:multiLevelType w:val="hybridMultilevel"/>
    <w:tmpl w:val="D1C29D66"/>
    <w:lvl w:ilvl="0" w:tplc="DD5CCA80">
      <w:start w:val="1"/>
      <w:numFmt w:val="bullet"/>
      <w:lvlText w:val=""/>
      <w:lvlJc w:val="left"/>
      <w:pPr>
        <w:ind w:left="720" w:hanging="360"/>
      </w:pPr>
      <w:rPr>
        <w:rFonts w:ascii="Symbol" w:hAnsi="Symbol" w:hint="default"/>
      </w:rPr>
    </w:lvl>
    <w:lvl w:ilvl="1" w:tplc="2EDC0176">
      <w:start w:val="1"/>
      <w:numFmt w:val="bullet"/>
      <w:lvlText w:val="o"/>
      <w:lvlJc w:val="left"/>
      <w:pPr>
        <w:ind w:left="1440" w:hanging="360"/>
      </w:pPr>
      <w:rPr>
        <w:rFonts w:ascii="Courier New" w:hAnsi="Courier New" w:hint="default"/>
      </w:rPr>
    </w:lvl>
    <w:lvl w:ilvl="2" w:tplc="6BA29580">
      <w:start w:val="1"/>
      <w:numFmt w:val="bullet"/>
      <w:lvlText w:val=""/>
      <w:lvlJc w:val="left"/>
      <w:pPr>
        <w:ind w:left="2160" w:hanging="360"/>
      </w:pPr>
      <w:rPr>
        <w:rFonts w:ascii="Wingdings" w:hAnsi="Wingdings" w:hint="default"/>
      </w:rPr>
    </w:lvl>
    <w:lvl w:ilvl="3" w:tplc="EC087552">
      <w:start w:val="1"/>
      <w:numFmt w:val="bullet"/>
      <w:lvlText w:val=""/>
      <w:lvlJc w:val="left"/>
      <w:pPr>
        <w:ind w:left="2880" w:hanging="360"/>
      </w:pPr>
      <w:rPr>
        <w:rFonts w:ascii="Symbol" w:hAnsi="Symbol" w:hint="default"/>
      </w:rPr>
    </w:lvl>
    <w:lvl w:ilvl="4" w:tplc="3342DA78">
      <w:start w:val="1"/>
      <w:numFmt w:val="bullet"/>
      <w:lvlText w:val="o"/>
      <w:lvlJc w:val="left"/>
      <w:pPr>
        <w:ind w:left="3600" w:hanging="360"/>
      </w:pPr>
      <w:rPr>
        <w:rFonts w:ascii="Courier New" w:hAnsi="Courier New" w:hint="default"/>
      </w:rPr>
    </w:lvl>
    <w:lvl w:ilvl="5" w:tplc="F012ABCE">
      <w:start w:val="1"/>
      <w:numFmt w:val="bullet"/>
      <w:lvlText w:val=""/>
      <w:lvlJc w:val="left"/>
      <w:pPr>
        <w:ind w:left="4320" w:hanging="360"/>
      </w:pPr>
      <w:rPr>
        <w:rFonts w:ascii="Wingdings" w:hAnsi="Wingdings" w:hint="default"/>
      </w:rPr>
    </w:lvl>
    <w:lvl w:ilvl="6" w:tplc="9CF0206E">
      <w:start w:val="1"/>
      <w:numFmt w:val="bullet"/>
      <w:lvlText w:val=""/>
      <w:lvlJc w:val="left"/>
      <w:pPr>
        <w:ind w:left="5040" w:hanging="360"/>
      </w:pPr>
      <w:rPr>
        <w:rFonts w:ascii="Symbol" w:hAnsi="Symbol" w:hint="default"/>
      </w:rPr>
    </w:lvl>
    <w:lvl w:ilvl="7" w:tplc="6FA0EF58">
      <w:start w:val="1"/>
      <w:numFmt w:val="bullet"/>
      <w:lvlText w:val="o"/>
      <w:lvlJc w:val="left"/>
      <w:pPr>
        <w:ind w:left="5760" w:hanging="360"/>
      </w:pPr>
      <w:rPr>
        <w:rFonts w:ascii="Courier New" w:hAnsi="Courier New" w:hint="default"/>
      </w:rPr>
    </w:lvl>
    <w:lvl w:ilvl="8" w:tplc="AD3EAC1C">
      <w:start w:val="1"/>
      <w:numFmt w:val="bullet"/>
      <w:lvlText w:val=""/>
      <w:lvlJc w:val="left"/>
      <w:pPr>
        <w:ind w:left="6480" w:hanging="360"/>
      </w:pPr>
      <w:rPr>
        <w:rFonts w:ascii="Wingdings" w:hAnsi="Wingdings" w:hint="default"/>
      </w:rPr>
    </w:lvl>
  </w:abstractNum>
  <w:abstractNum w:abstractNumId="23" w15:restartNumberingAfterBreak="0">
    <w:nsid w:val="46BD7D71"/>
    <w:multiLevelType w:val="hybridMultilevel"/>
    <w:tmpl w:val="C86A01CA"/>
    <w:lvl w:ilvl="0" w:tplc="0CB621CA">
      <w:start w:val="1"/>
      <w:numFmt w:val="bullet"/>
      <w:lvlText w:val=""/>
      <w:lvlJc w:val="left"/>
      <w:pPr>
        <w:ind w:left="720" w:hanging="360"/>
      </w:pPr>
      <w:rPr>
        <w:rFonts w:ascii="Symbol" w:hAnsi="Symbol" w:hint="default"/>
      </w:rPr>
    </w:lvl>
    <w:lvl w:ilvl="1" w:tplc="B62C2B28">
      <w:start w:val="1"/>
      <w:numFmt w:val="bullet"/>
      <w:lvlText w:val="o"/>
      <w:lvlJc w:val="left"/>
      <w:pPr>
        <w:ind w:left="1440" w:hanging="360"/>
      </w:pPr>
      <w:rPr>
        <w:rFonts w:ascii="Courier New" w:hAnsi="Courier New" w:hint="default"/>
      </w:rPr>
    </w:lvl>
    <w:lvl w:ilvl="2" w:tplc="0C9E84B2">
      <w:start w:val="1"/>
      <w:numFmt w:val="bullet"/>
      <w:lvlText w:val=""/>
      <w:lvlJc w:val="left"/>
      <w:pPr>
        <w:ind w:left="2160" w:hanging="360"/>
      </w:pPr>
      <w:rPr>
        <w:rFonts w:ascii="Wingdings" w:hAnsi="Wingdings" w:hint="default"/>
      </w:rPr>
    </w:lvl>
    <w:lvl w:ilvl="3" w:tplc="41E41F7E">
      <w:start w:val="1"/>
      <w:numFmt w:val="bullet"/>
      <w:lvlText w:val=""/>
      <w:lvlJc w:val="left"/>
      <w:pPr>
        <w:ind w:left="2880" w:hanging="360"/>
      </w:pPr>
      <w:rPr>
        <w:rFonts w:ascii="Symbol" w:hAnsi="Symbol" w:hint="default"/>
      </w:rPr>
    </w:lvl>
    <w:lvl w:ilvl="4" w:tplc="8200BB6A">
      <w:start w:val="1"/>
      <w:numFmt w:val="bullet"/>
      <w:lvlText w:val="o"/>
      <w:lvlJc w:val="left"/>
      <w:pPr>
        <w:ind w:left="3600" w:hanging="360"/>
      </w:pPr>
      <w:rPr>
        <w:rFonts w:ascii="Courier New" w:hAnsi="Courier New" w:hint="default"/>
      </w:rPr>
    </w:lvl>
    <w:lvl w:ilvl="5" w:tplc="71CAAF2E">
      <w:start w:val="1"/>
      <w:numFmt w:val="bullet"/>
      <w:lvlText w:val=""/>
      <w:lvlJc w:val="left"/>
      <w:pPr>
        <w:ind w:left="4320" w:hanging="360"/>
      </w:pPr>
      <w:rPr>
        <w:rFonts w:ascii="Wingdings" w:hAnsi="Wingdings" w:hint="default"/>
      </w:rPr>
    </w:lvl>
    <w:lvl w:ilvl="6" w:tplc="E69446B8">
      <w:start w:val="1"/>
      <w:numFmt w:val="bullet"/>
      <w:lvlText w:val=""/>
      <w:lvlJc w:val="left"/>
      <w:pPr>
        <w:ind w:left="5040" w:hanging="360"/>
      </w:pPr>
      <w:rPr>
        <w:rFonts w:ascii="Symbol" w:hAnsi="Symbol" w:hint="default"/>
      </w:rPr>
    </w:lvl>
    <w:lvl w:ilvl="7" w:tplc="537C56B2">
      <w:start w:val="1"/>
      <w:numFmt w:val="bullet"/>
      <w:lvlText w:val="o"/>
      <w:lvlJc w:val="left"/>
      <w:pPr>
        <w:ind w:left="5760" w:hanging="360"/>
      </w:pPr>
      <w:rPr>
        <w:rFonts w:ascii="Courier New" w:hAnsi="Courier New" w:hint="default"/>
      </w:rPr>
    </w:lvl>
    <w:lvl w:ilvl="8" w:tplc="5D60A078">
      <w:start w:val="1"/>
      <w:numFmt w:val="bullet"/>
      <w:lvlText w:val=""/>
      <w:lvlJc w:val="left"/>
      <w:pPr>
        <w:ind w:left="6480" w:hanging="360"/>
      </w:pPr>
      <w:rPr>
        <w:rFonts w:ascii="Wingdings" w:hAnsi="Wingdings" w:hint="default"/>
      </w:rPr>
    </w:lvl>
  </w:abstractNum>
  <w:abstractNum w:abstractNumId="24" w15:restartNumberingAfterBreak="0">
    <w:nsid w:val="47893F14"/>
    <w:multiLevelType w:val="hybridMultilevel"/>
    <w:tmpl w:val="B5784C00"/>
    <w:lvl w:ilvl="0" w:tplc="F1E46478">
      <w:start w:val="1"/>
      <w:numFmt w:val="bullet"/>
      <w:lvlText w:val=""/>
      <w:lvlJc w:val="left"/>
      <w:pPr>
        <w:ind w:left="720" w:hanging="360"/>
      </w:pPr>
      <w:rPr>
        <w:rFonts w:ascii="Symbol" w:hAnsi="Symbol" w:hint="default"/>
      </w:rPr>
    </w:lvl>
    <w:lvl w:ilvl="1" w:tplc="D21E7B0C">
      <w:start w:val="1"/>
      <w:numFmt w:val="bullet"/>
      <w:lvlText w:val="o"/>
      <w:lvlJc w:val="left"/>
      <w:pPr>
        <w:ind w:left="1440" w:hanging="360"/>
      </w:pPr>
      <w:rPr>
        <w:rFonts w:ascii="Courier New" w:hAnsi="Courier New" w:hint="default"/>
      </w:rPr>
    </w:lvl>
    <w:lvl w:ilvl="2" w:tplc="F570548E">
      <w:start w:val="1"/>
      <w:numFmt w:val="bullet"/>
      <w:lvlText w:val=""/>
      <w:lvlJc w:val="left"/>
      <w:pPr>
        <w:ind w:left="2160" w:hanging="360"/>
      </w:pPr>
      <w:rPr>
        <w:rFonts w:ascii="Wingdings" w:hAnsi="Wingdings" w:hint="default"/>
      </w:rPr>
    </w:lvl>
    <w:lvl w:ilvl="3" w:tplc="67020D48">
      <w:start w:val="1"/>
      <w:numFmt w:val="bullet"/>
      <w:lvlText w:val=""/>
      <w:lvlJc w:val="left"/>
      <w:pPr>
        <w:ind w:left="2880" w:hanging="360"/>
      </w:pPr>
      <w:rPr>
        <w:rFonts w:ascii="Symbol" w:hAnsi="Symbol" w:hint="default"/>
      </w:rPr>
    </w:lvl>
    <w:lvl w:ilvl="4" w:tplc="DD76A61E">
      <w:start w:val="1"/>
      <w:numFmt w:val="bullet"/>
      <w:lvlText w:val="o"/>
      <w:lvlJc w:val="left"/>
      <w:pPr>
        <w:ind w:left="3600" w:hanging="360"/>
      </w:pPr>
      <w:rPr>
        <w:rFonts w:ascii="Courier New" w:hAnsi="Courier New" w:hint="default"/>
      </w:rPr>
    </w:lvl>
    <w:lvl w:ilvl="5" w:tplc="6E3A030C">
      <w:start w:val="1"/>
      <w:numFmt w:val="bullet"/>
      <w:lvlText w:val=""/>
      <w:lvlJc w:val="left"/>
      <w:pPr>
        <w:ind w:left="4320" w:hanging="360"/>
      </w:pPr>
      <w:rPr>
        <w:rFonts w:ascii="Wingdings" w:hAnsi="Wingdings" w:hint="default"/>
      </w:rPr>
    </w:lvl>
    <w:lvl w:ilvl="6" w:tplc="6444DBC4">
      <w:start w:val="1"/>
      <w:numFmt w:val="bullet"/>
      <w:lvlText w:val=""/>
      <w:lvlJc w:val="left"/>
      <w:pPr>
        <w:ind w:left="5040" w:hanging="360"/>
      </w:pPr>
      <w:rPr>
        <w:rFonts w:ascii="Symbol" w:hAnsi="Symbol" w:hint="default"/>
      </w:rPr>
    </w:lvl>
    <w:lvl w:ilvl="7" w:tplc="A7F4EC40">
      <w:start w:val="1"/>
      <w:numFmt w:val="bullet"/>
      <w:lvlText w:val="o"/>
      <w:lvlJc w:val="left"/>
      <w:pPr>
        <w:ind w:left="5760" w:hanging="360"/>
      </w:pPr>
      <w:rPr>
        <w:rFonts w:ascii="Courier New" w:hAnsi="Courier New" w:hint="default"/>
      </w:rPr>
    </w:lvl>
    <w:lvl w:ilvl="8" w:tplc="F67E01E2">
      <w:start w:val="1"/>
      <w:numFmt w:val="bullet"/>
      <w:lvlText w:val=""/>
      <w:lvlJc w:val="left"/>
      <w:pPr>
        <w:ind w:left="6480" w:hanging="360"/>
      </w:pPr>
      <w:rPr>
        <w:rFonts w:ascii="Wingdings" w:hAnsi="Wingdings" w:hint="default"/>
      </w:rPr>
    </w:lvl>
  </w:abstractNum>
  <w:abstractNum w:abstractNumId="25" w15:restartNumberingAfterBreak="0">
    <w:nsid w:val="4CB9929C"/>
    <w:multiLevelType w:val="hybridMultilevel"/>
    <w:tmpl w:val="397A730E"/>
    <w:lvl w:ilvl="0" w:tplc="55889B7C">
      <w:start w:val="1"/>
      <w:numFmt w:val="bullet"/>
      <w:lvlText w:val=""/>
      <w:lvlJc w:val="left"/>
      <w:pPr>
        <w:ind w:left="720" w:hanging="360"/>
      </w:pPr>
      <w:rPr>
        <w:rFonts w:ascii="Symbol" w:hAnsi="Symbol" w:hint="default"/>
      </w:rPr>
    </w:lvl>
    <w:lvl w:ilvl="1" w:tplc="936E5A8A">
      <w:start w:val="1"/>
      <w:numFmt w:val="bullet"/>
      <w:lvlText w:val="o"/>
      <w:lvlJc w:val="left"/>
      <w:pPr>
        <w:ind w:left="1440" w:hanging="360"/>
      </w:pPr>
      <w:rPr>
        <w:rFonts w:ascii="Courier New" w:hAnsi="Courier New" w:hint="default"/>
      </w:rPr>
    </w:lvl>
    <w:lvl w:ilvl="2" w:tplc="C924E54A">
      <w:start w:val="1"/>
      <w:numFmt w:val="bullet"/>
      <w:lvlText w:val=""/>
      <w:lvlJc w:val="left"/>
      <w:pPr>
        <w:ind w:left="2160" w:hanging="360"/>
      </w:pPr>
      <w:rPr>
        <w:rFonts w:ascii="Wingdings" w:hAnsi="Wingdings" w:hint="default"/>
      </w:rPr>
    </w:lvl>
    <w:lvl w:ilvl="3" w:tplc="D2301658">
      <w:start w:val="1"/>
      <w:numFmt w:val="bullet"/>
      <w:lvlText w:val=""/>
      <w:lvlJc w:val="left"/>
      <w:pPr>
        <w:ind w:left="2880" w:hanging="360"/>
      </w:pPr>
      <w:rPr>
        <w:rFonts w:ascii="Symbol" w:hAnsi="Symbol" w:hint="default"/>
      </w:rPr>
    </w:lvl>
    <w:lvl w:ilvl="4" w:tplc="AC62AC00">
      <w:start w:val="1"/>
      <w:numFmt w:val="bullet"/>
      <w:lvlText w:val="o"/>
      <w:lvlJc w:val="left"/>
      <w:pPr>
        <w:ind w:left="3600" w:hanging="360"/>
      </w:pPr>
      <w:rPr>
        <w:rFonts w:ascii="Courier New" w:hAnsi="Courier New" w:hint="default"/>
      </w:rPr>
    </w:lvl>
    <w:lvl w:ilvl="5" w:tplc="124AFC14">
      <w:start w:val="1"/>
      <w:numFmt w:val="bullet"/>
      <w:lvlText w:val=""/>
      <w:lvlJc w:val="left"/>
      <w:pPr>
        <w:ind w:left="4320" w:hanging="360"/>
      </w:pPr>
      <w:rPr>
        <w:rFonts w:ascii="Wingdings" w:hAnsi="Wingdings" w:hint="default"/>
      </w:rPr>
    </w:lvl>
    <w:lvl w:ilvl="6" w:tplc="1D5A6386">
      <w:start w:val="1"/>
      <w:numFmt w:val="bullet"/>
      <w:lvlText w:val=""/>
      <w:lvlJc w:val="left"/>
      <w:pPr>
        <w:ind w:left="5040" w:hanging="360"/>
      </w:pPr>
      <w:rPr>
        <w:rFonts w:ascii="Symbol" w:hAnsi="Symbol" w:hint="default"/>
      </w:rPr>
    </w:lvl>
    <w:lvl w:ilvl="7" w:tplc="664A896C">
      <w:start w:val="1"/>
      <w:numFmt w:val="bullet"/>
      <w:lvlText w:val="o"/>
      <w:lvlJc w:val="left"/>
      <w:pPr>
        <w:ind w:left="5760" w:hanging="360"/>
      </w:pPr>
      <w:rPr>
        <w:rFonts w:ascii="Courier New" w:hAnsi="Courier New" w:hint="default"/>
      </w:rPr>
    </w:lvl>
    <w:lvl w:ilvl="8" w:tplc="8008187C">
      <w:start w:val="1"/>
      <w:numFmt w:val="bullet"/>
      <w:lvlText w:val=""/>
      <w:lvlJc w:val="left"/>
      <w:pPr>
        <w:ind w:left="6480" w:hanging="360"/>
      </w:pPr>
      <w:rPr>
        <w:rFonts w:ascii="Wingdings" w:hAnsi="Wingdings" w:hint="default"/>
      </w:rPr>
    </w:lvl>
  </w:abstractNum>
  <w:abstractNum w:abstractNumId="26" w15:restartNumberingAfterBreak="0">
    <w:nsid w:val="53B5D922"/>
    <w:multiLevelType w:val="hybridMultilevel"/>
    <w:tmpl w:val="86C4AED6"/>
    <w:lvl w:ilvl="0" w:tplc="E182D970">
      <w:start w:val="1"/>
      <w:numFmt w:val="bullet"/>
      <w:lvlText w:val=""/>
      <w:lvlJc w:val="left"/>
      <w:pPr>
        <w:ind w:left="720" w:hanging="360"/>
      </w:pPr>
      <w:rPr>
        <w:rFonts w:ascii="Symbol" w:hAnsi="Symbol" w:hint="default"/>
      </w:rPr>
    </w:lvl>
    <w:lvl w:ilvl="1" w:tplc="41920A40">
      <w:start w:val="1"/>
      <w:numFmt w:val="bullet"/>
      <w:lvlText w:val="o"/>
      <w:lvlJc w:val="left"/>
      <w:pPr>
        <w:ind w:left="1440" w:hanging="360"/>
      </w:pPr>
      <w:rPr>
        <w:rFonts w:ascii="Courier New" w:hAnsi="Courier New" w:hint="default"/>
      </w:rPr>
    </w:lvl>
    <w:lvl w:ilvl="2" w:tplc="94EEE58A">
      <w:start w:val="1"/>
      <w:numFmt w:val="bullet"/>
      <w:lvlText w:val=""/>
      <w:lvlJc w:val="left"/>
      <w:pPr>
        <w:ind w:left="2160" w:hanging="360"/>
      </w:pPr>
      <w:rPr>
        <w:rFonts w:ascii="Wingdings" w:hAnsi="Wingdings" w:hint="default"/>
      </w:rPr>
    </w:lvl>
    <w:lvl w:ilvl="3" w:tplc="9A9CE962">
      <w:start w:val="1"/>
      <w:numFmt w:val="bullet"/>
      <w:lvlText w:val=""/>
      <w:lvlJc w:val="left"/>
      <w:pPr>
        <w:ind w:left="2880" w:hanging="360"/>
      </w:pPr>
      <w:rPr>
        <w:rFonts w:ascii="Symbol" w:hAnsi="Symbol" w:hint="default"/>
      </w:rPr>
    </w:lvl>
    <w:lvl w:ilvl="4" w:tplc="072C8B50">
      <w:start w:val="1"/>
      <w:numFmt w:val="bullet"/>
      <w:lvlText w:val="o"/>
      <w:lvlJc w:val="left"/>
      <w:pPr>
        <w:ind w:left="3600" w:hanging="360"/>
      </w:pPr>
      <w:rPr>
        <w:rFonts w:ascii="Courier New" w:hAnsi="Courier New" w:hint="default"/>
      </w:rPr>
    </w:lvl>
    <w:lvl w:ilvl="5" w:tplc="02CEEBB0">
      <w:start w:val="1"/>
      <w:numFmt w:val="bullet"/>
      <w:lvlText w:val=""/>
      <w:lvlJc w:val="left"/>
      <w:pPr>
        <w:ind w:left="4320" w:hanging="360"/>
      </w:pPr>
      <w:rPr>
        <w:rFonts w:ascii="Wingdings" w:hAnsi="Wingdings" w:hint="default"/>
      </w:rPr>
    </w:lvl>
    <w:lvl w:ilvl="6" w:tplc="844AB254">
      <w:start w:val="1"/>
      <w:numFmt w:val="bullet"/>
      <w:lvlText w:val=""/>
      <w:lvlJc w:val="left"/>
      <w:pPr>
        <w:ind w:left="5040" w:hanging="360"/>
      </w:pPr>
      <w:rPr>
        <w:rFonts w:ascii="Symbol" w:hAnsi="Symbol" w:hint="default"/>
      </w:rPr>
    </w:lvl>
    <w:lvl w:ilvl="7" w:tplc="F3E40C04">
      <w:start w:val="1"/>
      <w:numFmt w:val="bullet"/>
      <w:lvlText w:val="o"/>
      <w:lvlJc w:val="left"/>
      <w:pPr>
        <w:ind w:left="5760" w:hanging="360"/>
      </w:pPr>
      <w:rPr>
        <w:rFonts w:ascii="Courier New" w:hAnsi="Courier New" w:hint="default"/>
      </w:rPr>
    </w:lvl>
    <w:lvl w:ilvl="8" w:tplc="70B445A4">
      <w:start w:val="1"/>
      <w:numFmt w:val="bullet"/>
      <w:lvlText w:val=""/>
      <w:lvlJc w:val="left"/>
      <w:pPr>
        <w:ind w:left="6480" w:hanging="360"/>
      </w:pPr>
      <w:rPr>
        <w:rFonts w:ascii="Wingdings" w:hAnsi="Wingdings" w:hint="default"/>
      </w:rPr>
    </w:lvl>
  </w:abstractNum>
  <w:abstractNum w:abstractNumId="27" w15:restartNumberingAfterBreak="0">
    <w:nsid w:val="555A9791"/>
    <w:multiLevelType w:val="hybridMultilevel"/>
    <w:tmpl w:val="DE305776"/>
    <w:lvl w:ilvl="0" w:tplc="A66896FC">
      <w:start w:val="1"/>
      <w:numFmt w:val="bullet"/>
      <w:lvlText w:val=""/>
      <w:lvlJc w:val="left"/>
      <w:pPr>
        <w:ind w:left="720" w:hanging="360"/>
      </w:pPr>
      <w:rPr>
        <w:rFonts w:ascii="Symbol" w:hAnsi="Symbol" w:hint="default"/>
      </w:rPr>
    </w:lvl>
    <w:lvl w:ilvl="1" w:tplc="A9A2550E">
      <w:start w:val="1"/>
      <w:numFmt w:val="bullet"/>
      <w:lvlText w:val="o"/>
      <w:lvlJc w:val="left"/>
      <w:pPr>
        <w:ind w:left="1440" w:hanging="360"/>
      </w:pPr>
      <w:rPr>
        <w:rFonts w:ascii="Courier New" w:hAnsi="Courier New" w:hint="default"/>
      </w:rPr>
    </w:lvl>
    <w:lvl w:ilvl="2" w:tplc="5EA41E00">
      <w:start w:val="1"/>
      <w:numFmt w:val="bullet"/>
      <w:lvlText w:val=""/>
      <w:lvlJc w:val="left"/>
      <w:pPr>
        <w:ind w:left="2160" w:hanging="360"/>
      </w:pPr>
      <w:rPr>
        <w:rFonts w:ascii="Wingdings" w:hAnsi="Wingdings" w:hint="default"/>
      </w:rPr>
    </w:lvl>
    <w:lvl w:ilvl="3" w:tplc="6CDA7CD0">
      <w:start w:val="1"/>
      <w:numFmt w:val="bullet"/>
      <w:lvlText w:val=""/>
      <w:lvlJc w:val="left"/>
      <w:pPr>
        <w:ind w:left="2880" w:hanging="360"/>
      </w:pPr>
      <w:rPr>
        <w:rFonts w:ascii="Symbol" w:hAnsi="Symbol" w:hint="default"/>
      </w:rPr>
    </w:lvl>
    <w:lvl w:ilvl="4" w:tplc="99E453D8">
      <w:start w:val="1"/>
      <w:numFmt w:val="bullet"/>
      <w:lvlText w:val="o"/>
      <w:lvlJc w:val="left"/>
      <w:pPr>
        <w:ind w:left="3600" w:hanging="360"/>
      </w:pPr>
      <w:rPr>
        <w:rFonts w:ascii="Courier New" w:hAnsi="Courier New" w:hint="default"/>
      </w:rPr>
    </w:lvl>
    <w:lvl w:ilvl="5" w:tplc="D98A0F76">
      <w:start w:val="1"/>
      <w:numFmt w:val="bullet"/>
      <w:lvlText w:val=""/>
      <w:lvlJc w:val="left"/>
      <w:pPr>
        <w:ind w:left="4320" w:hanging="360"/>
      </w:pPr>
      <w:rPr>
        <w:rFonts w:ascii="Wingdings" w:hAnsi="Wingdings" w:hint="default"/>
      </w:rPr>
    </w:lvl>
    <w:lvl w:ilvl="6" w:tplc="6B8AE8A8">
      <w:start w:val="1"/>
      <w:numFmt w:val="bullet"/>
      <w:lvlText w:val=""/>
      <w:lvlJc w:val="left"/>
      <w:pPr>
        <w:ind w:left="5040" w:hanging="360"/>
      </w:pPr>
      <w:rPr>
        <w:rFonts w:ascii="Symbol" w:hAnsi="Symbol" w:hint="default"/>
      </w:rPr>
    </w:lvl>
    <w:lvl w:ilvl="7" w:tplc="0390197E">
      <w:start w:val="1"/>
      <w:numFmt w:val="bullet"/>
      <w:lvlText w:val="o"/>
      <w:lvlJc w:val="left"/>
      <w:pPr>
        <w:ind w:left="5760" w:hanging="360"/>
      </w:pPr>
      <w:rPr>
        <w:rFonts w:ascii="Courier New" w:hAnsi="Courier New" w:hint="default"/>
      </w:rPr>
    </w:lvl>
    <w:lvl w:ilvl="8" w:tplc="57E2E4F8">
      <w:start w:val="1"/>
      <w:numFmt w:val="bullet"/>
      <w:lvlText w:val=""/>
      <w:lvlJc w:val="left"/>
      <w:pPr>
        <w:ind w:left="6480" w:hanging="360"/>
      </w:pPr>
      <w:rPr>
        <w:rFonts w:ascii="Wingdings" w:hAnsi="Wingdings" w:hint="default"/>
      </w:rPr>
    </w:lvl>
  </w:abstractNum>
  <w:abstractNum w:abstractNumId="28" w15:restartNumberingAfterBreak="0">
    <w:nsid w:val="56FC148B"/>
    <w:multiLevelType w:val="hybridMultilevel"/>
    <w:tmpl w:val="2250AF6C"/>
    <w:lvl w:ilvl="0" w:tplc="341EAE5E">
      <w:start w:val="1"/>
      <w:numFmt w:val="bullet"/>
      <w:lvlText w:val=""/>
      <w:lvlJc w:val="left"/>
      <w:pPr>
        <w:ind w:left="720" w:hanging="360"/>
      </w:pPr>
      <w:rPr>
        <w:rFonts w:ascii="Symbol" w:hAnsi="Symbol" w:hint="default"/>
      </w:rPr>
    </w:lvl>
    <w:lvl w:ilvl="1" w:tplc="CA6E9204">
      <w:start w:val="1"/>
      <w:numFmt w:val="bullet"/>
      <w:lvlText w:val="o"/>
      <w:lvlJc w:val="left"/>
      <w:pPr>
        <w:ind w:left="1440" w:hanging="360"/>
      </w:pPr>
      <w:rPr>
        <w:rFonts w:ascii="Courier New" w:hAnsi="Courier New" w:hint="default"/>
      </w:rPr>
    </w:lvl>
    <w:lvl w:ilvl="2" w:tplc="345C35E2">
      <w:start w:val="1"/>
      <w:numFmt w:val="bullet"/>
      <w:lvlText w:val=""/>
      <w:lvlJc w:val="left"/>
      <w:pPr>
        <w:ind w:left="2160" w:hanging="360"/>
      </w:pPr>
      <w:rPr>
        <w:rFonts w:ascii="Wingdings" w:hAnsi="Wingdings" w:hint="default"/>
      </w:rPr>
    </w:lvl>
    <w:lvl w:ilvl="3" w:tplc="ACC6A6EE">
      <w:start w:val="1"/>
      <w:numFmt w:val="bullet"/>
      <w:lvlText w:val=""/>
      <w:lvlJc w:val="left"/>
      <w:pPr>
        <w:ind w:left="2880" w:hanging="360"/>
      </w:pPr>
      <w:rPr>
        <w:rFonts w:ascii="Symbol" w:hAnsi="Symbol" w:hint="default"/>
      </w:rPr>
    </w:lvl>
    <w:lvl w:ilvl="4" w:tplc="61B008C6">
      <w:start w:val="1"/>
      <w:numFmt w:val="bullet"/>
      <w:lvlText w:val="o"/>
      <w:lvlJc w:val="left"/>
      <w:pPr>
        <w:ind w:left="3600" w:hanging="360"/>
      </w:pPr>
      <w:rPr>
        <w:rFonts w:ascii="Courier New" w:hAnsi="Courier New" w:hint="default"/>
      </w:rPr>
    </w:lvl>
    <w:lvl w:ilvl="5" w:tplc="F942FAD4">
      <w:start w:val="1"/>
      <w:numFmt w:val="bullet"/>
      <w:lvlText w:val=""/>
      <w:lvlJc w:val="left"/>
      <w:pPr>
        <w:ind w:left="4320" w:hanging="360"/>
      </w:pPr>
      <w:rPr>
        <w:rFonts w:ascii="Wingdings" w:hAnsi="Wingdings" w:hint="default"/>
      </w:rPr>
    </w:lvl>
    <w:lvl w:ilvl="6" w:tplc="3A3A0AEA">
      <w:start w:val="1"/>
      <w:numFmt w:val="bullet"/>
      <w:lvlText w:val=""/>
      <w:lvlJc w:val="left"/>
      <w:pPr>
        <w:ind w:left="5040" w:hanging="360"/>
      </w:pPr>
      <w:rPr>
        <w:rFonts w:ascii="Symbol" w:hAnsi="Symbol" w:hint="default"/>
      </w:rPr>
    </w:lvl>
    <w:lvl w:ilvl="7" w:tplc="0CAA11D2">
      <w:start w:val="1"/>
      <w:numFmt w:val="bullet"/>
      <w:lvlText w:val="o"/>
      <w:lvlJc w:val="left"/>
      <w:pPr>
        <w:ind w:left="5760" w:hanging="360"/>
      </w:pPr>
      <w:rPr>
        <w:rFonts w:ascii="Courier New" w:hAnsi="Courier New" w:hint="default"/>
      </w:rPr>
    </w:lvl>
    <w:lvl w:ilvl="8" w:tplc="E2FC741E">
      <w:start w:val="1"/>
      <w:numFmt w:val="bullet"/>
      <w:lvlText w:val=""/>
      <w:lvlJc w:val="left"/>
      <w:pPr>
        <w:ind w:left="6480" w:hanging="360"/>
      </w:pPr>
      <w:rPr>
        <w:rFonts w:ascii="Wingdings" w:hAnsi="Wingdings" w:hint="default"/>
      </w:rPr>
    </w:lvl>
  </w:abstractNum>
  <w:abstractNum w:abstractNumId="29" w15:restartNumberingAfterBreak="0">
    <w:nsid w:val="5CE0294D"/>
    <w:multiLevelType w:val="hybridMultilevel"/>
    <w:tmpl w:val="10C6C58C"/>
    <w:lvl w:ilvl="0" w:tplc="2D706D8E">
      <w:start w:val="1"/>
      <w:numFmt w:val="bullet"/>
      <w:lvlText w:val=""/>
      <w:lvlJc w:val="left"/>
      <w:pPr>
        <w:ind w:left="720" w:hanging="360"/>
      </w:pPr>
      <w:rPr>
        <w:rFonts w:ascii="Symbol" w:hAnsi="Symbol" w:hint="default"/>
      </w:rPr>
    </w:lvl>
    <w:lvl w:ilvl="1" w:tplc="7EAE5DFC">
      <w:start w:val="1"/>
      <w:numFmt w:val="bullet"/>
      <w:lvlText w:val="o"/>
      <w:lvlJc w:val="left"/>
      <w:pPr>
        <w:ind w:left="1440" w:hanging="360"/>
      </w:pPr>
      <w:rPr>
        <w:rFonts w:ascii="Courier New" w:hAnsi="Courier New" w:hint="default"/>
      </w:rPr>
    </w:lvl>
    <w:lvl w:ilvl="2" w:tplc="F228B01A">
      <w:start w:val="1"/>
      <w:numFmt w:val="bullet"/>
      <w:lvlText w:val=""/>
      <w:lvlJc w:val="left"/>
      <w:pPr>
        <w:ind w:left="2160" w:hanging="360"/>
      </w:pPr>
      <w:rPr>
        <w:rFonts w:ascii="Wingdings" w:hAnsi="Wingdings" w:hint="default"/>
      </w:rPr>
    </w:lvl>
    <w:lvl w:ilvl="3" w:tplc="49E8D01A">
      <w:start w:val="1"/>
      <w:numFmt w:val="bullet"/>
      <w:lvlText w:val=""/>
      <w:lvlJc w:val="left"/>
      <w:pPr>
        <w:ind w:left="2880" w:hanging="360"/>
      </w:pPr>
      <w:rPr>
        <w:rFonts w:ascii="Symbol" w:hAnsi="Symbol" w:hint="default"/>
      </w:rPr>
    </w:lvl>
    <w:lvl w:ilvl="4" w:tplc="F0C4477E">
      <w:start w:val="1"/>
      <w:numFmt w:val="bullet"/>
      <w:lvlText w:val="o"/>
      <w:lvlJc w:val="left"/>
      <w:pPr>
        <w:ind w:left="3600" w:hanging="360"/>
      </w:pPr>
      <w:rPr>
        <w:rFonts w:ascii="Courier New" w:hAnsi="Courier New" w:hint="default"/>
      </w:rPr>
    </w:lvl>
    <w:lvl w:ilvl="5" w:tplc="38768F8E">
      <w:start w:val="1"/>
      <w:numFmt w:val="bullet"/>
      <w:lvlText w:val=""/>
      <w:lvlJc w:val="left"/>
      <w:pPr>
        <w:ind w:left="4320" w:hanging="360"/>
      </w:pPr>
      <w:rPr>
        <w:rFonts w:ascii="Wingdings" w:hAnsi="Wingdings" w:hint="default"/>
      </w:rPr>
    </w:lvl>
    <w:lvl w:ilvl="6" w:tplc="BB94CA46">
      <w:start w:val="1"/>
      <w:numFmt w:val="bullet"/>
      <w:lvlText w:val=""/>
      <w:lvlJc w:val="left"/>
      <w:pPr>
        <w:ind w:left="5040" w:hanging="360"/>
      </w:pPr>
      <w:rPr>
        <w:rFonts w:ascii="Symbol" w:hAnsi="Symbol" w:hint="default"/>
      </w:rPr>
    </w:lvl>
    <w:lvl w:ilvl="7" w:tplc="9E827A9A">
      <w:start w:val="1"/>
      <w:numFmt w:val="bullet"/>
      <w:lvlText w:val="o"/>
      <w:lvlJc w:val="left"/>
      <w:pPr>
        <w:ind w:left="5760" w:hanging="360"/>
      </w:pPr>
      <w:rPr>
        <w:rFonts w:ascii="Courier New" w:hAnsi="Courier New" w:hint="default"/>
      </w:rPr>
    </w:lvl>
    <w:lvl w:ilvl="8" w:tplc="C2B067F6">
      <w:start w:val="1"/>
      <w:numFmt w:val="bullet"/>
      <w:lvlText w:val=""/>
      <w:lvlJc w:val="left"/>
      <w:pPr>
        <w:ind w:left="6480" w:hanging="360"/>
      </w:pPr>
      <w:rPr>
        <w:rFonts w:ascii="Wingdings" w:hAnsi="Wingdings" w:hint="default"/>
      </w:rPr>
    </w:lvl>
  </w:abstractNum>
  <w:abstractNum w:abstractNumId="30" w15:restartNumberingAfterBreak="0">
    <w:nsid w:val="63AA6575"/>
    <w:multiLevelType w:val="hybridMultilevel"/>
    <w:tmpl w:val="25CEAC02"/>
    <w:lvl w:ilvl="0" w:tplc="417488C6">
      <w:start w:val="1"/>
      <w:numFmt w:val="bullet"/>
      <w:lvlText w:val=""/>
      <w:lvlJc w:val="left"/>
      <w:pPr>
        <w:ind w:left="720" w:hanging="360"/>
      </w:pPr>
      <w:rPr>
        <w:rFonts w:ascii="Symbol" w:hAnsi="Symbol" w:hint="default"/>
      </w:rPr>
    </w:lvl>
    <w:lvl w:ilvl="1" w:tplc="88FCC992">
      <w:start w:val="1"/>
      <w:numFmt w:val="bullet"/>
      <w:lvlText w:val="o"/>
      <w:lvlJc w:val="left"/>
      <w:pPr>
        <w:ind w:left="1440" w:hanging="360"/>
      </w:pPr>
      <w:rPr>
        <w:rFonts w:ascii="Courier New" w:hAnsi="Courier New" w:hint="default"/>
      </w:rPr>
    </w:lvl>
    <w:lvl w:ilvl="2" w:tplc="82268BA6">
      <w:start w:val="1"/>
      <w:numFmt w:val="bullet"/>
      <w:lvlText w:val=""/>
      <w:lvlJc w:val="left"/>
      <w:pPr>
        <w:ind w:left="2160" w:hanging="360"/>
      </w:pPr>
      <w:rPr>
        <w:rFonts w:ascii="Wingdings" w:hAnsi="Wingdings" w:hint="default"/>
      </w:rPr>
    </w:lvl>
    <w:lvl w:ilvl="3" w:tplc="D1E0F9F8">
      <w:start w:val="1"/>
      <w:numFmt w:val="bullet"/>
      <w:lvlText w:val=""/>
      <w:lvlJc w:val="left"/>
      <w:pPr>
        <w:ind w:left="2880" w:hanging="360"/>
      </w:pPr>
      <w:rPr>
        <w:rFonts w:ascii="Symbol" w:hAnsi="Symbol" w:hint="default"/>
      </w:rPr>
    </w:lvl>
    <w:lvl w:ilvl="4" w:tplc="4606DE62">
      <w:start w:val="1"/>
      <w:numFmt w:val="bullet"/>
      <w:lvlText w:val="o"/>
      <w:lvlJc w:val="left"/>
      <w:pPr>
        <w:ind w:left="3600" w:hanging="360"/>
      </w:pPr>
      <w:rPr>
        <w:rFonts w:ascii="Courier New" w:hAnsi="Courier New" w:hint="default"/>
      </w:rPr>
    </w:lvl>
    <w:lvl w:ilvl="5" w:tplc="ED3E12C2">
      <w:start w:val="1"/>
      <w:numFmt w:val="bullet"/>
      <w:lvlText w:val=""/>
      <w:lvlJc w:val="left"/>
      <w:pPr>
        <w:ind w:left="4320" w:hanging="360"/>
      </w:pPr>
      <w:rPr>
        <w:rFonts w:ascii="Wingdings" w:hAnsi="Wingdings" w:hint="default"/>
      </w:rPr>
    </w:lvl>
    <w:lvl w:ilvl="6" w:tplc="1C60E352">
      <w:start w:val="1"/>
      <w:numFmt w:val="bullet"/>
      <w:lvlText w:val=""/>
      <w:lvlJc w:val="left"/>
      <w:pPr>
        <w:ind w:left="5040" w:hanging="360"/>
      </w:pPr>
      <w:rPr>
        <w:rFonts w:ascii="Symbol" w:hAnsi="Symbol" w:hint="default"/>
      </w:rPr>
    </w:lvl>
    <w:lvl w:ilvl="7" w:tplc="77A6A3EA">
      <w:start w:val="1"/>
      <w:numFmt w:val="bullet"/>
      <w:lvlText w:val="o"/>
      <w:lvlJc w:val="left"/>
      <w:pPr>
        <w:ind w:left="5760" w:hanging="360"/>
      </w:pPr>
      <w:rPr>
        <w:rFonts w:ascii="Courier New" w:hAnsi="Courier New" w:hint="default"/>
      </w:rPr>
    </w:lvl>
    <w:lvl w:ilvl="8" w:tplc="C17A16FE">
      <w:start w:val="1"/>
      <w:numFmt w:val="bullet"/>
      <w:lvlText w:val=""/>
      <w:lvlJc w:val="left"/>
      <w:pPr>
        <w:ind w:left="6480" w:hanging="360"/>
      </w:pPr>
      <w:rPr>
        <w:rFonts w:ascii="Wingdings" w:hAnsi="Wingdings" w:hint="default"/>
      </w:rPr>
    </w:lvl>
  </w:abstractNum>
  <w:abstractNum w:abstractNumId="31" w15:restartNumberingAfterBreak="0">
    <w:nsid w:val="69001860"/>
    <w:multiLevelType w:val="hybridMultilevel"/>
    <w:tmpl w:val="AED83136"/>
    <w:lvl w:ilvl="0" w:tplc="3F58A23E">
      <w:start w:val="1"/>
      <w:numFmt w:val="bullet"/>
      <w:lvlText w:val="-"/>
      <w:lvlJc w:val="left"/>
      <w:pPr>
        <w:ind w:left="720" w:hanging="360"/>
      </w:pPr>
      <w:rPr>
        <w:rFonts w:ascii="Aptos" w:hAnsi="Aptos" w:hint="default"/>
      </w:rPr>
    </w:lvl>
    <w:lvl w:ilvl="1" w:tplc="BBBA5E44">
      <w:start w:val="1"/>
      <w:numFmt w:val="bullet"/>
      <w:lvlText w:val="o"/>
      <w:lvlJc w:val="left"/>
      <w:pPr>
        <w:ind w:left="1440" w:hanging="360"/>
      </w:pPr>
      <w:rPr>
        <w:rFonts w:ascii="Courier New" w:hAnsi="Courier New" w:hint="default"/>
      </w:rPr>
    </w:lvl>
    <w:lvl w:ilvl="2" w:tplc="DF648544">
      <w:start w:val="1"/>
      <w:numFmt w:val="bullet"/>
      <w:lvlText w:val=""/>
      <w:lvlJc w:val="left"/>
      <w:pPr>
        <w:ind w:left="2160" w:hanging="360"/>
      </w:pPr>
      <w:rPr>
        <w:rFonts w:ascii="Wingdings" w:hAnsi="Wingdings" w:hint="default"/>
      </w:rPr>
    </w:lvl>
    <w:lvl w:ilvl="3" w:tplc="005408E2">
      <w:start w:val="1"/>
      <w:numFmt w:val="bullet"/>
      <w:lvlText w:val=""/>
      <w:lvlJc w:val="left"/>
      <w:pPr>
        <w:ind w:left="2880" w:hanging="360"/>
      </w:pPr>
      <w:rPr>
        <w:rFonts w:ascii="Symbol" w:hAnsi="Symbol" w:hint="default"/>
      </w:rPr>
    </w:lvl>
    <w:lvl w:ilvl="4" w:tplc="034E4A2A">
      <w:start w:val="1"/>
      <w:numFmt w:val="bullet"/>
      <w:lvlText w:val="o"/>
      <w:lvlJc w:val="left"/>
      <w:pPr>
        <w:ind w:left="3600" w:hanging="360"/>
      </w:pPr>
      <w:rPr>
        <w:rFonts w:ascii="Courier New" w:hAnsi="Courier New" w:hint="default"/>
      </w:rPr>
    </w:lvl>
    <w:lvl w:ilvl="5" w:tplc="B11617FE">
      <w:start w:val="1"/>
      <w:numFmt w:val="bullet"/>
      <w:lvlText w:val=""/>
      <w:lvlJc w:val="left"/>
      <w:pPr>
        <w:ind w:left="4320" w:hanging="360"/>
      </w:pPr>
      <w:rPr>
        <w:rFonts w:ascii="Wingdings" w:hAnsi="Wingdings" w:hint="default"/>
      </w:rPr>
    </w:lvl>
    <w:lvl w:ilvl="6" w:tplc="D7AA17E6">
      <w:start w:val="1"/>
      <w:numFmt w:val="bullet"/>
      <w:lvlText w:val=""/>
      <w:lvlJc w:val="left"/>
      <w:pPr>
        <w:ind w:left="5040" w:hanging="360"/>
      </w:pPr>
      <w:rPr>
        <w:rFonts w:ascii="Symbol" w:hAnsi="Symbol" w:hint="default"/>
      </w:rPr>
    </w:lvl>
    <w:lvl w:ilvl="7" w:tplc="50A4061E">
      <w:start w:val="1"/>
      <w:numFmt w:val="bullet"/>
      <w:lvlText w:val="o"/>
      <w:lvlJc w:val="left"/>
      <w:pPr>
        <w:ind w:left="5760" w:hanging="360"/>
      </w:pPr>
      <w:rPr>
        <w:rFonts w:ascii="Courier New" w:hAnsi="Courier New" w:hint="default"/>
      </w:rPr>
    </w:lvl>
    <w:lvl w:ilvl="8" w:tplc="1FC8B780">
      <w:start w:val="1"/>
      <w:numFmt w:val="bullet"/>
      <w:lvlText w:val=""/>
      <w:lvlJc w:val="left"/>
      <w:pPr>
        <w:ind w:left="6480" w:hanging="360"/>
      </w:pPr>
      <w:rPr>
        <w:rFonts w:ascii="Wingdings" w:hAnsi="Wingdings" w:hint="default"/>
      </w:rPr>
    </w:lvl>
  </w:abstractNum>
  <w:abstractNum w:abstractNumId="32" w15:restartNumberingAfterBreak="0">
    <w:nsid w:val="7051EA55"/>
    <w:multiLevelType w:val="hybridMultilevel"/>
    <w:tmpl w:val="136A0864"/>
    <w:lvl w:ilvl="0" w:tplc="67627624">
      <w:start w:val="1"/>
      <w:numFmt w:val="bullet"/>
      <w:lvlText w:val=""/>
      <w:lvlJc w:val="left"/>
      <w:pPr>
        <w:ind w:left="720" w:hanging="360"/>
      </w:pPr>
      <w:rPr>
        <w:rFonts w:ascii="Symbol" w:hAnsi="Symbol" w:hint="default"/>
      </w:rPr>
    </w:lvl>
    <w:lvl w:ilvl="1" w:tplc="9CFC02B0">
      <w:start w:val="1"/>
      <w:numFmt w:val="bullet"/>
      <w:lvlText w:val="o"/>
      <w:lvlJc w:val="left"/>
      <w:pPr>
        <w:ind w:left="1440" w:hanging="360"/>
      </w:pPr>
      <w:rPr>
        <w:rFonts w:ascii="Courier New" w:hAnsi="Courier New" w:hint="default"/>
      </w:rPr>
    </w:lvl>
    <w:lvl w:ilvl="2" w:tplc="8C205168">
      <w:start w:val="1"/>
      <w:numFmt w:val="bullet"/>
      <w:lvlText w:val=""/>
      <w:lvlJc w:val="left"/>
      <w:pPr>
        <w:ind w:left="2160" w:hanging="360"/>
      </w:pPr>
      <w:rPr>
        <w:rFonts w:ascii="Wingdings" w:hAnsi="Wingdings" w:hint="default"/>
      </w:rPr>
    </w:lvl>
    <w:lvl w:ilvl="3" w:tplc="69426F8A">
      <w:start w:val="1"/>
      <w:numFmt w:val="bullet"/>
      <w:lvlText w:val=""/>
      <w:lvlJc w:val="left"/>
      <w:pPr>
        <w:ind w:left="2880" w:hanging="360"/>
      </w:pPr>
      <w:rPr>
        <w:rFonts w:ascii="Symbol" w:hAnsi="Symbol" w:hint="default"/>
      </w:rPr>
    </w:lvl>
    <w:lvl w:ilvl="4" w:tplc="869A6976">
      <w:start w:val="1"/>
      <w:numFmt w:val="bullet"/>
      <w:lvlText w:val="o"/>
      <w:lvlJc w:val="left"/>
      <w:pPr>
        <w:ind w:left="3600" w:hanging="360"/>
      </w:pPr>
      <w:rPr>
        <w:rFonts w:ascii="Courier New" w:hAnsi="Courier New" w:hint="default"/>
      </w:rPr>
    </w:lvl>
    <w:lvl w:ilvl="5" w:tplc="6DB40956">
      <w:start w:val="1"/>
      <w:numFmt w:val="bullet"/>
      <w:lvlText w:val=""/>
      <w:lvlJc w:val="left"/>
      <w:pPr>
        <w:ind w:left="4320" w:hanging="360"/>
      </w:pPr>
      <w:rPr>
        <w:rFonts w:ascii="Wingdings" w:hAnsi="Wingdings" w:hint="default"/>
      </w:rPr>
    </w:lvl>
    <w:lvl w:ilvl="6" w:tplc="82A0934E">
      <w:start w:val="1"/>
      <w:numFmt w:val="bullet"/>
      <w:lvlText w:val=""/>
      <w:lvlJc w:val="left"/>
      <w:pPr>
        <w:ind w:left="5040" w:hanging="360"/>
      </w:pPr>
      <w:rPr>
        <w:rFonts w:ascii="Symbol" w:hAnsi="Symbol" w:hint="default"/>
      </w:rPr>
    </w:lvl>
    <w:lvl w:ilvl="7" w:tplc="B08208F4">
      <w:start w:val="1"/>
      <w:numFmt w:val="bullet"/>
      <w:lvlText w:val="o"/>
      <w:lvlJc w:val="left"/>
      <w:pPr>
        <w:ind w:left="5760" w:hanging="360"/>
      </w:pPr>
      <w:rPr>
        <w:rFonts w:ascii="Courier New" w:hAnsi="Courier New" w:hint="default"/>
      </w:rPr>
    </w:lvl>
    <w:lvl w:ilvl="8" w:tplc="ECE24BF2">
      <w:start w:val="1"/>
      <w:numFmt w:val="bullet"/>
      <w:lvlText w:val=""/>
      <w:lvlJc w:val="left"/>
      <w:pPr>
        <w:ind w:left="6480" w:hanging="360"/>
      </w:pPr>
      <w:rPr>
        <w:rFonts w:ascii="Wingdings" w:hAnsi="Wingdings" w:hint="default"/>
      </w:rPr>
    </w:lvl>
  </w:abstractNum>
  <w:abstractNum w:abstractNumId="33" w15:restartNumberingAfterBreak="0">
    <w:nsid w:val="7264ACC8"/>
    <w:multiLevelType w:val="hybridMultilevel"/>
    <w:tmpl w:val="4740B460"/>
    <w:lvl w:ilvl="0" w:tplc="36C8F65A">
      <w:start w:val="1"/>
      <w:numFmt w:val="bullet"/>
      <w:lvlText w:val=""/>
      <w:lvlJc w:val="left"/>
      <w:pPr>
        <w:ind w:left="720" w:hanging="360"/>
      </w:pPr>
      <w:rPr>
        <w:rFonts w:ascii="Symbol" w:hAnsi="Symbol" w:hint="default"/>
      </w:rPr>
    </w:lvl>
    <w:lvl w:ilvl="1" w:tplc="86C48732">
      <w:start w:val="1"/>
      <w:numFmt w:val="bullet"/>
      <w:lvlText w:val="o"/>
      <w:lvlJc w:val="left"/>
      <w:pPr>
        <w:ind w:left="1440" w:hanging="360"/>
      </w:pPr>
      <w:rPr>
        <w:rFonts w:ascii="Courier New" w:hAnsi="Courier New" w:hint="default"/>
      </w:rPr>
    </w:lvl>
    <w:lvl w:ilvl="2" w:tplc="FD24D662">
      <w:start w:val="1"/>
      <w:numFmt w:val="bullet"/>
      <w:lvlText w:val=""/>
      <w:lvlJc w:val="left"/>
      <w:pPr>
        <w:ind w:left="2160" w:hanging="360"/>
      </w:pPr>
      <w:rPr>
        <w:rFonts w:ascii="Wingdings" w:hAnsi="Wingdings" w:hint="default"/>
      </w:rPr>
    </w:lvl>
    <w:lvl w:ilvl="3" w:tplc="040A2B86">
      <w:start w:val="1"/>
      <w:numFmt w:val="bullet"/>
      <w:lvlText w:val=""/>
      <w:lvlJc w:val="left"/>
      <w:pPr>
        <w:ind w:left="2880" w:hanging="360"/>
      </w:pPr>
      <w:rPr>
        <w:rFonts w:ascii="Symbol" w:hAnsi="Symbol" w:hint="default"/>
      </w:rPr>
    </w:lvl>
    <w:lvl w:ilvl="4" w:tplc="02B06706">
      <w:start w:val="1"/>
      <w:numFmt w:val="bullet"/>
      <w:lvlText w:val="o"/>
      <w:lvlJc w:val="left"/>
      <w:pPr>
        <w:ind w:left="3600" w:hanging="360"/>
      </w:pPr>
      <w:rPr>
        <w:rFonts w:ascii="Courier New" w:hAnsi="Courier New" w:hint="default"/>
      </w:rPr>
    </w:lvl>
    <w:lvl w:ilvl="5" w:tplc="C7883BD2">
      <w:start w:val="1"/>
      <w:numFmt w:val="bullet"/>
      <w:lvlText w:val=""/>
      <w:lvlJc w:val="left"/>
      <w:pPr>
        <w:ind w:left="4320" w:hanging="360"/>
      </w:pPr>
      <w:rPr>
        <w:rFonts w:ascii="Wingdings" w:hAnsi="Wingdings" w:hint="default"/>
      </w:rPr>
    </w:lvl>
    <w:lvl w:ilvl="6" w:tplc="6EF2C73E">
      <w:start w:val="1"/>
      <w:numFmt w:val="bullet"/>
      <w:lvlText w:val=""/>
      <w:lvlJc w:val="left"/>
      <w:pPr>
        <w:ind w:left="5040" w:hanging="360"/>
      </w:pPr>
      <w:rPr>
        <w:rFonts w:ascii="Symbol" w:hAnsi="Symbol" w:hint="default"/>
      </w:rPr>
    </w:lvl>
    <w:lvl w:ilvl="7" w:tplc="33FE1C30">
      <w:start w:val="1"/>
      <w:numFmt w:val="bullet"/>
      <w:lvlText w:val="o"/>
      <w:lvlJc w:val="left"/>
      <w:pPr>
        <w:ind w:left="5760" w:hanging="360"/>
      </w:pPr>
      <w:rPr>
        <w:rFonts w:ascii="Courier New" w:hAnsi="Courier New" w:hint="default"/>
      </w:rPr>
    </w:lvl>
    <w:lvl w:ilvl="8" w:tplc="B1B87CFC">
      <w:start w:val="1"/>
      <w:numFmt w:val="bullet"/>
      <w:lvlText w:val=""/>
      <w:lvlJc w:val="left"/>
      <w:pPr>
        <w:ind w:left="6480" w:hanging="360"/>
      </w:pPr>
      <w:rPr>
        <w:rFonts w:ascii="Wingdings" w:hAnsi="Wingdings" w:hint="default"/>
      </w:rPr>
    </w:lvl>
  </w:abstractNum>
  <w:num w:numId="1" w16cid:durableId="893077665">
    <w:abstractNumId w:val="11"/>
  </w:num>
  <w:num w:numId="2" w16cid:durableId="875657680">
    <w:abstractNumId w:val="31"/>
  </w:num>
  <w:num w:numId="3" w16cid:durableId="308823498">
    <w:abstractNumId w:val="20"/>
  </w:num>
  <w:num w:numId="4" w16cid:durableId="1046443740">
    <w:abstractNumId w:val="14"/>
  </w:num>
  <w:num w:numId="5" w16cid:durableId="1790002637">
    <w:abstractNumId w:val="9"/>
  </w:num>
  <w:num w:numId="6" w16cid:durableId="153566466">
    <w:abstractNumId w:val="7"/>
  </w:num>
  <w:num w:numId="7" w16cid:durableId="2014989334">
    <w:abstractNumId w:val="26"/>
  </w:num>
  <w:num w:numId="8" w16cid:durableId="749961036">
    <w:abstractNumId w:val="32"/>
  </w:num>
  <w:num w:numId="9" w16cid:durableId="1041394456">
    <w:abstractNumId w:val="23"/>
  </w:num>
  <w:num w:numId="10" w16cid:durableId="898631205">
    <w:abstractNumId w:val="21"/>
  </w:num>
  <w:num w:numId="11" w16cid:durableId="1663318315">
    <w:abstractNumId w:val="24"/>
  </w:num>
  <w:num w:numId="12" w16cid:durableId="830371866">
    <w:abstractNumId w:val="25"/>
  </w:num>
  <w:num w:numId="13" w16cid:durableId="1947807678">
    <w:abstractNumId w:val="0"/>
  </w:num>
  <w:num w:numId="14" w16cid:durableId="1861314719">
    <w:abstractNumId w:val="18"/>
  </w:num>
  <w:num w:numId="15" w16cid:durableId="1308558935">
    <w:abstractNumId w:val="2"/>
  </w:num>
  <w:num w:numId="16" w16cid:durableId="2071685276">
    <w:abstractNumId w:val="10"/>
  </w:num>
  <w:num w:numId="17" w16cid:durableId="453837345">
    <w:abstractNumId w:val="8"/>
  </w:num>
  <w:num w:numId="18" w16cid:durableId="376668133">
    <w:abstractNumId w:val="29"/>
  </w:num>
  <w:num w:numId="19" w16cid:durableId="1360424876">
    <w:abstractNumId w:val="3"/>
  </w:num>
  <w:num w:numId="20" w16cid:durableId="654727743">
    <w:abstractNumId w:val="33"/>
  </w:num>
  <w:num w:numId="21" w16cid:durableId="1196968396">
    <w:abstractNumId w:val="4"/>
  </w:num>
  <w:num w:numId="22" w16cid:durableId="2035768679">
    <w:abstractNumId w:val="27"/>
  </w:num>
  <w:num w:numId="23" w16cid:durableId="1077441736">
    <w:abstractNumId w:val="1"/>
  </w:num>
  <w:num w:numId="24" w16cid:durableId="1109350037">
    <w:abstractNumId w:val="12"/>
  </w:num>
  <w:num w:numId="25" w16cid:durableId="97338494">
    <w:abstractNumId w:val="16"/>
  </w:num>
  <w:num w:numId="26" w16cid:durableId="864634744">
    <w:abstractNumId w:val="19"/>
  </w:num>
  <w:num w:numId="27" w16cid:durableId="1240482317">
    <w:abstractNumId w:val="5"/>
  </w:num>
  <w:num w:numId="28" w16cid:durableId="1671172846">
    <w:abstractNumId w:val="22"/>
  </w:num>
  <w:num w:numId="29" w16cid:durableId="1062026142">
    <w:abstractNumId w:val="15"/>
  </w:num>
  <w:num w:numId="30" w16cid:durableId="1327244271">
    <w:abstractNumId w:val="13"/>
  </w:num>
  <w:num w:numId="31" w16cid:durableId="1740708283">
    <w:abstractNumId w:val="30"/>
  </w:num>
  <w:num w:numId="32" w16cid:durableId="188683685">
    <w:abstractNumId w:val="6"/>
  </w:num>
  <w:num w:numId="33" w16cid:durableId="1726294755">
    <w:abstractNumId w:val="28"/>
  </w:num>
  <w:num w:numId="34" w16cid:durableId="5361641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6B3A5A"/>
    <w:rsid w:val="000016CE"/>
    <w:rsid w:val="00003DC9"/>
    <w:rsid w:val="00012767"/>
    <w:rsid w:val="00021248"/>
    <w:rsid w:val="000279DE"/>
    <w:rsid w:val="00028F29"/>
    <w:rsid w:val="00035EB5"/>
    <w:rsid w:val="00041873"/>
    <w:rsid w:val="00042B0B"/>
    <w:rsid w:val="00056948"/>
    <w:rsid w:val="0006372B"/>
    <w:rsid w:val="00067896"/>
    <w:rsid w:val="00087AD4"/>
    <w:rsid w:val="000F3180"/>
    <w:rsid w:val="000F4032"/>
    <w:rsid w:val="000F62E9"/>
    <w:rsid w:val="00107D1C"/>
    <w:rsid w:val="001117CC"/>
    <w:rsid w:val="00114A11"/>
    <w:rsid w:val="00117020"/>
    <w:rsid w:val="00145506"/>
    <w:rsid w:val="00145E70"/>
    <w:rsid w:val="00161FA4"/>
    <w:rsid w:val="001923EB"/>
    <w:rsid w:val="00196E46"/>
    <w:rsid w:val="001A61A7"/>
    <w:rsid w:val="001A6FE3"/>
    <w:rsid w:val="001B6A03"/>
    <w:rsid w:val="001D01DD"/>
    <w:rsid w:val="001D3BAE"/>
    <w:rsid w:val="001D5AFF"/>
    <w:rsid w:val="001D7469"/>
    <w:rsid w:val="00206678"/>
    <w:rsid w:val="00207B5A"/>
    <w:rsid w:val="00216404"/>
    <w:rsid w:val="00226C13"/>
    <w:rsid w:val="0023D4D3"/>
    <w:rsid w:val="0026562B"/>
    <w:rsid w:val="00271856"/>
    <w:rsid w:val="0027432B"/>
    <w:rsid w:val="00287B24"/>
    <w:rsid w:val="002C3023"/>
    <w:rsid w:val="002C4A78"/>
    <w:rsid w:val="002D2585"/>
    <w:rsid w:val="002E20FA"/>
    <w:rsid w:val="00306993"/>
    <w:rsid w:val="00314F93"/>
    <w:rsid w:val="00327E79"/>
    <w:rsid w:val="003322B1"/>
    <w:rsid w:val="0034168A"/>
    <w:rsid w:val="00341EE0"/>
    <w:rsid w:val="0034370B"/>
    <w:rsid w:val="00352FB6"/>
    <w:rsid w:val="00353FCE"/>
    <w:rsid w:val="0037394A"/>
    <w:rsid w:val="003838E5"/>
    <w:rsid w:val="003875CA"/>
    <w:rsid w:val="003D2DF7"/>
    <w:rsid w:val="003E195B"/>
    <w:rsid w:val="003F65A0"/>
    <w:rsid w:val="003F6D2A"/>
    <w:rsid w:val="00406850"/>
    <w:rsid w:val="00426ADE"/>
    <w:rsid w:val="00460749"/>
    <w:rsid w:val="00466761"/>
    <w:rsid w:val="0047487E"/>
    <w:rsid w:val="00476328"/>
    <w:rsid w:val="00480B49"/>
    <w:rsid w:val="00492B84"/>
    <w:rsid w:val="004947F7"/>
    <w:rsid w:val="004B4E06"/>
    <w:rsid w:val="004B5417"/>
    <w:rsid w:val="004D3A30"/>
    <w:rsid w:val="004D3BD4"/>
    <w:rsid w:val="004F5913"/>
    <w:rsid w:val="0050791D"/>
    <w:rsid w:val="00557D0E"/>
    <w:rsid w:val="005857B5"/>
    <w:rsid w:val="005973AF"/>
    <w:rsid w:val="005C10D8"/>
    <w:rsid w:val="005D0789"/>
    <w:rsid w:val="005D13CD"/>
    <w:rsid w:val="005EC2F9"/>
    <w:rsid w:val="005ED387"/>
    <w:rsid w:val="006024CF"/>
    <w:rsid w:val="00605F28"/>
    <w:rsid w:val="00633803"/>
    <w:rsid w:val="006452A9"/>
    <w:rsid w:val="006565C5"/>
    <w:rsid w:val="0067124D"/>
    <w:rsid w:val="00673441"/>
    <w:rsid w:val="006741D7"/>
    <w:rsid w:val="00682704"/>
    <w:rsid w:val="006A4958"/>
    <w:rsid w:val="006B0990"/>
    <w:rsid w:val="006C43E2"/>
    <w:rsid w:val="006D307D"/>
    <w:rsid w:val="006D7CBD"/>
    <w:rsid w:val="006D7EA9"/>
    <w:rsid w:val="006E0F84"/>
    <w:rsid w:val="006F09F9"/>
    <w:rsid w:val="0070FFD4"/>
    <w:rsid w:val="007240D3"/>
    <w:rsid w:val="00725BB5"/>
    <w:rsid w:val="007376FE"/>
    <w:rsid w:val="0073B279"/>
    <w:rsid w:val="00741A94"/>
    <w:rsid w:val="00752359"/>
    <w:rsid w:val="0075380C"/>
    <w:rsid w:val="00764DD2"/>
    <w:rsid w:val="00766D05"/>
    <w:rsid w:val="007677E7"/>
    <w:rsid w:val="007727A1"/>
    <w:rsid w:val="00772C8F"/>
    <w:rsid w:val="00793DB2"/>
    <w:rsid w:val="007A6212"/>
    <w:rsid w:val="007C0A8A"/>
    <w:rsid w:val="007E5DFA"/>
    <w:rsid w:val="007F6D02"/>
    <w:rsid w:val="008100CA"/>
    <w:rsid w:val="00816F53"/>
    <w:rsid w:val="00820845"/>
    <w:rsid w:val="008306A2"/>
    <w:rsid w:val="00834E50"/>
    <w:rsid w:val="00837E53"/>
    <w:rsid w:val="008A6804"/>
    <w:rsid w:val="008A6893"/>
    <w:rsid w:val="008B371B"/>
    <w:rsid w:val="008B7E63"/>
    <w:rsid w:val="008C00DA"/>
    <w:rsid w:val="008C1124"/>
    <w:rsid w:val="008C65AA"/>
    <w:rsid w:val="008E13C4"/>
    <w:rsid w:val="008F0B3B"/>
    <w:rsid w:val="008F4204"/>
    <w:rsid w:val="00910C79"/>
    <w:rsid w:val="009134FE"/>
    <w:rsid w:val="00915BE2"/>
    <w:rsid w:val="009313AD"/>
    <w:rsid w:val="00972182"/>
    <w:rsid w:val="009723C0"/>
    <w:rsid w:val="009821D8"/>
    <w:rsid w:val="00989BAB"/>
    <w:rsid w:val="009A5F16"/>
    <w:rsid w:val="009B017E"/>
    <w:rsid w:val="009C7099"/>
    <w:rsid w:val="009D59B0"/>
    <w:rsid w:val="009E0A61"/>
    <w:rsid w:val="009E6FD2"/>
    <w:rsid w:val="009E8D25"/>
    <w:rsid w:val="009F793D"/>
    <w:rsid w:val="00A01B60"/>
    <w:rsid w:val="00A034F0"/>
    <w:rsid w:val="00A056BF"/>
    <w:rsid w:val="00A07127"/>
    <w:rsid w:val="00A10FE1"/>
    <w:rsid w:val="00A2013F"/>
    <w:rsid w:val="00A2269E"/>
    <w:rsid w:val="00A2424A"/>
    <w:rsid w:val="00A503B1"/>
    <w:rsid w:val="00A50F2F"/>
    <w:rsid w:val="00A60967"/>
    <w:rsid w:val="00A97BF9"/>
    <w:rsid w:val="00AA41FD"/>
    <w:rsid w:val="00AB21F8"/>
    <w:rsid w:val="00AB35B5"/>
    <w:rsid w:val="00AC7631"/>
    <w:rsid w:val="00AE5EA5"/>
    <w:rsid w:val="00AE782B"/>
    <w:rsid w:val="00AF6709"/>
    <w:rsid w:val="00B01769"/>
    <w:rsid w:val="00B44157"/>
    <w:rsid w:val="00B518EA"/>
    <w:rsid w:val="00B57948"/>
    <w:rsid w:val="00B704CB"/>
    <w:rsid w:val="00B7B02C"/>
    <w:rsid w:val="00B91A02"/>
    <w:rsid w:val="00B9318C"/>
    <w:rsid w:val="00BA40F9"/>
    <w:rsid w:val="00BB092E"/>
    <w:rsid w:val="00BB276D"/>
    <w:rsid w:val="00BB5AD1"/>
    <w:rsid w:val="00BC2396"/>
    <w:rsid w:val="00BC3D28"/>
    <w:rsid w:val="00BD5F38"/>
    <w:rsid w:val="00BE196B"/>
    <w:rsid w:val="00BF0A5F"/>
    <w:rsid w:val="00C008FA"/>
    <w:rsid w:val="00C00DDF"/>
    <w:rsid w:val="00C10A30"/>
    <w:rsid w:val="00C1426B"/>
    <w:rsid w:val="00C1523A"/>
    <w:rsid w:val="00C213E2"/>
    <w:rsid w:val="00C42568"/>
    <w:rsid w:val="00C457C6"/>
    <w:rsid w:val="00CB3ED4"/>
    <w:rsid w:val="00CC0B1F"/>
    <w:rsid w:val="00CC3E6F"/>
    <w:rsid w:val="00CD0D00"/>
    <w:rsid w:val="00CD5315"/>
    <w:rsid w:val="00CD56EF"/>
    <w:rsid w:val="00CE1907"/>
    <w:rsid w:val="00CE34C4"/>
    <w:rsid w:val="00CF4496"/>
    <w:rsid w:val="00D12882"/>
    <w:rsid w:val="00D274B6"/>
    <w:rsid w:val="00D27C25"/>
    <w:rsid w:val="00D31B43"/>
    <w:rsid w:val="00D46C9F"/>
    <w:rsid w:val="00D643C5"/>
    <w:rsid w:val="00D66982"/>
    <w:rsid w:val="00D70D06"/>
    <w:rsid w:val="00D72AA7"/>
    <w:rsid w:val="00D73724"/>
    <w:rsid w:val="00D7E65C"/>
    <w:rsid w:val="00DA34E3"/>
    <w:rsid w:val="00DA3D28"/>
    <w:rsid w:val="00DC3CC1"/>
    <w:rsid w:val="00DDDB6B"/>
    <w:rsid w:val="00DE5080"/>
    <w:rsid w:val="00DF1ECC"/>
    <w:rsid w:val="00E1017E"/>
    <w:rsid w:val="00E11B43"/>
    <w:rsid w:val="00E2005E"/>
    <w:rsid w:val="00E25C00"/>
    <w:rsid w:val="00E326BB"/>
    <w:rsid w:val="00E44013"/>
    <w:rsid w:val="00E833B7"/>
    <w:rsid w:val="00E8431E"/>
    <w:rsid w:val="00E908D8"/>
    <w:rsid w:val="00EA1650"/>
    <w:rsid w:val="00EA1ADD"/>
    <w:rsid w:val="00EADFD6"/>
    <w:rsid w:val="00ED15C0"/>
    <w:rsid w:val="00ED17D0"/>
    <w:rsid w:val="00ED37CF"/>
    <w:rsid w:val="00ED76D0"/>
    <w:rsid w:val="00EF535B"/>
    <w:rsid w:val="00F26F5B"/>
    <w:rsid w:val="00F27AB1"/>
    <w:rsid w:val="00F30448"/>
    <w:rsid w:val="00F30830"/>
    <w:rsid w:val="00F320B2"/>
    <w:rsid w:val="00F5517A"/>
    <w:rsid w:val="00F611C2"/>
    <w:rsid w:val="00F6792E"/>
    <w:rsid w:val="00F7108E"/>
    <w:rsid w:val="00F97D61"/>
    <w:rsid w:val="00FC5FFD"/>
    <w:rsid w:val="00FD518C"/>
    <w:rsid w:val="00FF55EB"/>
    <w:rsid w:val="0106F1C8"/>
    <w:rsid w:val="010DEBCF"/>
    <w:rsid w:val="0123EF64"/>
    <w:rsid w:val="0125455A"/>
    <w:rsid w:val="012951CB"/>
    <w:rsid w:val="0129E2BB"/>
    <w:rsid w:val="012E3E28"/>
    <w:rsid w:val="0130DBF8"/>
    <w:rsid w:val="013BA8D7"/>
    <w:rsid w:val="01428D33"/>
    <w:rsid w:val="0143DC7F"/>
    <w:rsid w:val="014D5BDC"/>
    <w:rsid w:val="014E314A"/>
    <w:rsid w:val="014E5C4E"/>
    <w:rsid w:val="015DF9EB"/>
    <w:rsid w:val="01617070"/>
    <w:rsid w:val="01683C68"/>
    <w:rsid w:val="0168D321"/>
    <w:rsid w:val="0169A335"/>
    <w:rsid w:val="01783B99"/>
    <w:rsid w:val="0184CE14"/>
    <w:rsid w:val="01853415"/>
    <w:rsid w:val="0186EAB6"/>
    <w:rsid w:val="018CACD0"/>
    <w:rsid w:val="01933967"/>
    <w:rsid w:val="019EA3E7"/>
    <w:rsid w:val="019ED494"/>
    <w:rsid w:val="01A39C1D"/>
    <w:rsid w:val="01A4C0AA"/>
    <w:rsid w:val="01A8233C"/>
    <w:rsid w:val="01AF44A9"/>
    <w:rsid w:val="01B45139"/>
    <w:rsid w:val="01C9CC0B"/>
    <w:rsid w:val="01D185A5"/>
    <w:rsid w:val="01D9293F"/>
    <w:rsid w:val="01DC0901"/>
    <w:rsid w:val="01E4D3F3"/>
    <w:rsid w:val="01EEE011"/>
    <w:rsid w:val="01EEE7CF"/>
    <w:rsid w:val="01F000B8"/>
    <w:rsid w:val="0200AEEB"/>
    <w:rsid w:val="0203B867"/>
    <w:rsid w:val="0207808C"/>
    <w:rsid w:val="020E8591"/>
    <w:rsid w:val="0227E5A0"/>
    <w:rsid w:val="022ACD5A"/>
    <w:rsid w:val="02465F6B"/>
    <w:rsid w:val="024A821D"/>
    <w:rsid w:val="02535EE3"/>
    <w:rsid w:val="02582429"/>
    <w:rsid w:val="0258E8A6"/>
    <w:rsid w:val="0260B1E2"/>
    <w:rsid w:val="0263381F"/>
    <w:rsid w:val="0277542A"/>
    <w:rsid w:val="0278DCF4"/>
    <w:rsid w:val="027CC5F2"/>
    <w:rsid w:val="028BF5AC"/>
    <w:rsid w:val="028E2BDB"/>
    <w:rsid w:val="029809F5"/>
    <w:rsid w:val="02ACC948"/>
    <w:rsid w:val="02B8E845"/>
    <w:rsid w:val="02C5E36C"/>
    <w:rsid w:val="02CBBA8B"/>
    <w:rsid w:val="02CFC5EA"/>
    <w:rsid w:val="02D75494"/>
    <w:rsid w:val="02EBDE09"/>
    <w:rsid w:val="02F0DABD"/>
    <w:rsid w:val="02F32350"/>
    <w:rsid w:val="03022BE8"/>
    <w:rsid w:val="03075D00"/>
    <w:rsid w:val="0308BA0B"/>
    <w:rsid w:val="030A3CD9"/>
    <w:rsid w:val="0315B76D"/>
    <w:rsid w:val="03165E81"/>
    <w:rsid w:val="0319BC23"/>
    <w:rsid w:val="032DDB52"/>
    <w:rsid w:val="0337F99D"/>
    <w:rsid w:val="034580CE"/>
    <w:rsid w:val="03493873"/>
    <w:rsid w:val="034F4CC0"/>
    <w:rsid w:val="03550FCF"/>
    <w:rsid w:val="03577092"/>
    <w:rsid w:val="0359CC97"/>
    <w:rsid w:val="0360C5BE"/>
    <w:rsid w:val="03652340"/>
    <w:rsid w:val="0365520A"/>
    <w:rsid w:val="03655D3F"/>
    <w:rsid w:val="03691E83"/>
    <w:rsid w:val="036E8E2D"/>
    <w:rsid w:val="037294C9"/>
    <w:rsid w:val="037CA09E"/>
    <w:rsid w:val="038ADD1A"/>
    <w:rsid w:val="03923EF5"/>
    <w:rsid w:val="03938E49"/>
    <w:rsid w:val="03990EED"/>
    <w:rsid w:val="039C2F90"/>
    <w:rsid w:val="03A5971B"/>
    <w:rsid w:val="03ABC60C"/>
    <w:rsid w:val="03AFF3D7"/>
    <w:rsid w:val="03B67525"/>
    <w:rsid w:val="03C189D1"/>
    <w:rsid w:val="03D05B2F"/>
    <w:rsid w:val="03D92EA3"/>
    <w:rsid w:val="03DA440E"/>
    <w:rsid w:val="03E81171"/>
    <w:rsid w:val="03E8E035"/>
    <w:rsid w:val="03ED1769"/>
    <w:rsid w:val="03F0B93A"/>
    <w:rsid w:val="03F9D4CF"/>
    <w:rsid w:val="03FBD099"/>
    <w:rsid w:val="04006AC3"/>
    <w:rsid w:val="04078190"/>
    <w:rsid w:val="041AAB69"/>
    <w:rsid w:val="041CE648"/>
    <w:rsid w:val="042A0B0C"/>
    <w:rsid w:val="042ECEE9"/>
    <w:rsid w:val="0430F58E"/>
    <w:rsid w:val="0436037D"/>
    <w:rsid w:val="043BBC90"/>
    <w:rsid w:val="0444F1B6"/>
    <w:rsid w:val="0449C0C8"/>
    <w:rsid w:val="044C1390"/>
    <w:rsid w:val="044F68F0"/>
    <w:rsid w:val="0451B3BB"/>
    <w:rsid w:val="045F9873"/>
    <w:rsid w:val="04601C08"/>
    <w:rsid w:val="04612ADF"/>
    <w:rsid w:val="046C313C"/>
    <w:rsid w:val="0470E09D"/>
    <w:rsid w:val="0475CA4B"/>
    <w:rsid w:val="0475E5E9"/>
    <w:rsid w:val="04853A61"/>
    <w:rsid w:val="04857320"/>
    <w:rsid w:val="04883BC9"/>
    <w:rsid w:val="048B05AD"/>
    <w:rsid w:val="0497A4ED"/>
    <w:rsid w:val="049C2355"/>
    <w:rsid w:val="049F1F7A"/>
    <w:rsid w:val="04A863A7"/>
    <w:rsid w:val="04AE3805"/>
    <w:rsid w:val="04B0C533"/>
    <w:rsid w:val="04B2B0A2"/>
    <w:rsid w:val="04C02C65"/>
    <w:rsid w:val="04C4A036"/>
    <w:rsid w:val="04D3AC4B"/>
    <w:rsid w:val="04D8B3AA"/>
    <w:rsid w:val="04D937D7"/>
    <w:rsid w:val="04DFE931"/>
    <w:rsid w:val="04EA9DF9"/>
    <w:rsid w:val="04ECDB6D"/>
    <w:rsid w:val="04F43DAC"/>
    <w:rsid w:val="0507E362"/>
    <w:rsid w:val="0507E46D"/>
    <w:rsid w:val="0509431E"/>
    <w:rsid w:val="050D88AF"/>
    <w:rsid w:val="0512499E"/>
    <w:rsid w:val="051679E3"/>
    <w:rsid w:val="051C94EA"/>
    <w:rsid w:val="052CB2BA"/>
    <w:rsid w:val="0531B4C3"/>
    <w:rsid w:val="053F49BE"/>
    <w:rsid w:val="05454218"/>
    <w:rsid w:val="054DB49B"/>
    <w:rsid w:val="055721D7"/>
    <w:rsid w:val="05724A27"/>
    <w:rsid w:val="05805004"/>
    <w:rsid w:val="05821A6E"/>
    <w:rsid w:val="0582F651"/>
    <w:rsid w:val="0583126E"/>
    <w:rsid w:val="059925B4"/>
    <w:rsid w:val="059E03E3"/>
    <w:rsid w:val="059F1724"/>
    <w:rsid w:val="05A1BC36"/>
    <w:rsid w:val="05A22112"/>
    <w:rsid w:val="05A52472"/>
    <w:rsid w:val="05A86B0D"/>
    <w:rsid w:val="05AB94E0"/>
    <w:rsid w:val="05B41F7B"/>
    <w:rsid w:val="05BB26F3"/>
    <w:rsid w:val="05BD7326"/>
    <w:rsid w:val="05BE1E52"/>
    <w:rsid w:val="05D43535"/>
    <w:rsid w:val="05E05458"/>
    <w:rsid w:val="05E50AB2"/>
    <w:rsid w:val="05EF4B47"/>
    <w:rsid w:val="05F0D0ED"/>
    <w:rsid w:val="05FB63B8"/>
    <w:rsid w:val="05FE443A"/>
    <w:rsid w:val="060BDE53"/>
    <w:rsid w:val="060D23B0"/>
    <w:rsid w:val="060F9418"/>
    <w:rsid w:val="06104937"/>
    <w:rsid w:val="0614384B"/>
    <w:rsid w:val="061601DB"/>
    <w:rsid w:val="0626453A"/>
    <w:rsid w:val="062700A6"/>
    <w:rsid w:val="06293EC9"/>
    <w:rsid w:val="062EE2E1"/>
    <w:rsid w:val="06389383"/>
    <w:rsid w:val="063AB97B"/>
    <w:rsid w:val="063B06DC"/>
    <w:rsid w:val="063E33FF"/>
    <w:rsid w:val="063F7257"/>
    <w:rsid w:val="064A54DA"/>
    <w:rsid w:val="064F9D69"/>
    <w:rsid w:val="064FA368"/>
    <w:rsid w:val="065B0BEA"/>
    <w:rsid w:val="066507BF"/>
    <w:rsid w:val="0668D474"/>
    <w:rsid w:val="066DA108"/>
    <w:rsid w:val="067AEEEF"/>
    <w:rsid w:val="06813C5A"/>
    <w:rsid w:val="068B5B5E"/>
    <w:rsid w:val="06924833"/>
    <w:rsid w:val="06A3559B"/>
    <w:rsid w:val="06A823F3"/>
    <w:rsid w:val="06AD5E52"/>
    <w:rsid w:val="06AF783E"/>
    <w:rsid w:val="06B244DD"/>
    <w:rsid w:val="06BE37D7"/>
    <w:rsid w:val="06C5C2BE"/>
    <w:rsid w:val="06C8F544"/>
    <w:rsid w:val="06DABA36"/>
    <w:rsid w:val="06DB6D23"/>
    <w:rsid w:val="06DEFDC2"/>
    <w:rsid w:val="06E0E234"/>
    <w:rsid w:val="06E38D3F"/>
    <w:rsid w:val="06E63250"/>
    <w:rsid w:val="06F3A03D"/>
    <w:rsid w:val="06FC1D27"/>
    <w:rsid w:val="070650B5"/>
    <w:rsid w:val="07151D33"/>
    <w:rsid w:val="07160B69"/>
    <w:rsid w:val="0720E0F9"/>
    <w:rsid w:val="07255F59"/>
    <w:rsid w:val="072A3A10"/>
    <w:rsid w:val="072BD790"/>
    <w:rsid w:val="072BEDE4"/>
    <w:rsid w:val="072E95D9"/>
    <w:rsid w:val="07347ABD"/>
    <w:rsid w:val="0736D8BE"/>
    <w:rsid w:val="073CA249"/>
    <w:rsid w:val="073CC8A9"/>
    <w:rsid w:val="073D8E31"/>
    <w:rsid w:val="07470D42"/>
    <w:rsid w:val="0755B581"/>
    <w:rsid w:val="0757506E"/>
    <w:rsid w:val="075D95EE"/>
    <w:rsid w:val="07610313"/>
    <w:rsid w:val="0766D1B0"/>
    <w:rsid w:val="0767BCA1"/>
    <w:rsid w:val="076DF919"/>
    <w:rsid w:val="076F421F"/>
    <w:rsid w:val="076F8A78"/>
    <w:rsid w:val="077700F3"/>
    <w:rsid w:val="0780BA10"/>
    <w:rsid w:val="0786D498"/>
    <w:rsid w:val="078A6E7F"/>
    <w:rsid w:val="078DBECE"/>
    <w:rsid w:val="078EB4EA"/>
    <w:rsid w:val="079876FB"/>
    <w:rsid w:val="079C0C00"/>
    <w:rsid w:val="079C1707"/>
    <w:rsid w:val="07A2A993"/>
    <w:rsid w:val="07A494D9"/>
    <w:rsid w:val="07A51CC8"/>
    <w:rsid w:val="07AE75EC"/>
    <w:rsid w:val="07B51575"/>
    <w:rsid w:val="07BAA20A"/>
    <w:rsid w:val="07BF40BA"/>
    <w:rsid w:val="07C10C98"/>
    <w:rsid w:val="07C18A50"/>
    <w:rsid w:val="07C97ED1"/>
    <w:rsid w:val="07CF818C"/>
    <w:rsid w:val="07D061CF"/>
    <w:rsid w:val="07D3552D"/>
    <w:rsid w:val="07DE0AB8"/>
    <w:rsid w:val="07DF10B0"/>
    <w:rsid w:val="07EBB255"/>
    <w:rsid w:val="07F1D154"/>
    <w:rsid w:val="07F2EDCC"/>
    <w:rsid w:val="07F82EB1"/>
    <w:rsid w:val="07FC416F"/>
    <w:rsid w:val="07FDEBCA"/>
    <w:rsid w:val="0802EA6E"/>
    <w:rsid w:val="081463BB"/>
    <w:rsid w:val="08149EFD"/>
    <w:rsid w:val="0815430F"/>
    <w:rsid w:val="0824FAB3"/>
    <w:rsid w:val="0827B2F5"/>
    <w:rsid w:val="08404EAC"/>
    <w:rsid w:val="08423DA9"/>
    <w:rsid w:val="08426ADE"/>
    <w:rsid w:val="08430BA2"/>
    <w:rsid w:val="085B589E"/>
    <w:rsid w:val="085D817C"/>
    <w:rsid w:val="08616488"/>
    <w:rsid w:val="0863537A"/>
    <w:rsid w:val="0868B2BB"/>
    <w:rsid w:val="086DA82C"/>
    <w:rsid w:val="08702230"/>
    <w:rsid w:val="087283F7"/>
    <w:rsid w:val="0873D35A"/>
    <w:rsid w:val="08759394"/>
    <w:rsid w:val="087662CF"/>
    <w:rsid w:val="087C2B90"/>
    <w:rsid w:val="088EE544"/>
    <w:rsid w:val="08922C65"/>
    <w:rsid w:val="089A64BC"/>
    <w:rsid w:val="089AE655"/>
    <w:rsid w:val="08AD4EF1"/>
    <w:rsid w:val="08B19AEC"/>
    <w:rsid w:val="08B1CFD5"/>
    <w:rsid w:val="08BC9190"/>
    <w:rsid w:val="08C21EF1"/>
    <w:rsid w:val="08C77C9B"/>
    <w:rsid w:val="08D06A17"/>
    <w:rsid w:val="08D1A742"/>
    <w:rsid w:val="08D8869F"/>
    <w:rsid w:val="08D8995B"/>
    <w:rsid w:val="08DCFEAE"/>
    <w:rsid w:val="08F4D44A"/>
    <w:rsid w:val="0905BA5A"/>
    <w:rsid w:val="09060209"/>
    <w:rsid w:val="091A6819"/>
    <w:rsid w:val="0920239A"/>
    <w:rsid w:val="0929EE34"/>
    <w:rsid w:val="092BA0DB"/>
    <w:rsid w:val="09331907"/>
    <w:rsid w:val="0942C1A3"/>
    <w:rsid w:val="09472E3D"/>
    <w:rsid w:val="094DB9DB"/>
    <w:rsid w:val="094E558C"/>
    <w:rsid w:val="0955D135"/>
    <w:rsid w:val="095C1F5A"/>
    <w:rsid w:val="095EA25C"/>
    <w:rsid w:val="09734645"/>
    <w:rsid w:val="09812476"/>
    <w:rsid w:val="09835463"/>
    <w:rsid w:val="098C685D"/>
    <w:rsid w:val="09ACB73C"/>
    <w:rsid w:val="09B8DCDB"/>
    <w:rsid w:val="09CAD799"/>
    <w:rsid w:val="09CB282F"/>
    <w:rsid w:val="09D275C9"/>
    <w:rsid w:val="09DA4219"/>
    <w:rsid w:val="09DE7E4F"/>
    <w:rsid w:val="09E2AC4B"/>
    <w:rsid w:val="09EA89C0"/>
    <w:rsid w:val="09F35801"/>
    <w:rsid w:val="09F61762"/>
    <w:rsid w:val="09FA7972"/>
    <w:rsid w:val="0A1305F6"/>
    <w:rsid w:val="0A1FDA78"/>
    <w:rsid w:val="0A26FA9A"/>
    <w:rsid w:val="0A2BD2F5"/>
    <w:rsid w:val="0A2DCD34"/>
    <w:rsid w:val="0A3B56EB"/>
    <w:rsid w:val="0A460F58"/>
    <w:rsid w:val="0A4A858C"/>
    <w:rsid w:val="0A546E08"/>
    <w:rsid w:val="0A55F952"/>
    <w:rsid w:val="0A5A572B"/>
    <w:rsid w:val="0A6249AF"/>
    <w:rsid w:val="0A649D9C"/>
    <w:rsid w:val="0A657289"/>
    <w:rsid w:val="0A724933"/>
    <w:rsid w:val="0A731B73"/>
    <w:rsid w:val="0A7784DD"/>
    <w:rsid w:val="0A7D3DE5"/>
    <w:rsid w:val="0A8C0DBF"/>
    <w:rsid w:val="0A904092"/>
    <w:rsid w:val="0A950FDD"/>
    <w:rsid w:val="0A96AB30"/>
    <w:rsid w:val="0A9ABD5A"/>
    <w:rsid w:val="0A9E6138"/>
    <w:rsid w:val="0AA11B3A"/>
    <w:rsid w:val="0AA76C64"/>
    <w:rsid w:val="0AAAF5B9"/>
    <w:rsid w:val="0AB0C391"/>
    <w:rsid w:val="0AB1CEDD"/>
    <w:rsid w:val="0AC17E19"/>
    <w:rsid w:val="0AC774A0"/>
    <w:rsid w:val="0ACACA12"/>
    <w:rsid w:val="0ACEB1C1"/>
    <w:rsid w:val="0AD2BA6F"/>
    <w:rsid w:val="0ADAAC3C"/>
    <w:rsid w:val="0ADAD1DB"/>
    <w:rsid w:val="0ADD7E57"/>
    <w:rsid w:val="0ADEA704"/>
    <w:rsid w:val="0AE1FE86"/>
    <w:rsid w:val="0AE80B8D"/>
    <w:rsid w:val="0AEE2557"/>
    <w:rsid w:val="0B0434BD"/>
    <w:rsid w:val="0B078B29"/>
    <w:rsid w:val="0B0B010F"/>
    <w:rsid w:val="0B0E3891"/>
    <w:rsid w:val="0B1A1649"/>
    <w:rsid w:val="0B2A8E71"/>
    <w:rsid w:val="0B2ABC03"/>
    <w:rsid w:val="0B2F3463"/>
    <w:rsid w:val="0B3235B1"/>
    <w:rsid w:val="0B4E8A06"/>
    <w:rsid w:val="0B55943C"/>
    <w:rsid w:val="0B68B40B"/>
    <w:rsid w:val="0B958019"/>
    <w:rsid w:val="0B98CB3B"/>
    <w:rsid w:val="0B9E104F"/>
    <w:rsid w:val="0BBB4EFF"/>
    <w:rsid w:val="0BC10159"/>
    <w:rsid w:val="0BC50400"/>
    <w:rsid w:val="0BC66486"/>
    <w:rsid w:val="0BCACD3B"/>
    <w:rsid w:val="0BD60C30"/>
    <w:rsid w:val="0BE0A80A"/>
    <w:rsid w:val="0BED1641"/>
    <w:rsid w:val="0BF7A0B7"/>
    <w:rsid w:val="0BFF474A"/>
    <w:rsid w:val="0C0A515C"/>
    <w:rsid w:val="0C0E855A"/>
    <w:rsid w:val="0C1521EA"/>
    <w:rsid w:val="0C22E312"/>
    <w:rsid w:val="0C23175D"/>
    <w:rsid w:val="0C2BF711"/>
    <w:rsid w:val="0C34EE7A"/>
    <w:rsid w:val="0C3633A7"/>
    <w:rsid w:val="0C47E543"/>
    <w:rsid w:val="0C48BDFC"/>
    <w:rsid w:val="0C52E7C2"/>
    <w:rsid w:val="0C5574F7"/>
    <w:rsid w:val="0C56C616"/>
    <w:rsid w:val="0C5C9C95"/>
    <w:rsid w:val="0C5D8173"/>
    <w:rsid w:val="0C6A31DF"/>
    <w:rsid w:val="0C6C9BF0"/>
    <w:rsid w:val="0C7856EE"/>
    <w:rsid w:val="0C863620"/>
    <w:rsid w:val="0C8957E1"/>
    <w:rsid w:val="0C8F13A9"/>
    <w:rsid w:val="0C8FA969"/>
    <w:rsid w:val="0C9A2F18"/>
    <w:rsid w:val="0CA05836"/>
    <w:rsid w:val="0CA6C1DE"/>
    <w:rsid w:val="0CA9CD28"/>
    <w:rsid w:val="0CB06A33"/>
    <w:rsid w:val="0CB5FDE8"/>
    <w:rsid w:val="0CBA48FC"/>
    <w:rsid w:val="0CC3D8DF"/>
    <w:rsid w:val="0CC970C3"/>
    <w:rsid w:val="0CCB9C0B"/>
    <w:rsid w:val="0CD1737D"/>
    <w:rsid w:val="0CDB384A"/>
    <w:rsid w:val="0CDE89D2"/>
    <w:rsid w:val="0CE1B2BC"/>
    <w:rsid w:val="0CF3CC75"/>
    <w:rsid w:val="0CF854FB"/>
    <w:rsid w:val="0D03877F"/>
    <w:rsid w:val="0D04F2D8"/>
    <w:rsid w:val="0D0CB3CA"/>
    <w:rsid w:val="0D0D462F"/>
    <w:rsid w:val="0D11979C"/>
    <w:rsid w:val="0D1311DE"/>
    <w:rsid w:val="0D1EDE4F"/>
    <w:rsid w:val="0D38B20B"/>
    <w:rsid w:val="0D3DB455"/>
    <w:rsid w:val="0D3F32FE"/>
    <w:rsid w:val="0D5A1F50"/>
    <w:rsid w:val="0D61A6FC"/>
    <w:rsid w:val="0D6215B4"/>
    <w:rsid w:val="0D6D3D6B"/>
    <w:rsid w:val="0D7CBF37"/>
    <w:rsid w:val="0D80E25B"/>
    <w:rsid w:val="0D89D288"/>
    <w:rsid w:val="0D8BB3BE"/>
    <w:rsid w:val="0D8C19F6"/>
    <w:rsid w:val="0D8C9893"/>
    <w:rsid w:val="0D958B99"/>
    <w:rsid w:val="0D9FC404"/>
    <w:rsid w:val="0DA34C53"/>
    <w:rsid w:val="0DA3782A"/>
    <w:rsid w:val="0DB019C5"/>
    <w:rsid w:val="0DBC19D3"/>
    <w:rsid w:val="0DC04079"/>
    <w:rsid w:val="0DC6132E"/>
    <w:rsid w:val="0DC80A08"/>
    <w:rsid w:val="0DD12A35"/>
    <w:rsid w:val="0DD809CA"/>
    <w:rsid w:val="0DDFCD5B"/>
    <w:rsid w:val="0DE9D007"/>
    <w:rsid w:val="0DEAD59B"/>
    <w:rsid w:val="0DED0674"/>
    <w:rsid w:val="0DEEBDBE"/>
    <w:rsid w:val="0DF94033"/>
    <w:rsid w:val="0DF97621"/>
    <w:rsid w:val="0E0220C7"/>
    <w:rsid w:val="0E09D976"/>
    <w:rsid w:val="0E0D0056"/>
    <w:rsid w:val="0E111880"/>
    <w:rsid w:val="0E139724"/>
    <w:rsid w:val="0E13CC0F"/>
    <w:rsid w:val="0E1C98B5"/>
    <w:rsid w:val="0E1F9415"/>
    <w:rsid w:val="0E2254A9"/>
    <w:rsid w:val="0E295AD7"/>
    <w:rsid w:val="0E29E784"/>
    <w:rsid w:val="0E2A08DD"/>
    <w:rsid w:val="0E2CFB31"/>
    <w:rsid w:val="0E314ECC"/>
    <w:rsid w:val="0E3CD754"/>
    <w:rsid w:val="0E508ED2"/>
    <w:rsid w:val="0E6001DF"/>
    <w:rsid w:val="0E672873"/>
    <w:rsid w:val="0E70AC90"/>
    <w:rsid w:val="0E758E9D"/>
    <w:rsid w:val="0E77E5CA"/>
    <w:rsid w:val="0E7A77F0"/>
    <w:rsid w:val="0E82EA77"/>
    <w:rsid w:val="0E85F83E"/>
    <w:rsid w:val="0E878B76"/>
    <w:rsid w:val="0E892ED3"/>
    <w:rsid w:val="0E92D95F"/>
    <w:rsid w:val="0E982B02"/>
    <w:rsid w:val="0E9F6AC0"/>
    <w:rsid w:val="0EA03A91"/>
    <w:rsid w:val="0EA3304E"/>
    <w:rsid w:val="0EA56B77"/>
    <w:rsid w:val="0EAAED0E"/>
    <w:rsid w:val="0EAF27F9"/>
    <w:rsid w:val="0EAFF7A0"/>
    <w:rsid w:val="0EB073DE"/>
    <w:rsid w:val="0EB2D246"/>
    <w:rsid w:val="0EB2D91F"/>
    <w:rsid w:val="0EB5A5B9"/>
    <w:rsid w:val="0EB5ABEE"/>
    <w:rsid w:val="0EB9D058"/>
    <w:rsid w:val="0ED92050"/>
    <w:rsid w:val="0EDCD683"/>
    <w:rsid w:val="0EE9CEC7"/>
    <w:rsid w:val="0EEC7E2C"/>
    <w:rsid w:val="0EEE2796"/>
    <w:rsid w:val="0F01C693"/>
    <w:rsid w:val="0F143E04"/>
    <w:rsid w:val="0F1A09D0"/>
    <w:rsid w:val="0F286D6B"/>
    <w:rsid w:val="0F2C2119"/>
    <w:rsid w:val="0F2F0F9A"/>
    <w:rsid w:val="0F350F0F"/>
    <w:rsid w:val="0F363157"/>
    <w:rsid w:val="0F4239C4"/>
    <w:rsid w:val="0F487610"/>
    <w:rsid w:val="0F56485C"/>
    <w:rsid w:val="0F5984A8"/>
    <w:rsid w:val="0F5AC558"/>
    <w:rsid w:val="0F5F3E2E"/>
    <w:rsid w:val="0F63E93D"/>
    <w:rsid w:val="0F6DD4CB"/>
    <w:rsid w:val="0F6F0166"/>
    <w:rsid w:val="0F6F9E8B"/>
    <w:rsid w:val="0F75E8C8"/>
    <w:rsid w:val="0F760166"/>
    <w:rsid w:val="0F760AAC"/>
    <w:rsid w:val="0F7CF895"/>
    <w:rsid w:val="0F7E426B"/>
    <w:rsid w:val="0F98D25B"/>
    <w:rsid w:val="0F9C83D8"/>
    <w:rsid w:val="0FAED281"/>
    <w:rsid w:val="0FB0DF63"/>
    <w:rsid w:val="0FB4D641"/>
    <w:rsid w:val="0FB5B8E3"/>
    <w:rsid w:val="0FBBCEDE"/>
    <w:rsid w:val="0FC71C77"/>
    <w:rsid w:val="0FC96E6B"/>
    <w:rsid w:val="0FCBBE68"/>
    <w:rsid w:val="0FCE4241"/>
    <w:rsid w:val="0FD6A9EE"/>
    <w:rsid w:val="0FD9F25C"/>
    <w:rsid w:val="0FDA363E"/>
    <w:rsid w:val="0FEF127A"/>
    <w:rsid w:val="0FF198EC"/>
    <w:rsid w:val="0FF771E1"/>
    <w:rsid w:val="0FFB616B"/>
    <w:rsid w:val="1000CF17"/>
    <w:rsid w:val="100AC8A9"/>
    <w:rsid w:val="100E3C1C"/>
    <w:rsid w:val="1012AD15"/>
    <w:rsid w:val="101B1E75"/>
    <w:rsid w:val="1022D20E"/>
    <w:rsid w:val="10347B9B"/>
    <w:rsid w:val="10395D67"/>
    <w:rsid w:val="103C18B9"/>
    <w:rsid w:val="1042A84B"/>
    <w:rsid w:val="105DCC67"/>
    <w:rsid w:val="10609E21"/>
    <w:rsid w:val="1061A11A"/>
    <w:rsid w:val="1064F5DC"/>
    <w:rsid w:val="10683D2F"/>
    <w:rsid w:val="106AAA2D"/>
    <w:rsid w:val="106CD1EB"/>
    <w:rsid w:val="10710555"/>
    <w:rsid w:val="1071F601"/>
    <w:rsid w:val="107A475F"/>
    <w:rsid w:val="1083F9B0"/>
    <w:rsid w:val="109460AC"/>
    <w:rsid w:val="109F74CE"/>
    <w:rsid w:val="10A6C237"/>
    <w:rsid w:val="10AAB304"/>
    <w:rsid w:val="10B313E2"/>
    <w:rsid w:val="10C17101"/>
    <w:rsid w:val="10C327F7"/>
    <w:rsid w:val="10C3A260"/>
    <w:rsid w:val="10E879F1"/>
    <w:rsid w:val="10F3B066"/>
    <w:rsid w:val="10F4D0AE"/>
    <w:rsid w:val="10F5F783"/>
    <w:rsid w:val="10F614F1"/>
    <w:rsid w:val="10F74844"/>
    <w:rsid w:val="10FE34A8"/>
    <w:rsid w:val="1102831D"/>
    <w:rsid w:val="11093E6C"/>
    <w:rsid w:val="110A8F57"/>
    <w:rsid w:val="110BFC96"/>
    <w:rsid w:val="111560DE"/>
    <w:rsid w:val="111B0A57"/>
    <w:rsid w:val="111DFF88"/>
    <w:rsid w:val="1123EDE0"/>
    <w:rsid w:val="112482E2"/>
    <w:rsid w:val="1127AA58"/>
    <w:rsid w:val="11292272"/>
    <w:rsid w:val="11309CCB"/>
    <w:rsid w:val="1130B34B"/>
    <w:rsid w:val="1132A2CF"/>
    <w:rsid w:val="11374C4F"/>
    <w:rsid w:val="113B8887"/>
    <w:rsid w:val="113C073F"/>
    <w:rsid w:val="11502995"/>
    <w:rsid w:val="115599F0"/>
    <w:rsid w:val="1159C81B"/>
    <w:rsid w:val="115A5E11"/>
    <w:rsid w:val="11603A18"/>
    <w:rsid w:val="11750A81"/>
    <w:rsid w:val="11780130"/>
    <w:rsid w:val="117E983A"/>
    <w:rsid w:val="11889938"/>
    <w:rsid w:val="1189799E"/>
    <w:rsid w:val="11917E36"/>
    <w:rsid w:val="11946A82"/>
    <w:rsid w:val="119CA7AB"/>
    <w:rsid w:val="119EE4EC"/>
    <w:rsid w:val="11A1A730"/>
    <w:rsid w:val="11A1EEA9"/>
    <w:rsid w:val="11A32BAD"/>
    <w:rsid w:val="11A63574"/>
    <w:rsid w:val="11ABFBA8"/>
    <w:rsid w:val="11B49BFF"/>
    <w:rsid w:val="11B901EC"/>
    <w:rsid w:val="11B92353"/>
    <w:rsid w:val="11BC6CF8"/>
    <w:rsid w:val="11D02B84"/>
    <w:rsid w:val="11D91319"/>
    <w:rsid w:val="11ECE354"/>
    <w:rsid w:val="11F7B697"/>
    <w:rsid w:val="120D1264"/>
    <w:rsid w:val="120D4F64"/>
    <w:rsid w:val="12190710"/>
    <w:rsid w:val="121EA595"/>
    <w:rsid w:val="12229645"/>
    <w:rsid w:val="1226299F"/>
    <w:rsid w:val="122EACEB"/>
    <w:rsid w:val="12344CBB"/>
    <w:rsid w:val="123A16CF"/>
    <w:rsid w:val="123A2C89"/>
    <w:rsid w:val="123AD195"/>
    <w:rsid w:val="124F267F"/>
    <w:rsid w:val="1250A4C1"/>
    <w:rsid w:val="1260A563"/>
    <w:rsid w:val="12665C83"/>
    <w:rsid w:val="12761975"/>
    <w:rsid w:val="12863A47"/>
    <w:rsid w:val="1288DA54"/>
    <w:rsid w:val="12942119"/>
    <w:rsid w:val="12949085"/>
    <w:rsid w:val="129770C7"/>
    <w:rsid w:val="12B23E3F"/>
    <w:rsid w:val="12B48CB1"/>
    <w:rsid w:val="12B70067"/>
    <w:rsid w:val="12BC3138"/>
    <w:rsid w:val="12BC34EB"/>
    <w:rsid w:val="12C185EF"/>
    <w:rsid w:val="12C905B3"/>
    <w:rsid w:val="12DEEE9F"/>
    <w:rsid w:val="12E46D33"/>
    <w:rsid w:val="12EB39E5"/>
    <w:rsid w:val="12EF1ED0"/>
    <w:rsid w:val="12EF9527"/>
    <w:rsid w:val="12F4D2F9"/>
    <w:rsid w:val="12FAB8FE"/>
    <w:rsid w:val="1305B53B"/>
    <w:rsid w:val="13079583"/>
    <w:rsid w:val="130BD367"/>
    <w:rsid w:val="13125075"/>
    <w:rsid w:val="1319CC9D"/>
    <w:rsid w:val="131EE5F9"/>
    <w:rsid w:val="132A7AD5"/>
    <w:rsid w:val="132B420D"/>
    <w:rsid w:val="132DD2E4"/>
    <w:rsid w:val="13319D79"/>
    <w:rsid w:val="1341DA2C"/>
    <w:rsid w:val="1341EC25"/>
    <w:rsid w:val="13450407"/>
    <w:rsid w:val="134616D0"/>
    <w:rsid w:val="134A4361"/>
    <w:rsid w:val="134DF563"/>
    <w:rsid w:val="1351D042"/>
    <w:rsid w:val="135DD3D3"/>
    <w:rsid w:val="1367AB4B"/>
    <w:rsid w:val="13732C18"/>
    <w:rsid w:val="13784FB5"/>
    <w:rsid w:val="1384964B"/>
    <w:rsid w:val="1385FDB9"/>
    <w:rsid w:val="139BB71B"/>
    <w:rsid w:val="13A6228F"/>
    <w:rsid w:val="13AFB695"/>
    <w:rsid w:val="13B9394D"/>
    <w:rsid w:val="13C3BD74"/>
    <w:rsid w:val="13C89057"/>
    <w:rsid w:val="13CD5E9A"/>
    <w:rsid w:val="13D95FE3"/>
    <w:rsid w:val="13D982F8"/>
    <w:rsid w:val="13DECA31"/>
    <w:rsid w:val="13E66F63"/>
    <w:rsid w:val="13F5B25D"/>
    <w:rsid w:val="13FDA95F"/>
    <w:rsid w:val="1417806B"/>
    <w:rsid w:val="141EE8B5"/>
    <w:rsid w:val="14258604"/>
    <w:rsid w:val="1427DD91"/>
    <w:rsid w:val="1434FF46"/>
    <w:rsid w:val="143B9D5B"/>
    <w:rsid w:val="143DE3AD"/>
    <w:rsid w:val="144BE6F4"/>
    <w:rsid w:val="14510496"/>
    <w:rsid w:val="146201C2"/>
    <w:rsid w:val="14630177"/>
    <w:rsid w:val="146B7947"/>
    <w:rsid w:val="146F64E9"/>
    <w:rsid w:val="14704A00"/>
    <w:rsid w:val="147A40F0"/>
    <w:rsid w:val="147A482D"/>
    <w:rsid w:val="14832CDF"/>
    <w:rsid w:val="1498EC64"/>
    <w:rsid w:val="149B47F8"/>
    <w:rsid w:val="149D2997"/>
    <w:rsid w:val="14AFF730"/>
    <w:rsid w:val="14C19EA1"/>
    <w:rsid w:val="14C355DB"/>
    <w:rsid w:val="14C52EE3"/>
    <w:rsid w:val="14C6501A"/>
    <w:rsid w:val="14C9A404"/>
    <w:rsid w:val="14DE86A6"/>
    <w:rsid w:val="14E09FB4"/>
    <w:rsid w:val="14E40CC7"/>
    <w:rsid w:val="14E8CC79"/>
    <w:rsid w:val="14FCECF8"/>
    <w:rsid w:val="1501AE1C"/>
    <w:rsid w:val="1503A266"/>
    <w:rsid w:val="15063329"/>
    <w:rsid w:val="150E30CB"/>
    <w:rsid w:val="151B1705"/>
    <w:rsid w:val="151E3BDE"/>
    <w:rsid w:val="1521FCE0"/>
    <w:rsid w:val="1523006D"/>
    <w:rsid w:val="152A7698"/>
    <w:rsid w:val="152BAC2B"/>
    <w:rsid w:val="1543B963"/>
    <w:rsid w:val="15447E8C"/>
    <w:rsid w:val="1545EDDF"/>
    <w:rsid w:val="1548E669"/>
    <w:rsid w:val="154A97F9"/>
    <w:rsid w:val="155CCBB3"/>
    <w:rsid w:val="1571C4A3"/>
    <w:rsid w:val="157AFC6F"/>
    <w:rsid w:val="157E047D"/>
    <w:rsid w:val="15947FC5"/>
    <w:rsid w:val="1595327B"/>
    <w:rsid w:val="159DD0D0"/>
    <w:rsid w:val="15A0AD16"/>
    <w:rsid w:val="15A99ABB"/>
    <w:rsid w:val="15ABBC0F"/>
    <w:rsid w:val="15B1929E"/>
    <w:rsid w:val="15B2931D"/>
    <w:rsid w:val="15B606EC"/>
    <w:rsid w:val="15BE8D8F"/>
    <w:rsid w:val="15D0CD0B"/>
    <w:rsid w:val="15D7BA30"/>
    <w:rsid w:val="15D8904A"/>
    <w:rsid w:val="15DBE427"/>
    <w:rsid w:val="15E78FDB"/>
    <w:rsid w:val="15EECA3A"/>
    <w:rsid w:val="15F1E04E"/>
    <w:rsid w:val="15F91FFF"/>
    <w:rsid w:val="15FDCAED"/>
    <w:rsid w:val="16085F99"/>
    <w:rsid w:val="160B1E1D"/>
    <w:rsid w:val="160F47FF"/>
    <w:rsid w:val="16120093"/>
    <w:rsid w:val="161CC292"/>
    <w:rsid w:val="162217A2"/>
    <w:rsid w:val="163D3474"/>
    <w:rsid w:val="164053E7"/>
    <w:rsid w:val="1640932E"/>
    <w:rsid w:val="16460AA6"/>
    <w:rsid w:val="16710650"/>
    <w:rsid w:val="1678BE57"/>
    <w:rsid w:val="1681D48F"/>
    <w:rsid w:val="16836EC9"/>
    <w:rsid w:val="1685FD95"/>
    <w:rsid w:val="168A9CDF"/>
    <w:rsid w:val="168CE72B"/>
    <w:rsid w:val="16A5A1D1"/>
    <w:rsid w:val="16ABCA03"/>
    <w:rsid w:val="16B53E1C"/>
    <w:rsid w:val="16B73A1C"/>
    <w:rsid w:val="16BDEB75"/>
    <w:rsid w:val="16C169A3"/>
    <w:rsid w:val="16C8339E"/>
    <w:rsid w:val="16C878AA"/>
    <w:rsid w:val="16CE101C"/>
    <w:rsid w:val="16CE9004"/>
    <w:rsid w:val="16D73900"/>
    <w:rsid w:val="16D85BFF"/>
    <w:rsid w:val="16ED95BD"/>
    <w:rsid w:val="16F26119"/>
    <w:rsid w:val="16F39A3E"/>
    <w:rsid w:val="16FC9723"/>
    <w:rsid w:val="16FD5339"/>
    <w:rsid w:val="17127DF9"/>
    <w:rsid w:val="171B3358"/>
    <w:rsid w:val="171D0D5E"/>
    <w:rsid w:val="17280282"/>
    <w:rsid w:val="172BBB2C"/>
    <w:rsid w:val="1730C502"/>
    <w:rsid w:val="1730EAAA"/>
    <w:rsid w:val="173E5F93"/>
    <w:rsid w:val="17454B80"/>
    <w:rsid w:val="174E9EE1"/>
    <w:rsid w:val="174FD17F"/>
    <w:rsid w:val="1756B718"/>
    <w:rsid w:val="17636107"/>
    <w:rsid w:val="1763BAEE"/>
    <w:rsid w:val="176995AD"/>
    <w:rsid w:val="17714806"/>
    <w:rsid w:val="178AE552"/>
    <w:rsid w:val="178CF766"/>
    <w:rsid w:val="17969A89"/>
    <w:rsid w:val="179AE29F"/>
    <w:rsid w:val="179FF342"/>
    <w:rsid w:val="17C8ADFC"/>
    <w:rsid w:val="17CCDEE0"/>
    <w:rsid w:val="17CDCDEE"/>
    <w:rsid w:val="17DCA4B8"/>
    <w:rsid w:val="17E4FDFF"/>
    <w:rsid w:val="17E9AD16"/>
    <w:rsid w:val="17FAAC85"/>
    <w:rsid w:val="17FD4C00"/>
    <w:rsid w:val="17FF4069"/>
    <w:rsid w:val="18163E67"/>
    <w:rsid w:val="182A9F0F"/>
    <w:rsid w:val="1839FC46"/>
    <w:rsid w:val="183A79D9"/>
    <w:rsid w:val="183E7C6C"/>
    <w:rsid w:val="184147F2"/>
    <w:rsid w:val="184967ED"/>
    <w:rsid w:val="18499F2E"/>
    <w:rsid w:val="184D0683"/>
    <w:rsid w:val="1857438A"/>
    <w:rsid w:val="1860203F"/>
    <w:rsid w:val="18637C34"/>
    <w:rsid w:val="186457D8"/>
    <w:rsid w:val="186623B4"/>
    <w:rsid w:val="186DAF05"/>
    <w:rsid w:val="18714E36"/>
    <w:rsid w:val="1877639B"/>
    <w:rsid w:val="18776A8C"/>
    <w:rsid w:val="187877CE"/>
    <w:rsid w:val="187B7DC6"/>
    <w:rsid w:val="187EA92F"/>
    <w:rsid w:val="18839491"/>
    <w:rsid w:val="188A2A15"/>
    <w:rsid w:val="18925E61"/>
    <w:rsid w:val="18941C81"/>
    <w:rsid w:val="18AEF08F"/>
    <w:rsid w:val="18B3BBA8"/>
    <w:rsid w:val="18B5421F"/>
    <w:rsid w:val="18B583B9"/>
    <w:rsid w:val="18CC29E9"/>
    <w:rsid w:val="18CC64FD"/>
    <w:rsid w:val="18CE8693"/>
    <w:rsid w:val="18D7696E"/>
    <w:rsid w:val="18D84506"/>
    <w:rsid w:val="18DC336C"/>
    <w:rsid w:val="18DED9BA"/>
    <w:rsid w:val="18E34EBF"/>
    <w:rsid w:val="18F66991"/>
    <w:rsid w:val="19048075"/>
    <w:rsid w:val="1907FF22"/>
    <w:rsid w:val="190D9FE0"/>
    <w:rsid w:val="1913D5ED"/>
    <w:rsid w:val="1927B668"/>
    <w:rsid w:val="19302C4B"/>
    <w:rsid w:val="1930F44A"/>
    <w:rsid w:val="1934C3BD"/>
    <w:rsid w:val="1946F504"/>
    <w:rsid w:val="1949C442"/>
    <w:rsid w:val="194BDF05"/>
    <w:rsid w:val="1954A033"/>
    <w:rsid w:val="1960E273"/>
    <w:rsid w:val="1962EA0D"/>
    <w:rsid w:val="196B63D2"/>
    <w:rsid w:val="196BAF11"/>
    <w:rsid w:val="196E52F8"/>
    <w:rsid w:val="19735F00"/>
    <w:rsid w:val="199BAA63"/>
    <w:rsid w:val="19A23323"/>
    <w:rsid w:val="19BB447A"/>
    <w:rsid w:val="19BE43CF"/>
    <w:rsid w:val="19BE4960"/>
    <w:rsid w:val="19C01500"/>
    <w:rsid w:val="19D18E26"/>
    <w:rsid w:val="19D4DD7D"/>
    <w:rsid w:val="19D8B384"/>
    <w:rsid w:val="19D9525C"/>
    <w:rsid w:val="19E3A2D6"/>
    <w:rsid w:val="19E9E7F0"/>
    <w:rsid w:val="19F45E4A"/>
    <w:rsid w:val="1A012864"/>
    <w:rsid w:val="1A10C10F"/>
    <w:rsid w:val="1A1992F0"/>
    <w:rsid w:val="1A1D0C76"/>
    <w:rsid w:val="1A1FC89C"/>
    <w:rsid w:val="1A2B0A25"/>
    <w:rsid w:val="1A354B09"/>
    <w:rsid w:val="1A41C92C"/>
    <w:rsid w:val="1A456C6B"/>
    <w:rsid w:val="1A483A02"/>
    <w:rsid w:val="1A5C3185"/>
    <w:rsid w:val="1A5CA7CF"/>
    <w:rsid w:val="1A674A11"/>
    <w:rsid w:val="1A676447"/>
    <w:rsid w:val="1A724817"/>
    <w:rsid w:val="1A798E76"/>
    <w:rsid w:val="1A8C4160"/>
    <w:rsid w:val="1A8D1736"/>
    <w:rsid w:val="1A9744D2"/>
    <w:rsid w:val="1AA8C41C"/>
    <w:rsid w:val="1AB8C80A"/>
    <w:rsid w:val="1ACD46F2"/>
    <w:rsid w:val="1ACDE839"/>
    <w:rsid w:val="1AD0EDBC"/>
    <w:rsid w:val="1AD97673"/>
    <w:rsid w:val="1AD9925E"/>
    <w:rsid w:val="1ADB4337"/>
    <w:rsid w:val="1AE21066"/>
    <w:rsid w:val="1AE9CBF6"/>
    <w:rsid w:val="1AEAAD3C"/>
    <w:rsid w:val="1AF7B2D1"/>
    <w:rsid w:val="1AF9A50E"/>
    <w:rsid w:val="1AFDA946"/>
    <w:rsid w:val="1B05E512"/>
    <w:rsid w:val="1B05E5D7"/>
    <w:rsid w:val="1B179FBE"/>
    <w:rsid w:val="1B20460B"/>
    <w:rsid w:val="1B22E2C1"/>
    <w:rsid w:val="1B274AA0"/>
    <w:rsid w:val="1B2C5CD3"/>
    <w:rsid w:val="1B2F673E"/>
    <w:rsid w:val="1B2F805A"/>
    <w:rsid w:val="1B32A881"/>
    <w:rsid w:val="1B35F4DD"/>
    <w:rsid w:val="1B363DB5"/>
    <w:rsid w:val="1B3F9E9D"/>
    <w:rsid w:val="1B4813C3"/>
    <w:rsid w:val="1B6A11CE"/>
    <w:rsid w:val="1B6A27C7"/>
    <w:rsid w:val="1B797515"/>
    <w:rsid w:val="1B799E8E"/>
    <w:rsid w:val="1B7C04F3"/>
    <w:rsid w:val="1B813CB9"/>
    <w:rsid w:val="1B889844"/>
    <w:rsid w:val="1B95279B"/>
    <w:rsid w:val="1B99C079"/>
    <w:rsid w:val="1BA06D51"/>
    <w:rsid w:val="1BB103F6"/>
    <w:rsid w:val="1BB2BA0B"/>
    <w:rsid w:val="1BB6FFB7"/>
    <w:rsid w:val="1BBD099B"/>
    <w:rsid w:val="1BC15FE3"/>
    <w:rsid w:val="1BE74FF9"/>
    <w:rsid w:val="1BEB07A5"/>
    <w:rsid w:val="1BEDE211"/>
    <w:rsid w:val="1BF1AC17"/>
    <w:rsid w:val="1BF4CE60"/>
    <w:rsid w:val="1BF4E1C9"/>
    <w:rsid w:val="1BF5C70D"/>
    <w:rsid w:val="1BF6557B"/>
    <w:rsid w:val="1BFD5210"/>
    <w:rsid w:val="1C0F76CD"/>
    <w:rsid w:val="1C2375EC"/>
    <w:rsid w:val="1C24BF57"/>
    <w:rsid w:val="1C2613B3"/>
    <w:rsid w:val="1C27D9D4"/>
    <w:rsid w:val="1C291FD3"/>
    <w:rsid w:val="1C2AE8E0"/>
    <w:rsid w:val="1C2FB031"/>
    <w:rsid w:val="1C331044"/>
    <w:rsid w:val="1C40D972"/>
    <w:rsid w:val="1C4BFD0F"/>
    <w:rsid w:val="1C55827B"/>
    <w:rsid w:val="1C646659"/>
    <w:rsid w:val="1C711E24"/>
    <w:rsid w:val="1C7C3F89"/>
    <w:rsid w:val="1C7E3B72"/>
    <w:rsid w:val="1C822710"/>
    <w:rsid w:val="1C87A10A"/>
    <w:rsid w:val="1C8F9403"/>
    <w:rsid w:val="1C90F50A"/>
    <w:rsid w:val="1C92CC56"/>
    <w:rsid w:val="1C9C774B"/>
    <w:rsid w:val="1CA0DFF2"/>
    <w:rsid w:val="1CABEEDA"/>
    <w:rsid w:val="1CCC67C6"/>
    <w:rsid w:val="1CCCB2DD"/>
    <w:rsid w:val="1CD01EC4"/>
    <w:rsid w:val="1CD23BC7"/>
    <w:rsid w:val="1CD54609"/>
    <w:rsid w:val="1CE811E5"/>
    <w:rsid w:val="1D113FD7"/>
    <w:rsid w:val="1D18151A"/>
    <w:rsid w:val="1D1FDC9E"/>
    <w:rsid w:val="1D1FE57B"/>
    <w:rsid w:val="1D202C16"/>
    <w:rsid w:val="1D27C58C"/>
    <w:rsid w:val="1D28A64E"/>
    <w:rsid w:val="1D2BB96F"/>
    <w:rsid w:val="1D2F10BA"/>
    <w:rsid w:val="1D358A60"/>
    <w:rsid w:val="1D3699FD"/>
    <w:rsid w:val="1D3C7A03"/>
    <w:rsid w:val="1D420D09"/>
    <w:rsid w:val="1D44EF66"/>
    <w:rsid w:val="1D4D6B31"/>
    <w:rsid w:val="1D541CA3"/>
    <w:rsid w:val="1D6107AF"/>
    <w:rsid w:val="1D624CD0"/>
    <w:rsid w:val="1D6BE59D"/>
    <w:rsid w:val="1D6F700B"/>
    <w:rsid w:val="1D7205CF"/>
    <w:rsid w:val="1D744A7D"/>
    <w:rsid w:val="1D74F62D"/>
    <w:rsid w:val="1D78E059"/>
    <w:rsid w:val="1D7B9520"/>
    <w:rsid w:val="1D7FF4F2"/>
    <w:rsid w:val="1D8B09F2"/>
    <w:rsid w:val="1D8F2FCC"/>
    <w:rsid w:val="1D97F497"/>
    <w:rsid w:val="1D9DF52E"/>
    <w:rsid w:val="1DA1E51A"/>
    <w:rsid w:val="1DACB160"/>
    <w:rsid w:val="1DC1E611"/>
    <w:rsid w:val="1DCB3271"/>
    <w:rsid w:val="1DCCC2CA"/>
    <w:rsid w:val="1DEBD74E"/>
    <w:rsid w:val="1DED2C47"/>
    <w:rsid w:val="1E053887"/>
    <w:rsid w:val="1E05C6D8"/>
    <w:rsid w:val="1E1174BA"/>
    <w:rsid w:val="1E12913F"/>
    <w:rsid w:val="1E1BE4DD"/>
    <w:rsid w:val="1E1DCF1D"/>
    <w:rsid w:val="1E21D1B2"/>
    <w:rsid w:val="1E24B1B6"/>
    <w:rsid w:val="1E2DFDAE"/>
    <w:rsid w:val="1E3E8F72"/>
    <w:rsid w:val="1E475A70"/>
    <w:rsid w:val="1E4A45C5"/>
    <w:rsid w:val="1E4B2E7E"/>
    <w:rsid w:val="1E553EE2"/>
    <w:rsid w:val="1E568C6A"/>
    <w:rsid w:val="1E5BC178"/>
    <w:rsid w:val="1E5C61C8"/>
    <w:rsid w:val="1E969BA0"/>
    <w:rsid w:val="1E9F7A5D"/>
    <w:rsid w:val="1EA36668"/>
    <w:rsid w:val="1EB83B19"/>
    <w:rsid w:val="1EBDF07F"/>
    <w:rsid w:val="1EC6A0B4"/>
    <w:rsid w:val="1ECB2D12"/>
    <w:rsid w:val="1ECB3BE6"/>
    <w:rsid w:val="1ED0C2C2"/>
    <w:rsid w:val="1EE58987"/>
    <w:rsid w:val="1EECBD4F"/>
    <w:rsid w:val="1EF2DF78"/>
    <w:rsid w:val="1EF5A6B4"/>
    <w:rsid w:val="1EF6AA10"/>
    <w:rsid w:val="1EF84CBC"/>
    <w:rsid w:val="1EFDF6E7"/>
    <w:rsid w:val="1F033912"/>
    <w:rsid w:val="1F0A0F2E"/>
    <w:rsid w:val="1F0D5BB7"/>
    <w:rsid w:val="1F17E15D"/>
    <w:rsid w:val="1F1F37AA"/>
    <w:rsid w:val="1F2561B6"/>
    <w:rsid w:val="1F2D746A"/>
    <w:rsid w:val="1F2FB167"/>
    <w:rsid w:val="1F3406B5"/>
    <w:rsid w:val="1F444D0A"/>
    <w:rsid w:val="1F45242F"/>
    <w:rsid w:val="1F45CA72"/>
    <w:rsid w:val="1F514736"/>
    <w:rsid w:val="1F53F0DB"/>
    <w:rsid w:val="1F688649"/>
    <w:rsid w:val="1F6EBDB1"/>
    <w:rsid w:val="1F6F8FE0"/>
    <w:rsid w:val="1F767A7B"/>
    <w:rsid w:val="1F816D06"/>
    <w:rsid w:val="1F86BF81"/>
    <w:rsid w:val="1F8804AA"/>
    <w:rsid w:val="1F9D64D0"/>
    <w:rsid w:val="1FA3F5CA"/>
    <w:rsid w:val="1FB72C13"/>
    <w:rsid w:val="1FB94339"/>
    <w:rsid w:val="1FC50AFD"/>
    <w:rsid w:val="1FCA285D"/>
    <w:rsid w:val="1FCB4DA7"/>
    <w:rsid w:val="1FD1DBB7"/>
    <w:rsid w:val="1FD4A69F"/>
    <w:rsid w:val="1FDB294D"/>
    <w:rsid w:val="1FE0DF99"/>
    <w:rsid w:val="1FEC0568"/>
    <w:rsid w:val="1FECA0E5"/>
    <w:rsid w:val="1FF16696"/>
    <w:rsid w:val="1FF54017"/>
    <w:rsid w:val="1FF66A20"/>
    <w:rsid w:val="2006685E"/>
    <w:rsid w:val="2009CF1B"/>
    <w:rsid w:val="2022B6AE"/>
    <w:rsid w:val="2027A5EC"/>
    <w:rsid w:val="202CF1AD"/>
    <w:rsid w:val="20334599"/>
    <w:rsid w:val="20362132"/>
    <w:rsid w:val="2037518A"/>
    <w:rsid w:val="20389FC6"/>
    <w:rsid w:val="203C3E89"/>
    <w:rsid w:val="203DCA87"/>
    <w:rsid w:val="2044E21A"/>
    <w:rsid w:val="2056A576"/>
    <w:rsid w:val="205EAD15"/>
    <w:rsid w:val="2061E337"/>
    <w:rsid w:val="206769B9"/>
    <w:rsid w:val="2069AE1E"/>
    <w:rsid w:val="206D3C81"/>
    <w:rsid w:val="20781044"/>
    <w:rsid w:val="207AB8B5"/>
    <w:rsid w:val="207BC54B"/>
    <w:rsid w:val="2080CB46"/>
    <w:rsid w:val="20832582"/>
    <w:rsid w:val="2088A8DB"/>
    <w:rsid w:val="20890A7F"/>
    <w:rsid w:val="208B6E95"/>
    <w:rsid w:val="208F0BA3"/>
    <w:rsid w:val="2096F248"/>
    <w:rsid w:val="20A10430"/>
    <w:rsid w:val="20A18F28"/>
    <w:rsid w:val="20A3011C"/>
    <w:rsid w:val="20A6561D"/>
    <w:rsid w:val="20B22CAF"/>
    <w:rsid w:val="20CC50B6"/>
    <w:rsid w:val="20CED5D1"/>
    <w:rsid w:val="20D01526"/>
    <w:rsid w:val="20D49FC1"/>
    <w:rsid w:val="20DE5D88"/>
    <w:rsid w:val="20ECC781"/>
    <w:rsid w:val="20F3BA35"/>
    <w:rsid w:val="20FE3CB5"/>
    <w:rsid w:val="21103F21"/>
    <w:rsid w:val="2111E48D"/>
    <w:rsid w:val="2112244A"/>
    <w:rsid w:val="21148BD7"/>
    <w:rsid w:val="211B15C1"/>
    <w:rsid w:val="2121616F"/>
    <w:rsid w:val="2128BF6C"/>
    <w:rsid w:val="21303517"/>
    <w:rsid w:val="2135A4CC"/>
    <w:rsid w:val="21388101"/>
    <w:rsid w:val="2148CC4D"/>
    <w:rsid w:val="214EC527"/>
    <w:rsid w:val="21598F32"/>
    <w:rsid w:val="215B47B1"/>
    <w:rsid w:val="215E55F0"/>
    <w:rsid w:val="2165CD76"/>
    <w:rsid w:val="21665FEA"/>
    <w:rsid w:val="216E0F55"/>
    <w:rsid w:val="21712EE2"/>
    <w:rsid w:val="2176F100"/>
    <w:rsid w:val="21770706"/>
    <w:rsid w:val="2185227A"/>
    <w:rsid w:val="218CEF1B"/>
    <w:rsid w:val="218DF4D6"/>
    <w:rsid w:val="2195E571"/>
    <w:rsid w:val="21A20EA5"/>
    <w:rsid w:val="21AA4459"/>
    <w:rsid w:val="21B0451A"/>
    <w:rsid w:val="21B18145"/>
    <w:rsid w:val="21B23891"/>
    <w:rsid w:val="21B58150"/>
    <w:rsid w:val="21BBC6EF"/>
    <w:rsid w:val="21C01463"/>
    <w:rsid w:val="21C21908"/>
    <w:rsid w:val="21D4476F"/>
    <w:rsid w:val="21DA1316"/>
    <w:rsid w:val="21E28379"/>
    <w:rsid w:val="21F2520F"/>
    <w:rsid w:val="21F62339"/>
    <w:rsid w:val="2200E593"/>
    <w:rsid w:val="220A03E2"/>
    <w:rsid w:val="22138903"/>
    <w:rsid w:val="2215A239"/>
    <w:rsid w:val="22267BAC"/>
    <w:rsid w:val="2227E98D"/>
    <w:rsid w:val="222BC8C4"/>
    <w:rsid w:val="223B73A7"/>
    <w:rsid w:val="223DE709"/>
    <w:rsid w:val="223EB9EE"/>
    <w:rsid w:val="22449604"/>
    <w:rsid w:val="225B2F6C"/>
    <w:rsid w:val="226E4F6B"/>
    <w:rsid w:val="22728369"/>
    <w:rsid w:val="227401AE"/>
    <w:rsid w:val="2274C470"/>
    <w:rsid w:val="22833C01"/>
    <w:rsid w:val="228DDBE0"/>
    <w:rsid w:val="22900127"/>
    <w:rsid w:val="2297F5EA"/>
    <w:rsid w:val="2299CC43"/>
    <w:rsid w:val="22A1BA4B"/>
    <w:rsid w:val="22A492A8"/>
    <w:rsid w:val="22A73B29"/>
    <w:rsid w:val="22AF4C5D"/>
    <w:rsid w:val="22B70B6C"/>
    <w:rsid w:val="22B9406F"/>
    <w:rsid w:val="22BAA672"/>
    <w:rsid w:val="22C573BE"/>
    <w:rsid w:val="22C6CF22"/>
    <w:rsid w:val="22CBA5EC"/>
    <w:rsid w:val="22D31174"/>
    <w:rsid w:val="22D747F1"/>
    <w:rsid w:val="22DCD116"/>
    <w:rsid w:val="22EB6F00"/>
    <w:rsid w:val="22F2C076"/>
    <w:rsid w:val="22F66F22"/>
    <w:rsid w:val="22F66FA6"/>
    <w:rsid w:val="22F93B9E"/>
    <w:rsid w:val="22FC04C1"/>
    <w:rsid w:val="23059B5A"/>
    <w:rsid w:val="23088708"/>
    <w:rsid w:val="230CADB1"/>
    <w:rsid w:val="2315865F"/>
    <w:rsid w:val="231A30AB"/>
    <w:rsid w:val="2322F423"/>
    <w:rsid w:val="23237107"/>
    <w:rsid w:val="2325F333"/>
    <w:rsid w:val="232C75AF"/>
    <w:rsid w:val="2332522D"/>
    <w:rsid w:val="2353047E"/>
    <w:rsid w:val="235F1543"/>
    <w:rsid w:val="2379DC35"/>
    <w:rsid w:val="237CC3D3"/>
    <w:rsid w:val="237E5EED"/>
    <w:rsid w:val="2385E352"/>
    <w:rsid w:val="238F4BCF"/>
    <w:rsid w:val="2395CEA0"/>
    <w:rsid w:val="23980BCC"/>
    <w:rsid w:val="23A029DF"/>
    <w:rsid w:val="23ABE59A"/>
    <w:rsid w:val="23B1F408"/>
    <w:rsid w:val="23C2C22A"/>
    <w:rsid w:val="23C3BD98"/>
    <w:rsid w:val="23C6E54A"/>
    <w:rsid w:val="23C9029A"/>
    <w:rsid w:val="23CCE3F3"/>
    <w:rsid w:val="23D130CF"/>
    <w:rsid w:val="23E62093"/>
    <w:rsid w:val="23E8674A"/>
    <w:rsid w:val="23EBAA72"/>
    <w:rsid w:val="23EFE7D0"/>
    <w:rsid w:val="23FB0155"/>
    <w:rsid w:val="240B7EC7"/>
    <w:rsid w:val="2444AE52"/>
    <w:rsid w:val="244EEE24"/>
    <w:rsid w:val="2450C5AE"/>
    <w:rsid w:val="2451FDA9"/>
    <w:rsid w:val="24524085"/>
    <w:rsid w:val="245DD1A3"/>
    <w:rsid w:val="245DE374"/>
    <w:rsid w:val="245E3C6B"/>
    <w:rsid w:val="245FBBC9"/>
    <w:rsid w:val="2462C262"/>
    <w:rsid w:val="246E0EBD"/>
    <w:rsid w:val="246EE119"/>
    <w:rsid w:val="246FB215"/>
    <w:rsid w:val="24894933"/>
    <w:rsid w:val="2492E2FA"/>
    <w:rsid w:val="24995CAF"/>
    <w:rsid w:val="249F2B66"/>
    <w:rsid w:val="24A8EE32"/>
    <w:rsid w:val="24AAEA98"/>
    <w:rsid w:val="24B19B95"/>
    <w:rsid w:val="24BBF8BC"/>
    <w:rsid w:val="24BFDDB6"/>
    <w:rsid w:val="24C64F0B"/>
    <w:rsid w:val="24D198DB"/>
    <w:rsid w:val="24D365BA"/>
    <w:rsid w:val="24D40687"/>
    <w:rsid w:val="24D4E68F"/>
    <w:rsid w:val="24E20742"/>
    <w:rsid w:val="24E428A6"/>
    <w:rsid w:val="24E54162"/>
    <w:rsid w:val="24E90666"/>
    <w:rsid w:val="24E983BF"/>
    <w:rsid w:val="24F325D7"/>
    <w:rsid w:val="24F6BAC9"/>
    <w:rsid w:val="2501CBBC"/>
    <w:rsid w:val="25042B21"/>
    <w:rsid w:val="250454C8"/>
    <w:rsid w:val="2510A190"/>
    <w:rsid w:val="251B07D9"/>
    <w:rsid w:val="251CA832"/>
    <w:rsid w:val="2530CE23"/>
    <w:rsid w:val="25428964"/>
    <w:rsid w:val="2542C97F"/>
    <w:rsid w:val="256EB793"/>
    <w:rsid w:val="25739816"/>
    <w:rsid w:val="25775DA3"/>
    <w:rsid w:val="2580E993"/>
    <w:rsid w:val="2581EAC2"/>
    <w:rsid w:val="258BE99C"/>
    <w:rsid w:val="258F8757"/>
    <w:rsid w:val="259453CA"/>
    <w:rsid w:val="25AB04D2"/>
    <w:rsid w:val="25B6318F"/>
    <w:rsid w:val="25BECBFD"/>
    <w:rsid w:val="25C32A8B"/>
    <w:rsid w:val="25C83390"/>
    <w:rsid w:val="25CD8C5F"/>
    <w:rsid w:val="25CF3F5D"/>
    <w:rsid w:val="25D298DC"/>
    <w:rsid w:val="25DF0684"/>
    <w:rsid w:val="25DFE0C7"/>
    <w:rsid w:val="25E38C20"/>
    <w:rsid w:val="25F1C58E"/>
    <w:rsid w:val="25F42C8D"/>
    <w:rsid w:val="25F5B6F8"/>
    <w:rsid w:val="2601E743"/>
    <w:rsid w:val="26035333"/>
    <w:rsid w:val="260A8BF7"/>
    <w:rsid w:val="260BE066"/>
    <w:rsid w:val="261626BE"/>
    <w:rsid w:val="261A5DCE"/>
    <w:rsid w:val="26219899"/>
    <w:rsid w:val="2621B123"/>
    <w:rsid w:val="2627A78C"/>
    <w:rsid w:val="262BDD00"/>
    <w:rsid w:val="262FDF3A"/>
    <w:rsid w:val="263AF9B9"/>
    <w:rsid w:val="26415DE5"/>
    <w:rsid w:val="2644EC15"/>
    <w:rsid w:val="264CD99D"/>
    <w:rsid w:val="265040F7"/>
    <w:rsid w:val="265AA067"/>
    <w:rsid w:val="265EEA7D"/>
    <w:rsid w:val="2661E634"/>
    <w:rsid w:val="2662609E"/>
    <w:rsid w:val="267668A0"/>
    <w:rsid w:val="26814CE1"/>
    <w:rsid w:val="26833AA9"/>
    <w:rsid w:val="26887724"/>
    <w:rsid w:val="269409EC"/>
    <w:rsid w:val="269B3D6A"/>
    <w:rsid w:val="269FF1EF"/>
    <w:rsid w:val="26A91FDC"/>
    <w:rsid w:val="26AB9EB0"/>
    <w:rsid w:val="26B3D9DF"/>
    <w:rsid w:val="26B45FA5"/>
    <w:rsid w:val="26BC1A49"/>
    <w:rsid w:val="26D3A003"/>
    <w:rsid w:val="26D94150"/>
    <w:rsid w:val="26DB5F11"/>
    <w:rsid w:val="26E5483B"/>
    <w:rsid w:val="26EF0278"/>
    <w:rsid w:val="274A818A"/>
    <w:rsid w:val="27583218"/>
    <w:rsid w:val="27597A2E"/>
    <w:rsid w:val="275E31D8"/>
    <w:rsid w:val="2765C401"/>
    <w:rsid w:val="27719D0B"/>
    <w:rsid w:val="278C7800"/>
    <w:rsid w:val="278ECE0D"/>
    <w:rsid w:val="2790BD21"/>
    <w:rsid w:val="27B021A4"/>
    <w:rsid w:val="27B1248E"/>
    <w:rsid w:val="27B48D68"/>
    <w:rsid w:val="27B88239"/>
    <w:rsid w:val="27B8FA0D"/>
    <w:rsid w:val="27BED8D1"/>
    <w:rsid w:val="27BFD3E9"/>
    <w:rsid w:val="27C62639"/>
    <w:rsid w:val="27C682FA"/>
    <w:rsid w:val="27C6D6B0"/>
    <w:rsid w:val="27CA0AAB"/>
    <w:rsid w:val="27CB964D"/>
    <w:rsid w:val="27D1C926"/>
    <w:rsid w:val="27D98FF2"/>
    <w:rsid w:val="27D9A63D"/>
    <w:rsid w:val="27DB5022"/>
    <w:rsid w:val="27DFCD5A"/>
    <w:rsid w:val="27E3F87C"/>
    <w:rsid w:val="27EC0FB1"/>
    <w:rsid w:val="27ECF57A"/>
    <w:rsid w:val="27EE0790"/>
    <w:rsid w:val="27FE3C8F"/>
    <w:rsid w:val="28044493"/>
    <w:rsid w:val="2813C389"/>
    <w:rsid w:val="2815F299"/>
    <w:rsid w:val="281CAD0C"/>
    <w:rsid w:val="281F7AA3"/>
    <w:rsid w:val="282D6DDA"/>
    <w:rsid w:val="283A49BD"/>
    <w:rsid w:val="2841EE3D"/>
    <w:rsid w:val="284743AB"/>
    <w:rsid w:val="284BD1BD"/>
    <w:rsid w:val="284DCB03"/>
    <w:rsid w:val="284DFDFF"/>
    <w:rsid w:val="2854FD9E"/>
    <w:rsid w:val="285725FB"/>
    <w:rsid w:val="28577126"/>
    <w:rsid w:val="28604106"/>
    <w:rsid w:val="2862D3D3"/>
    <w:rsid w:val="28666CF5"/>
    <w:rsid w:val="286B8A72"/>
    <w:rsid w:val="286EF0C2"/>
    <w:rsid w:val="286FEB3A"/>
    <w:rsid w:val="28772B0C"/>
    <w:rsid w:val="28823B7C"/>
    <w:rsid w:val="288985B7"/>
    <w:rsid w:val="289F54A9"/>
    <w:rsid w:val="28A03925"/>
    <w:rsid w:val="28A9297B"/>
    <w:rsid w:val="28B31B37"/>
    <w:rsid w:val="28B7DC9D"/>
    <w:rsid w:val="28BB49DD"/>
    <w:rsid w:val="28BF8279"/>
    <w:rsid w:val="28C0CA50"/>
    <w:rsid w:val="28CE8049"/>
    <w:rsid w:val="28CEF65D"/>
    <w:rsid w:val="28D28888"/>
    <w:rsid w:val="28D55CDA"/>
    <w:rsid w:val="28D88312"/>
    <w:rsid w:val="28DE1C92"/>
    <w:rsid w:val="28E0E25B"/>
    <w:rsid w:val="28E3E274"/>
    <w:rsid w:val="28EED77E"/>
    <w:rsid w:val="28FB78C4"/>
    <w:rsid w:val="290553EF"/>
    <w:rsid w:val="29084FE6"/>
    <w:rsid w:val="2912AA71"/>
    <w:rsid w:val="29187DFD"/>
    <w:rsid w:val="291C17E2"/>
    <w:rsid w:val="2922A079"/>
    <w:rsid w:val="292915C3"/>
    <w:rsid w:val="292C588B"/>
    <w:rsid w:val="29376FE8"/>
    <w:rsid w:val="2937CC97"/>
    <w:rsid w:val="29389477"/>
    <w:rsid w:val="2938A92C"/>
    <w:rsid w:val="293B4B00"/>
    <w:rsid w:val="29490424"/>
    <w:rsid w:val="294B60A6"/>
    <w:rsid w:val="294D0090"/>
    <w:rsid w:val="295A47CD"/>
    <w:rsid w:val="295A711E"/>
    <w:rsid w:val="29608BCB"/>
    <w:rsid w:val="296378CA"/>
    <w:rsid w:val="2963DC17"/>
    <w:rsid w:val="2975B4F7"/>
    <w:rsid w:val="2985CC3A"/>
    <w:rsid w:val="2989ACFD"/>
    <w:rsid w:val="298B152A"/>
    <w:rsid w:val="2992FB00"/>
    <w:rsid w:val="29BE5FFD"/>
    <w:rsid w:val="29C32CB8"/>
    <w:rsid w:val="29C570A9"/>
    <w:rsid w:val="29C5CE53"/>
    <w:rsid w:val="29DD65A1"/>
    <w:rsid w:val="29E044FA"/>
    <w:rsid w:val="29E18BF4"/>
    <w:rsid w:val="29E83318"/>
    <w:rsid w:val="29EA0A29"/>
    <w:rsid w:val="2A031CE2"/>
    <w:rsid w:val="2A03F6A9"/>
    <w:rsid w:val="2A07BD7D"/>
    <w:rsid w:val="2A081E0A"/>
    <w:rsid w:val="2A185507"/>
    <w:rsid w:val="2A355108"/>
    <w:rsid w:val="2A394D59"/>
    <w:rsid w:val="2A4EDDF0"/>
    <w:rsid w:val="2A5A2B36"/>
    <w:rsid w:val="2A5A7346"/>
    <w:rsid w:val="2A60303D"/>
    <w:rsid w:val="2A6163FB"/>
    <w:rsid w:val="2A6F1A12"/>
    <w:rsid w:val="2A74A7BC"/>
    <w:rsid w:val="2A836231"/>
    <w:rsid w:val="2A873A01"/>
    <w:rsid w:val="2A962A48"/>
    <w:rsid w:val="2A9DE633"/>
    <w:rsid w:val="2AAB6188"/>
    <w:rsid w:val="2ABCEF40"/>
    <w:rsid w:val="2ACB69CF"/>
    <w:rsid w:val="2AD42F70"/>
    <w:rsid w:val="2AD85C19"/>
    <w:rsid w:val="2ADA21C9"/>
    <w:rsid w:val="2ADD8413"/>
    <w:rsid w:val="2AE0A62C"/>
    <w:rsid w:val="2AE640C6"/>
    <w:rsid w:val="2AF376F4"/>
    <w:rsid w:val="2AF388F8"/>
    <w:rsid w:val="2AF72D37"/>
    <w:rsid w:val="2AFA1942"/>
    <w:rsid w:val="2B023F15"/>
    <w:rsid w:val="2B05C21A"/>
    <w:rsid w:val="2B08BBD5"/>
    <w:rsid w:val="2B0B09CE"/>
    <w:rsid w:val="2B0DFC24"/>
    <w:rsid w:val="2B183F0A"/>
    <w:rsid w:val="2B18B235"/>
    <w:rsid w:val="2B1D3F29"/>
    <w:rsid w:val="2B1E2FC3"/>
    <w:rsid w:val="2B239BF8"/>
    <w:rsid w:val="2B26C0C4"/>
    <w:rsid w:val="2B293445"/>
    <w:rsid w:val="2B410131"/>
    <w:rsid w:val="2B478FA3"/>
    <w:rsid w:val="2B566753"/>
    <w:rsid w:val="2B5B79CE"/>
    <w:rsid w:val="2B6ADF2C"/>
    <w:rsid w:val="2B814564"/>
    <w:rsid w:val="2B8679FE"/>
    <w:rsid w:val="2B87E434"/>
    <w:rsid w:val="2BA48F10"/>
    <w:rsid w:val="2BB12C5C"/>
    <w:rsid w:val="2BBE37E1"/>
    <w:rsid w:val="2BC391C1"/>
    <w:rsid w:val="2BC43502"/>
    <w:rsid w:val="2BC440AD"/>
    <w:rsid w:val="2BCE322A"/>
    <w:rsid w:val="2BD11C97"/>
    <w:rsid w:val="2BD42398"/>
    <w:rsid w:val="2BD4ADE5"/>
    <w:rsid w:val="2BD69B98"/>
    <w:rsid w:val="2BD92A06"/>
    <w:rsid w:val="2BDD688B"/>
    <w:rsid w:val="2BE2F2B7"/>
    <w:rsid w:val="2BEB7EB6"/>
    <w:rsid w:val="2BEC79E5"/>
    <w:rsid w:val="2BFF7A9C"/>
    <w:rsid w:val="2C01A681"/>
    <w:rsid w:val="2C03F278"/>
    <w:rsid w:val="2C076FEA"/>
    <w:rsid w:val="2C11BA84"/>
    <w:rsid w:val="2C12713F"/>
    <w:rsid w:val="2C1C745E"/>
    <w:rsid w:val="2C1C9EC2"/>
    <w:rsid w:val="2C1D5FB4"/>
    <w:rsid w:val="2C3A58A2"/>
    <w:rsid w:val="2C3D2ECC"/>
    <w:rsid w:val="2C430EEE"/>
    <w:rsid w:val="2C48097D"/>
    <w:rsid w:val="2C482264"/>
    <w:rsid w:val="2C5262E9"/>
    <w:rsid w:val="2C5875B1"/>
    <w:rsid w:val="2C5FE7BA"/>
    <w:rsid w:val="2C6F7189"/>
    <w:rsid w:val="2C70BF31"/>
    <w:rsid w:val="2C7D1F32"/>
    <w:rsid w:val="2C81362E"/>
    <w:rsid w:val="2C86DCA9"/>
    <w:rsid w:val="2C8D7665"/>
    <w:rsid w:val="2C8E6866"/>
    <w:rsid w:val="2C91A1EF"/>
    <w:rsid w:val="2CA30965"/>
    <w:rsid w:val="2CA55CA6"/>
    <w:rsid w:val="2CB5621E"/>
    <w:rsid w:val="2CBA9331"/>
    <w:rsid w:val="2CBE16B3"/>
    <w:rsid w:val="2CC4B05A"/>
    <w:rsid w:val="2CC6A418"/>
    <w:rsid w:val="2CC969C0"/>
    <w:rsid w:val="2CDA6D3A"/>
    <w:rsid w:val="2CDF5248"/>
    <w:rsid w:val="2CE29981"/>
    <w:rsid w:val="2CE75E9B"/>
    <w:rsid w:val="2CEA0F30"/>
    <w:rsid w:val="2CED1B5B"/>
    <w:rsid w:val="2CF07CA2"/>
    <w:rsid w:val="2CFA04A9"/>
    <w:rsid w:val="2CFAD4CF"/>
    <w:rsid w:val="2D039006"/>
    <w:rsid w:val="2D06D449"/>
    <w:rsid w:val="2D0CAB27"/>
    <w:rsid w:val="2D115102"/>
    <w:rsid w:val="2D194313"/>
    <w:rsid w:val="2D2F563F"/>
    <w:rsid w:val="2D4C68D6"/>
    <w:rsid w:val="2D4E366E"/>
    <w:rsid w:val="2D4EE969"/>
    <w:rsid w:val="2D56B6FB"/>
    <w:rsid w:val="2D5836A9"/>
    <w:rsid w:val="2D649D73"/>
    <w:rsid w:val="2D66DA29"/>
    <w:rsid w:val="2D69012A"/>
    <w:rsid w:val="2D76D4D7"/>
    <w:rsid w:val="2D78364F"/>
    <w:rsid w:val="2D7B92DF"/>
    <w:rsid w:val="2D7C3AA4"/>
    <w:rsid w:val="2D91C276"/>
    <w:rsid w:val="2D974ADD"/>
    <w:rsid w:val="2D9AA669"/>
    <w:rsid w:val="2D9F5CA8"/>
    <w:rsid w:val="2DA15C43"/>
    <w:rsid w:val="2DA4C8B2"/>
    <w:rsid w:val="2DA82D4E"/>
    <w:rsid w:val="2DAAB454"/>
    <w:rsid w:val="2DABD80A"/>
    <w:rsid w:val="2DB3F5D2"/>
    <w:rsid w:val="2DB517BE"/>
    <w:rsid w:val="2DB8C25C"/>
    <w:rsid w:val="2DBD57C0"/>
    <w:rsid w:val="2DC11970"/>
    <w:rsid w:val="2DCBD4A8"/>
    <w:rsid w:val="2DE8F309"/>
    <w:rsid w:val="2DEE8BC2"/>
    <w:rsid w:val="2DF1E51C"/>
    <w:rsid w:val="2DF54B2B"/>
    <w:rsid w:val="2DFB32DF"/>
    <w:rsid w:val="2E015C5F"/>
    <w:rsid w:val="2E018D96"/>
    <w:rsid w:val="2E09F43E"/>
    <w:rsid w:val="2E1E9429"/>
    <w:rsid w:val="2E1FAAD0"/>
    <w:rsid w:val="2E291E25"/>
    <w:rsid w:val="2E2C0C13"/>
    <w:rsid w:val="2E3400E4"/>
    <w:rsid w:val="2E362821"/>
    <w:rsid w:val="2E3E76D6"/>
    <w:rsid w:val="2E409DE7"/>
    <w:rsid w:val="2E40A24B"/>
    <w:rsid w:val="2E454839"/>
    <w:rsid w:val="2E5127F7"/>
    <w:rsid w:val="2E559AF3"/>
    <w:rsid w:val="2E68F004"/>
    <w:rsid w:val="2E6F5536"/>
    <w:rsid w:val="2E709C3C"/>
    <w:rsid w:val="2E81D915"/>
    <w:rsid w:val="2E8AAA21"/>
    <w:rsid w:val="2E93D45A"/>
    <w:rsid w:val="2E976CC5"/>
    <w:rsid w:val="2E9F3E7D"/>
    <w:rsid w:val="2EA5343A"/>
    <w:rsid w:val="2EA79BE5"/>
    <w:rsid w:val="2EACDA61"/>
    <w:rsid w:val="2EB419BB"/>
    <w:rsid w:val="2EB67824"/>
    <w:rsid w:val="2EBF0732"/>
    <w:rsid w:val="2EC0568B"/>
    <w:rsid w:val="2EC07558"/>
    <w:rsid w:val="2ECE3474"/>
    <w:rsid w:val="2ED7AF46"/>
    <w:rsid w:val="2ED7BDDD"/>
    <w:rsid w:val="2EDD5097"/>
    <w:rsid w:val="2EDE9662"/>
    <w:rsid w:val="2EE59741"/>
    <w:rsid w:val="2EF4063E"/>
    <w:rsid w:val="2EF834B1"/>
    <w:rsid w:val="2EFB3E03"/>
    <w:rsid w:val="2EFBEE1B"/>
    <w:rsid w:val="2F107E3C"/>
    <w:rsid w:val="2F15B993"/>
    <w:rsid w:val="2F15E9A8"/>
    <w:rsid w:val="2F1BD8A4"/>
    <w:rsid w:val="2F257601"/>
    <w:rsid w:val="2F262F65"/>
    <w:rsid w:val="2F29150A"/>
    <w:rsid w:val="2F29EB63"/>
    <w:rsid w:val="2F32BDF1"/>
    <w:rsid w:val="2F436B3E"/>
    <w:rsid w:val="2F43A206"/>
    <w:rsid w:val="2F4CAFC9"/>
    <w:rsid w:val="2F61583E"/>
    <w:rsid w:val="2F632E25"/>
    <w:rsid w:val="2F651948"/>
    <w:rsid w:val="2F656BA6"/>
    <w:rsid w:val="2F6B1964"/>
    <w:rsid w:val="2F76F1B3"/>
    <w:rsid w:val="2F7AFEB6"/>
    <w:rsid w:val="2F7CB1F4"/>
    <w:rsid w:val="2F84E6C9"/>
    <w:rsid w:val="2F8776E5"/>
    <w:rsid w:val="2F8A973C"/>
    <w:rsid w:val="2F91C19E"/>
    <w:rsid w:val="2F984AE8"/>
    <w:rsid w:val="2FA55DCA"/>
    <w:rsid w:val="2FBC1AB8"/>
    <w:rsid w:val="2FC3F601"/>
    <w:rsid w:val="2FC55341"/>
    <w:rsid w:val="2FCD3062"/>
    <w:rsid w:val="2FCF2402"/>
    <w:rsid w:val="2FD0FBE9"/>
    <w:rsid w:val="2FD6E040"/>
    <w:rsid w:val="2FDB377C"/>
    <w:rsid w:val="2FE13F66"/>
    <w:rsid w:val="2FEB8B8E"/>
    <w:rsid w:val="2FF368F9"/>
    <w:rsid w:val="300371F4"/>
    <w:rsid w:val="3005D68D"/>
    <w:rsid w:val="30065DBB"/>
    <w:rsid w:val="30091707"/>
    <w:rsid w:val="300C106D"/>
    <w:rsid w:val="300C4B2C"/>
    <w:rsid w:val="3016E2FA"/>
    <w:rsid w:val="302701BC"/>
    <w:rsid w:val="302E1800"/>
    <w:rsid w:val="30307C21"/>
    <w:rsid w:val="30396760"/>
    <w:rsid w:val="303FD382"/>
    <w:rsid w:val="3041CB20"/>
    <w:rsid w:val="30444067"/>
    <w:rsid w:val="30536B89"/>
    <w:rsid w:val="30614BF6"/>
    <w:rsid w:val="30629B0F"/>
    <w:rsid w:val="30657673"/>
    <w:rsid w:val="307CBF67"/>
    <w:rsid w:val="30813CBB"/>
    <w:rsid w:val="3084CB83"/>
    <w:rsid w:val="30901853"/>
    <w:rsid w:val="30A2BFF7"/>
    <w:rsid w:val="30A96AF8"/>
    <w:rsid w:val="30C2AFAE"/>
    <w:rsid w:val="30D11465"/>
    <w:rsid w:val="30D1CAA7"/>
    <w:rsid w:val="30E6EB41"/>
    <w:rsid w:val="30F6B817"/>
    <w:rsid w:val="30FD6C73"/>
    <w:rsid w:val="30FDC39C"/>
    <w:rsid w:val="3103EDE2"/>
    <w:rsid w:val="3104F4DA"/>
    <w:rsid w:val="3107B443"/>
    <w:rsid w:val="310D63E8"/>
    <w:rsid w:val="31104095"/>
    <w:rsid w:val="31151FD8"/>
    <w:rsid w:val="31175CD3"/>
    <w:rsid w:val="311AD57B"/>
    <w:rsid w:val="311C2022"/>
    <w:rsid w:val="311FCA53"/>
    <w:rsid w:val="312AE1E5"/>
    <w:rsid w:val="31321CB2"/>
    <w:rsid w:val="3134B9B7"/>
    <w:rsid w:val="31372EB8"/>
    <w:rsid w:val="3142AB63"/>
    <w:rsid w:val="3144C2A8"/>
    <w:rsid w:val="314BC51F"/>
    <w:rsid w:val="3153D0F9"/>
    <w:rsid w:val="3155D669"/>
    <w:rsid w:val="315C115E"/>
    <w:rsid w:val="316684BD"/>
    <w:rsid w:val="31687DC4"/>
    <w:rsid w:val="316AA397"/>
    <w:rsid w:val="317CF450"/>
    <w:rsid w:val="317F7ED1"/>
    <w:rsid w:val="3185B3A3"/>
    <w:rsid w:val="318677BD"/>
    <w:rsid w:val="31894E91"/>
    <w:rsid w:val="31962D36"/>
    <w:rsid w:val="3196CB80"/>
    <w:rsid w:val="319B3C12"/>
    <w:rsid w:val="31A3983D"/>
    <w:rsid w:val="31A87B43"/>
    <w:rsid w:val="31A912CE"/>
    <w:rsid w:val="31A94B01"/>
    <w:rsid w:val="31BD59F0"/>
    <w:rsid w:val="31C1D879"/>
    <w:rsid w:val="31D00D1F"/>
    <w:rsid w:val="31D315D8"/>
    <w:rsid w:val="31D59D10"/>
    <w:rsid w:val="31D6E40B"/>
    <w:rsid w:val="31E1157B"/>
    <w:rsid w:val="31E36C5F"/>
    <w:rsid w:val="31E46489"/>
    <w:rsid w:val="31F261B1"/>
    <w:rsid w:val="31F34FF4"/>
    <w:rsid w:val="31F82DBC"/>
    <w:rsid w:val="31FC77AB"/>
    <w:rsid w:val="32087303"/>
    <w:rsid w:val="3208C290"/>
    <w:rsid w:val="320E9231"/>
    <w:rsid w:val="32127623"/>
    <w:rsid w:val="321B0E0E"/>
    <w:rsid w:val="32276B76"/>
    <w:rsid w:val="32297AB9"/>
    <w:rsid w:val="322A3B09"/>
    <w:rsid w:val="322F80C5"/>
    <w:rsid w:val="3231F676"/>
    <w:rsid w:val="3236D2AA"/>
    <w:rsid w:val="3242D189"/>
    <w:rsid w:val="32430384"/>
    <w:rsid w:val="32678819"/>
    <w:rsid w:val="32764470"/>
    <w:rsid w:val="32817704"/>
    <w:rsid w:val="32834CA7"/>
    <w:rsid w:val="3287A1A1"/>
    <w:rsid w:val="328A86CA"/>
    <w:rsid w:val="328AAD4C"/>
    <w:rsid w:val="32951A20"/>
    <w:rsid w:val="32999100"/>
    <w:rsid w:val="329D2F5E"/>
    <w:rsid w:val="32A478C3"/>
    <w:rsid w:val="32B6255E"/>
    <w:rsid w:val="32BF6B8B"/>
    <w:rsid w:val="32C1A135"/>
    <w:rsid w:val="32E43D06"/>
    <w:rsid w:val="32E58175"/>
    <w:rsid w:val="32EABF21"/>
    <w:rsid w:val="32F63656"/>
    <w:rsid w:val="32FB81E4"/>
    <w:rsid w:val="33048F5C"/>
    <w:rsid w:val="33066B72"/>
    <w:rsid w:val="3309D210"/>
    <w:rsid w:val="33138821"/>
    <w:rsid w:val="3315289E"/>
    <w:rsid w:val="331911C9"/>
    <w:rsid w:val="3325A523"/>
    <w:rsid w:val="3325F858"/>
    <w:rsid w:val="33280684"/>
    <w:rsid w:val="332E2C49"/>
    <w:rsid w:val="333893C4"/>
    <w:rsid w:val="333C0A35"/>
    <w:rsid w:val="3355CD94"/>
    <w:rsid w:val="335BC1BC"/>
    <w:rsid w:val="3372B0F3"/>
    <w:rsid w:val="337FB084"/>
    <w:rsid w:val="338D164B"/>
    <w:rsid w:val="338F5498"/>
    <w:rsid w:val="339096B7"/>
    <w:rsid w:val="33917B8E"/>
    <w:rsid w:val="3398860A"/>
    <w:rsid w:val="339AADD2"/>
    <w:rsid w:val="339D067F"/>
    <w:rsid w:val="339F99B2"/>
    <w:rsid w:val="33A5E010"/>
    <w:rsid w:val="33ADD7EE"/>
    <w:rsid w:val="33AEF2E2"/>
    <w:rsid w:val="33B054F2"/>
    <w:rsid w:val="33BF4FBB"/>
    <w:rsid w:val="33C837FA"/>
    <w:rsid w:val="33DD0D06"/>
    <w:rsid w:val="33DD3196"/>
    <w:rsid w:val="33E20A78"/>
    <w:rsid w:val="33EB1453"/>
    <w:rsid w:val="33F2DB6E"/>
    <w:rsid w:val="33F79B65"/>
    <w:rsid w:val="33F975DD"/>
    <w:rsid w:val="341522C1"/>
    <w:rsid w:val="341D2210"/>
    <w:rsid w:val="342F17AC"/>
    <w:rsid w:val="343607B5"/>
    <w:rsid w:val="343B5DA5"/>
    <w:rsid w:val="343CA526"/>
    <w:rsid w:val="3444BCC1"/>
    <w:rsid w:val="34722515"/>
    <w:rsid w:val="3475A6CF"/>
    <w:rsid w:val="348A10B8"/>
    <w:rsid w:val="348DBAF8"/>
    <w:rsid w:val="3493E3AC"/>
    <w:rsid w:val="3497B282"/>
    <w:rsid w:val="349812D6"/>
    <w:rsid w:val="34A6CBD4"/>
    <w:rsid w:val="34ADD444"/>
    <w:rsid w:val="34B6D7EE"/>
    <w:rsid w:val="34BE7860"/>
    <w:rsid w:val="34BF7981"/>
    <w:rsid w:val="34C29D27"/>
    <w:rsid w:val="34C2FE58"/>
    <w:rsid w:val="34C94F92"/>
    <w:rsid w:val="34DB02AB"/>
    <w:rsid w:val="34DB0B26"/>
    <w:rsid w:val="34DC507C"/>
    <w:rsid w:val="34DCFD04"/>
    <w:rsid w:val="34E40A5B"/>
    <w:rsid w:val="34E542A6"/>
    <w:rsid w:val="34E6A712"/>
    <w:rsid w:val="34F4802D"/>
    <w:rsid w:val="350BD85D"/>
    <w:rsid w:val="351447D3"/>
    <w:rsid w:val="3516D479"/>
    <w:rsid w:val="3518BD54"/>
    <w:rsid w:val="3519FC69"/>
    <w:rsid w:val="351C16EE"/>
    <w:rsid w:val="35208929"/>
    <w:rsid w:val="3525A20C"/>
    <w:rsid w:val="353036E9"/>
    <w:rsid w:val="35357DB1"/>
    <w:rsid w:val="353581B7"/>
    <w:rsid w:val="35404693"/>
    <w:rsid w:val="355817F8"/>
    <w:rsid w:val="355AFCC8"/>
    <w:rsid w:val="356B1B55"/>
    <w:rsid w:val="356FF4ED"/>
    <w:rsid w:val="3571BC23"/>
    <w:rsid w:val="357682E4"/>
    <w:rsid w:val="357902FF"/>
    <w:rsid w:val="357AD1B9"/>
    <w:rsid w:val="357F05BB"/>
    <w:rsid w:val="3584C829"/>
    <w:rsid w:val="3596B6D1"/>
    <w:rsid w:val="359C9608"/>
    <w:rsid w:val="35A68479"/>
    <w:rsid w:val="35ABE52B"/>
    <w:rsid w:val="35AF848A"/>
    <w:rsid w:val="35BF5E71"/>
    <w:rsid w:val="35C0A7D6"/>
    <w:rsid w:val="35C28577"/>
    <w:rsid w:val="35CF7596"/>
    <w:rsid w:val="35D04B15"/>
    <w:rsid w:val="35D710F6"/>
    <w:rsid w:val="35DDB2F5"/>
    <w:rsid w:val="35E02125"/>
    <w:rsid w:val="35E8E207"/>
    <w:rsid w:val="35E97F43"/>
    <w:rsid w:val="35F8B5B1"/>
    <w:rsid w:val="360D2120"/>
    <w:rsid w:val="3612867D"/>
    <w:rsid w:val="361C6EC4"/>
    <w:rsid w:val="361C7D83"/>
    <w:rsid w:val="36220DC2"/>
    <w:rsid w:val="3629563A"/>
    <w:rsid w:val="3631D003"/>
    <w:rsid w:val="364A9AEA"/>
    <w:rsid w:val="364D1F4A"/>
    <w:rsid w:val="3652FB13"/>
    <w:rsid w:val="36539F6E"/>
    <w:rsid w:val="366EED6A"/>
    <w:rsid w:val="36756933"/>
    <w:rsid w:val="36784EBD"/>
    <w:rsid w:val="367C6432"/>
    <w:rsid w:val="367C7BFB"/>
    <w:rsid w:val="36803B78"/>
    <w:rsid w:val="3682B74D"/>
    <w:rsid w:val="3682EC21"/>
    <w:rsid w:val="3685C8CC"/>
    <w:rsid w:val="3687397D"/>
    <w:rsid w:val="368755CE"/>
    <w:rsid w:val="3689FB67"/>
    <w:rsid w:val="368AF069"/>
    <w:rsid w:val="3692083F"/>
    <w:rsid w:val="36949016"/>
    <w:rsid w:val="369808CA"/>
    <w:rsid w:val="369CE4FE"/>
    <w:rsid w:val="369E260B"/>
    <w:rsid w:val="36A9FEC3"/>
    <w:rsid w:val="36B6C6A8"/>
    <w:rsid w:val="36B8643F"/>
    <w:rsid w:val="36D2B509"/>
    <w:rsid w:val="36DA182B"/>
    <w:rsid w:val="36E16624"/>
    <w:rsid w:val="36ED3628"/>
    <w:rsid w:val="36F03A99"/>
    <w:rsid w:val="36F5A7AA"/>
    <w:rsid w:val="36FB555D"/>
    <w:rsid w:val="36FED05B"/>
    <w:rsid w:val="370ACDA3"/>
    <w:rsid w:val="3711D007"/>
    <w:rsid w:val="37154392"/>
    <w:rsid w:val="37240C48"/>
    <w:rsid w:val="3725B32A"/>
    <w:rsid w:val="37307B59"/>
    <w:rsid w:val="373206CC"/>
    <w:rsid w:val="37439470"/>
    <w:rsid w:val="37466DDD"/>
    <w:rsid w:val="374D7743"/>
    <w:rsid w:val="3754D117"/>
    <w:rsid w:val="376EACF8"/>
    <w:rsid w:val="37730A9F"/>
    <w:rsid w:val="37733F01"/>
    <w:rsid w:val="3777FAA3"/>
    <w:rsid w:val="37852C77"/>
    <w:rsid w:val="3785A774"/>
    <w:rsid w:val="37914638"/>
    <w:rsid w:val="379565F5"/>
    <w:rsid w:val="3796D665"/>
    <w:rsid w:val="37990C5D"/>
    <w:rsid w:val="379E985C"/>
    <w:rsid w:val="37A435A6"/>
    <w:rsid w:val="37A4D7C4"/>
    <w:rsid w:val="37AD293D"/>
    <w:rsid w:val="37B0C422"/>
    <w:rsid w:val="37B13AB4"/>
    <w:rsid w:val="37B84123"/>
    <w:rsid w:val="37BFC031"/>
    <w:rsid w:val="37C23D12"/>
    <w:rsid w:val="37C3E3CF"/>
    <w:rsid w:val="37C4B95F"/>
    <w:rsid w:val="37CE6A27"/>
    <w:rsid w:val="37D56AB2"/>
    <w:rsid w:val="37E62E3E"/>
    <w:rsid w:val="37EDE2A5"/>
    <w:rsid w:val="37EF62FA"/>
    <w:rsid w:val="37EFB801"/>
    <w:rsid w:val="37F1DF60"/>
    <w:rsid w:val="37F6DAD1"/>
    <w:rsid w:val="37FFC7C1"/>
    <w:rsid w:val="380294AB"/>
    <w:rsid w:val="3811A65B"/>
    <w:rsid w:val="381B7A28"/>
    <w:rsid w:val="381FD2DE"/>
    <w:rsid w:val="382ECD2B"/>
    <w:rsid w:val="3830C329"/>
    <w:rsid w:val="3830DEDB"/>
    <w:rsid w:val="383309B3"/>
    <w:rsid w:val="38371B28"/>
    <w:rsid w:val="3852BB7C"/>
    <w:rsid w:val="385B591B"/>
    <w:rsid w:val="386C699B"/>
    <w:rsid w:val="386FCD00"/>
    <w:rsid w:val="387145F2"/>
    <w:rsid w:val="38825F92"/>
    <w:rsid w:val="388376D7"/>
    <w:rsid w:val="38848FAA"/>
    <w:rsid w:val="3891B2B3"/>
    <w:rsid w:val="389BA502"/>
    <w:rsid w:val="38A34EB7"/>
    <w:rsid w:val="38C29B92"/>
    <w:rsid w:val="38C439FF"/>
    <w:rsid w:val="38CE0ABB"/>
    <w:rsid w:val="38D9D665"/>
    <w:rsid w:val="38E38662"/>
    <w:rsid w:val="38E89666"/>
    <w:rsid w:val="38F53159"/>
    <w:rsid w:val="38F65936"/>
    <w:rsid w:val="3903B77E"/>
    <w:rsid w:val="390921C9"/>
    <w:rsid w:val="390A6E21"/>
    <w:rsid w:val="390DBEF7"/>
    <w:rsid w:val="3912146A"/>
    <w:rsid w:val="391443F2"/>
    <w:rsid w:val="391E9FAF"/>
    <w:rsid w:val="391FA9A3"/>
    <w:rsid w:val="392A0C58"/>
    <w:rsid w:val="392CF5BF"/>
    <w:rsid w:val="39335B51"/>
    <w:rsid w:val="394A6FD5"/>
    <w:rsid w:val="394AD32A"/>
    <w:rsid w:val="3959A005"/>
    <w:rsid w:val="395AEF2C"/>
    <w:rsid w:val="395F7800"/>
    <w:rsid w:val="3964BABA"/>
    <w:rsid w:val="396C6B9A"/>
    <w:rsid w:val="396F3E7C"/>
    <w:rsid w:val="397EC798"/>
    <w:rsid w:val="39823333"/>
    <w:rsid w:val="3988D19B"/>
    <w:rsid w:val="3994033D"/>
    <w:rsid w:val="39959F12"/>
    <w:rsid w:val="39960324"/>
    <w:rsid w:val="39983B04"/>
    <w:rsid w:val="399D8979"/>
    <w:rsid w:val="39A60C95"/>
    <w:rsid w:val="39A85756"/>
    <w:rsid w:val="39B07BD3"/>
    <w:rsid w:val="39B4C96C"/>
    <w:rsid w:val="39C228E2"/>
    <w:rsid w:val="39C95CF3"/>
    <w:rsid w:val="39CE10CD"/>
    <w:rsid w:val="39D49FE0"/>
    <w:rsid w:val="39DB0998"/>
    <w:rsid w:val="39DF3C25"/>
    <w:rsid w:val="39E1490A"/>
    <w:rsid w:val="39E31A22"/>
    <w:rsid w:val="39E3EABC"/>
    <w:rsid w:val="39E43B27"/>
    <w:rsid w:val="39E5F31A"/>
    <w:rsid w:val="39E817DE"/>
    <w:rsid w:val="39E86584"/>
    <w:rsid w:val="39F146E9"/>
    <w:rsid w:val="39F19F17"/>
    <w:rsid w:val="39F2ED31"/>
    <w:rsid w:val="3A00E5F5"/>
    <w:rsid w:val="3A033E84"/>
    <w:rsid w:val="3A07D93B"/>
    <w:rsid w:val="3A0B2A0A"/>
    <w:rsid w:val="3A0C0FEA"/>
    <w:rsid w:val="3A13B257"/>
    <w:rsid w:val="3A2067F4"/>
    <w:rsid w:val="3A2999A8"/>
    <w:rsid w:val="3A3A0614"/>
    <w:rsid w:val="3A3F5B99"/>
    <w:rsid w:val="3A474487"/>
    <w:rsid w:val="3A5B1F85"/>
    <w:rsid w:val="3A5F3D57"/>
    <w:rsid w:val="3A603E20"/>
    <w:rsid w:val="3A63DCFF"/>
    <w:rsid w:val="3A684BD3"/>
    <w:rsid w:val="3A690C4E"/>
    <w:rsid w:val="3A76684A"/>
    <w:rsid w:val="3A803D5B"/>
    <w:rsid w:val="3A8122FA"/>
    <w:rsid w:val="3A82EA62"/>
    <w:rsid w:val="3A8B8B3C"/>
    <w:rsid w:val="3A8BF94B"/>
    <w:rsid w:val="3A8C1B34"/>
    <w:rsid w:val="3A9A096F"/>
    <w:rsid w:val="3A9CD825"/>
    <w:rsid w:val="3A9FFF86"/>
    <w:rsid w:val="3AA00B89"/>
    <w:rsid w:val="3AA1D1F3"/>
    <w:rsid w:val="3AA23F51"/>
    <w:rsid w:val="3AAB7BFD"/>
    <w:rsid w:val="3AB489D6"/>
    <w:rsid w:val="3AB6B195"/>
    <w:rsid w:val="3ABB83E2"/>
    <w:rsid w:val="3ABE1CE9"/>
    <w:rsid w:val="3AC1B54C"/>
    <w:rsid w:val="3AC2E5DD"/>
    <w:rsid w:val="3ACC28DB"/>
    <w:rsid w:val="3AD07E9B"/>
    <w:rsid w:val="3AD59576"/>
    <w:rsid w:val="3AD8D67F"/>
    <w:rsid w:val="3AEDD991"/>
    <w:rsid w:val="3AEEBEC4"/>
    <w:rsid w:val="3AF08A79"/>
    <w:rsid w:val="3AF19F42"/>
    <w:rsid w:val="3AF37D8D"/>
    <w:rsid w:val="3B00C3AB"/>
    <w:rsid w:val="3B090F64"/>
    <w:rsid w:val="3B10DE24"/>
    <w:rsid w:val="3B153DD5"/>
    <w:rsid w:val="3B1AAEDA"/>
    <w:rsid w:val="3B1DC4DD"/>
    <w:rsid w:val="3B2A60D4"/>
    <w:rsid w:val="3B2F4DC6"/>
    <w:rsid w:val="3B342458"/>
    <w:rsid w:val="3B42074E"/>
    <w:rsid w:val="3B477299"/>
    <w:rsid w:val="3B4A095C"/>
    <w:rsid w:val="3B52AE3F"/>
    <w:rsid w:val="3B5895B6"/>
    <w:rsid w:val="3B70C77A"/>
    <w:rsid w:val="3B72227B"/>
    <w:rsid w:val="3B7D9CE5"/>
    <w:rsid w:val="3B8C0C70"/>
    <w:rsid w:val="3B944B81"/>
    <w:rsid w:val="3B9CFB79"/>
    <w:rsid w:val="3BBC3CFD"/>
    <w:rsid w:val="3BC97244"/>
    <w:rsid w:val="3BCC53D8"/>
    <w:rsid w:val="3BD433D3"/>
    <w:rsid w:val="3BD63E67"/>
    <w:rsid w:val="3BDEBC47"/>
    <w:rsid w:val="3BDFC426"/>
    <w:rsid w:val="3BE3A41C"/>
    <w:rsid w:val="3BEA26BC"/>
    <w:rsid w:val="3C058398"/>
    <w:rsid w:val="3C0F09BE"/>
    <w:rsid w:val="3C0F6F4D"/>
    <w:rsid w:val="3C193343"/>
    <w:rsid w:val="3C26CF5E"/>
    <w:rsid w:val="3C30D49F"/>
    <w:rsid w:val="3C3624E4"/>
    <w:rsid w:val="3C41E6FF"/>
    <w:rsid w:val="3C4371D9"/>
    <w:rsid w:val="3C4E2444"/>
    <w:rsid w:val="3C5B95E7"/>
    <w:rsid w:val="3C5F0340"/>
    <w:rsid w:val="3C606D30"/>
    <w:rsid w:val="3C744175"/>
    <w:rsid w:val="3C7B8354"/>
    <w:rsid w:val="3C83E67C"/>
    <w:rsid w:val="3C901F0D"/>
    <w:rsid w:val="3C9F1D42"/>
    <w:rsid w:val="3CA01638"/>
    <w:rsid w:val="3CA323E2"/>
    <w:rsid w:val="3CA51A6C"/>
    <w:rsid w:val="3CA60721"/>
    <w:rsid w:val="3CB0E963"/>
    <w:rsid w:val="3CB2AB53"/>
    <w:rsid w:val="3CC69091"/>
    <w:rsid w:val="3CCEF055"/>
    <w:rsid w:val="3CD13939"/>
    <w:rsid w:val="3CD1FBBC"/>
    <w:rsid w:val="3CD3AF75"/>
    <w:rsid w:val="3CDD0D87"/>
    <w:rsid w:val="3CE58527"/>
    <w:rsid w:val="3CE7C87E"/>
    <w:rsid w:val="3CEE513F"/>
    <w:rsid w:val="3CF9C584"/>
    <w:rsid w:val="3CFC410B"/>
    <w:rsid w:val="3CFE5BBD"/>
    <w:rsid w:val="3D04B2F7"/>
    <w:rsid w:val="3D08C53D"/>
    <w:rsid w:val="3D0BCB28"/>
    <w:rsid w:val="3D0E4A88"/>
    <w:rsid w:val="3D1085E9"/>
    <w:rsid w:val="3D1BCB64"/>
    <w:rsid w:val="3D261EE8"/>
    <w:rsid w:val="3D2E11B2"/>
    <w:rsid w:val="3D2F0619"/>
    <w:rsid w:val="3D319518"/>
    <w:rsid w:val="3D449E6C"/>
    <w:rsid w:val="3D4F5A8A"/>
    <w:rsid w:val="3D553D3F"/>
    <w:rsid w:val="3D5D3888"/>
    <w:rsid w:val="3D62AE23"/>
    <w:rsid w:val="3D642CC3"/>
    <w:rsid w:val="3D68EF0E"/>
    <w:rsid w:val="3D6A062C"/>
    <w:rsid w:val="3D706384"/>
    <w:rsid w:val="3D707D1D"/>
    <w:rsid w:val="3D75861B"/>
    <w:rsid w:val="3D89415F"/>
    <w:rsid w:val="3D8C62C8"/>
    <w:rsid w:val="3D8F659B"/>
    <w:rsid w:val="3D9471FB"/>
    <w:rsid w:val="3DA430F1"/>
    <w:rsid w:val="3DB4B01D"/>
    <w:rsid w:val="3DBE2B9E"/>
    <w:rsid w:val="3DCC3DE9"/>
    <w:rsid w:val="3DCD5939"/>
    <w:rsid w:val="3DCF7BF2"/>
    <w:rsid w:val="3DD418E1"/>
    <w:rsid w:val="3DE82755"/>
    <w:rsid w:val="3DEC1417"/>
    <w:rsid w:val="3DF0724E"/>
    <w:rsid w:val="3E175C0F"/>
    <w:rsid w:val="3E1CC96E"/>
    <w:rsid w:val="3E21B956"/>
    <w:rsid w:val="3E27B2F1"/>
    <w:rsid w:val="3E2B095C"/>
    <w:rsid w:val="3E2E2E48"/>
    <w:rsid w:val="3E327C8A"/>
    <w:rsid w:val="3E3A0ECF"/>
    <w:rsid w:val="3E3E8776"/>
    <w:rsid w:val="3E579C5A"/>
    <w:rsid w:val="3E5BF079"/>
    <w:rsid w:val="3E67C6AE"/>
    <w:rsid w:val="3E70CC5A"/>
    <w:rsid w:val="3E77DAFF"/>
    <w:rsid w:val="3E9061EF"/>
    <w:rsid w:val="3E98E67B"/>
    <w:rsid w:val="3EA24C9C"/>
    <w:rsid w:val="3EAD6382"/>
    <w:rsid w:val="3EBB3CE3"/>
    <w:rsid w:val="3EBD12DF"/>
    <w:rsid w:val="3EBE131C"/>
    <w:rsid w:val="3ECC64BA"/>
    <w:rsid w:val="3ED799F1"/>
    <w:rsid w:val="3ED8A310"/>
    <w:rsid w:val="3ED8FB44"/>
    <w:rsid w:val="3ED95769"/>
    <w:rsid w:val="3EDBABE5"/>
    <w:rsid w:val="3EE0484F"/>
    <w:rsid w:val="3EE33B78"/>
    <w:rsid w:val="3EE49B9C"/>
    <w:rsid w:val="3EE5F7C7"/>
    <w:rsid w:val="3EE62435"/>
    <w:rsid w:val="3EE8FC32"/>
    <w:rsid w:val="3EEC8A18"/>
    <w:rsid w:val="3EED4F79"/>
    <w:rsid w:val="3EF32EC3"/>
    <w:rsid w:val="3F006FBE"/>
    <w:rsid w:val="3F057F5E"/>
    <w:rsid w:val="3F08F679"/>
    <w:rsid w:val="3F199E4D"/>
    <w:rsid w:val="3F1D9DD1"/>
    <w:rsid w:val="3F2FCD01"/>
    <w:rsid w:val="3F33DABC"/>
    <w:rsid w:val="3F3B3D8B"/>
    <w:rsid w:val="3F4284E3"/>
    <w:rsid w:val="3F57E109"/>
    <w:rsid w:val="3F5A442E"/>
    <w:rsid w:val="3F5D2CC9"/>
    <w:rsid w:val="3F696202"/>
    <w:rsid w:val="3F6E56C5"/>
    <w:rsid w:val="3F7383AD"/>
    <w:rsid w:val="3F7AC15D"/>
    <w:rsid w:val="3F7B2135"/>
    <w:rsid w:val="3F7EE53F"/>
    <w:rsid w:val="3F828880"/>
    <w:rsid w:val="3F84E5F5"/>
    <w:rsid w:val="3F8C887A"/>
    <w:rsid w:val="3F9082C3"/>
    <w:rsid w:val="3F90853A"/>
    <w:rsid w:val="3F90F567"/>
    <w:rsid w:val="3FA0C2F8"/>
    <w:rsid w:val="3FA44B02"/>
    <w:rsid w:val="3FA489F8"/>
    <w:rsid w:val="3FBEC62F"/>
    <w:rsid w:val="3FC34F43"/>
    <w:rsid w:val="3FCDE862"/>
    <w:rsid w:val="3FCE39D0"/>
    <w:rsid w:val="3FCF233D"/>
    <w:rsid w:val="3FD624E8"/>
    <w:rsid w:val="3FD6D908"/>
    <w:rsid w:val="3FDD5E69"/>
    <w:rsid w:val="3FE3A302"/>
    <w:rsid w:val="3FE7BE2C"/>
    <w:rsid w:val="3FECB1FE"/>
    <w:rsid w:val="3FF1431F"/>
    <w:rsid w:val="3FF81D68"/>
    <w:rsid w:val="400EAE87"/>
    <w:rsid w:val="4015F2D7"/>
    <w:rsid w:val="40265F11"/>
    <w:rsid w:val="4026BBC6"/>
    <w:rsid w:val="402A0699"/>
    <w:rsid w:val="402CC653"/>
    <w:rsid w:val="4034956E"/>
    <w:rsid w:val="404556A3"/>
    <w:rsid w:val="40647854"/>
    <w:rsid w:val="406522FB"/>
    <w:rsid w:val="406E8A5E"/>
    <w:rsid w:val="40717DDB"/>
    <w:rsid w:val="407524C1"/>
    <w:rsid w:val="40794B10"/>
    <w:rsid w:val="407970DF"/>
    <w:rsid w:val="4079972E"/>
    <w:rsid w:val="4084614C"/>
    <w:rsid w:val="40901621"/>
    <w:rsid w:val="409E272B"/>
    <w:rsid w:val="40AD745B"/>
    <w:rsid w:val="40B210F9"/>
    <w:rsid w:val="40C731FD"/>
    <w:rsid w:val="40D16114"/>
    <w:rsid w:val="40D7A506"/>
    <w:rsid w:val="40D7C526"/>
    <w:rsid w:val="40DF53D9"/>
    <w:rsid w:val="40E77F04"/>
    <w:rsid w:val="40E88173"/>
    <w:rsid w:val="410BECBB"/>
    <w:rsid w:val="41306987"/>
    <w:rsid w:val="4133FE8C"/>
    <w:rsid w:val="413B19AE"/>
    <w:rsid w:val="413C1E19"/>
    <w:rsid w:val="4144B8F9"/>
    <w:rsid w:val="415504A7"/>
    <w:rsid w:val="41600652"/>
    <w:rsid w:val="41648A50"/>
    <w:rsid w:val="41713EC0"/>
    <w:rsid w:val="41725EA9"/>
    <w:rsid w:val="41735A0E"/>
    <w:rsid w:val="4173AEAD"/>
    <w:rsid w:val="4176F17E"/>
    <w:rsid w:val="4187182A"/>
    <w:rsid w:val="418D950E"/>
    <w:rsid w:val="4190BC74"/>
    <w:rsid w:val="4199B4E4"/>
    <w:rsid w:val="41AE78F7"/>
    <w:rsid w:val="41B0E3FC"/>
    <w:rsid w:val="41C9FC90"/>
    <w:rsid w:val="41CCB262"/>
    <w:rsid w:val="41DD1F72"/>
    <w:rsid w:val="41E803AC"/>
    <w:rsid w:val="41EDFCD5"/>
    <w:rsid w:val="41EF2993"/>
    <w:rsid w:val="41F03727"/>
    <w:rsid w:val="41FF6FE2"/>
    <w:rsid w:val="420177E8"/>
    <w:rsid w:val="4208BECC"/>
    <w:rsid w:val="4208DB51"/>
    <w:rsid w:val="42119F55"/>
    <w:rsid w:val="4213992C"/>
    <w:rsid w:val="4218793F"/>
    <w:rsid w:val="4219ECCD"/>
    <w:rsid w:val="421EAC92"/>
    <w:rsid w:val="421F85B8"/>
    <w:rsid w:val="421FA907"/>
    <w:rsid w:val="421FB537"/>
    <w:rsid w:val="4223C4E0"/>
    <w:rsid w:val="422A6290"/>
    <w:rsid w:val="424B3DA9"/>
    <w:rsid w:val="425287A9"/>
    <w:rsid w:val="4257BD8B"/>
    <w:rsid w:val="425E79FF"/>
    <w:rsid w:val="4262A736"/>
    <w:rsid w:val="426483B7"/>
    <w:rsid w:val="426A0633"/>
    <w:rsid w:val="42748BE9"/>
    <w:rsid w:val="42800AC3"/>
    <w:rsid w:val="4295BF91"/>
    <w:rsid w:val="429C8F48"/>
    <w:rsid w:val="42A12904"/>
    <w:rsid w:val="42A1C64E"/>
    <w:rsid w:val="42A31A9F"/>
    <w:rsid w:val="42A96EED"/>
    <w:rsid w:val="42C617F3"/>
    <w:rsid w:val="42CD08E6"/>
    <w:rsid w:val="42E7C142"/>
    <w:rsid w:val="42EC6AD4"/>
    <w:rsid w:val="42F1381C"/>
    <w:rsid w:val="42F6D3F0"/>
    <w:rsid w:val="430CEAF1"/>
    <w:rsid w:val="4311027A"/>
    <w:rsid w:val="431D40AC"/>
    <w:rsid w:val="431E1A70"/>
    <w:rsid w:val="4334FAFE"/>
    <w:rsid w:val="43364AF1"/>
    <w:rsid w:val="433CBE40"/>
    <w:rsid w:val="433F68AE"/>
    <w:rsid w:val="4347C945"/>
    <w:rsid w:val="43559749"/>
    <w:rsid w:val="4355FFB0"/>
    <w:rsid w:val="435B8AFD"/>
    <w:rsid w:val="4362874B"/>
    <w:rsid w:val="43674AE2"/>
    <w:rsid w:val="4367FFAF"/>
    <w:rsid w:val="436B6083"/>
    <w:rsid w:val="437ACFB1"/>
    <w:rsid w:val="437D9996"/>
    <w:rsid w:val="438041A5"/>
    <w:rsid w:val="439CC4C6"/>
    <w:rsid w:val="43A625AC"/>
    <w:rsid w:val="43AE8633"/>
    <w:rsid w:val="43B558AA"/>
    <w:rsid w:val="43B579DC"/>
    <w:rsid w:val="43B5902D"/>
    <w:rsid w:val="43B8F1C4"/>
    <w:rsid w:val="43BA3888"/>
    <w:rsid w:val="43BBF51E"/>
    <w:rsid w:val="43BE4ABF"/>
    <w:rsid w:val="43C0D1F2"/>
    <w:rsid w:val="43CBE60E"/>
    <w:rsid w:val="43CC59A1"/>
    <w:rsid w:val="43DA3853"/>
    <w:rsid w:val="43DC66F1"/>
    <w:rsid w:val="43E356C4"/>
    <w:rsid w:val="43E9F0DF"/>
    <w:rsid w:val="43F28C0A"/>
    <w:rsid w:val="43F45BC7"/>
    <w:rsid w:val="43F7FF53"/>
    <w:rsid w:val="43FD64FB"/>
    <w:rsid w:val="43FE1247"/>
    <w:rsid w:val="440919DE"/>
    <w:rsid w:val="440C633F"/>
    <w:rsid w:val="44101FDB"/>
    <w:rsid w:val="441FC869"/>
    <w:rsid w:val="4421D437"/>
    <w:rsid w:val="4422038E"/>
    <w:rsid w:val="44224E67"/>
    <w:rsid w:val="4424CCC9"/>
    <w:rsid w:val="44385E43"/>
    <w:rsid w:val="4453CD7C"/>
    <w:rsid w:val="44572454"/>
    <w:rsid w:val="44614F26"/>
    <w:rsid w:val="44627FCD"/>
    <w:rsid w:val="4465D115"/>
    <w:rsid w:val="44814824"/>
    <w:rsid w:val="44864F51"/>
    <w:rsid w:val="44871FEF"/>
    <w:rsid w:val="448DB666"/>
    <w:rsid w:val="448EB5F0"/>
    <w:rsid w:val="44916477"/>
    <w:rsid w:val="4491C1F9"/>
    <w:rsid w:val="4491FCB9"/>
    <w:rsid w:val="449821C1"/>
    <w:rsid w:val="44A1D4F8"/>
    <w:rsid w:val="44A68D63"/>
    <w:rsid w:val="44ABB3D9"/>
    <w:rsid w:val="44B3C11E"/>
    <w:rsid w:val="44B61B6F"/>
    <w:rsid w:val="44BD9AF3"/>
    <w:rsid w:val="44D53BF4"/>
    <w:rsid w:val="44D6DF64"/>
    <w:rsid w:val="44D9CAB9"/>
    <w:rsid w:val="44E09FBA"/>
    <w:rsid w:val="44E81391"/>
    <w:rsid w:val="44F0B282"/>
    <w:rsid w:val="44F256CD"/>
    <w:rsid w:val="45023E12"/>
    <w:rsid w:val="450493AC"/>
    <w:rsid w:val="45050F6B"/>
    <w:rsid w:val="450DA88E"/>
    <w:rsid w:val="451060B1"/>
    <w:rsid w:val="45171AE6"/>
    <w:rsid w:val="4519DA4F"/>
    <w:rsid w:val="452D56B9"/>
    <w:rsid w:val="453936ED"/>
    <w:rsid w:val="454B080F"/>
    <w:rsid w:val="4552D671"/>
    <w:rsid w:val="4563C3AD"/>
    <w:rsid w:val="456F8675"/>
    <w:rsid w:val="4577F1B1"/>
    <w:rsid w:val="45785E1C"/>
    <w:rsid w:val="45828D8C"/>
    <w:rsid w:val="458CCE55"/>
    <w:rsid w:val="459CA0BE"/>
    <w:rsid w:val="459D610A"/>
    <w:rsid w:val="45B49E9D"/>
    <w:rsid w:val="45B794B4"/>
    <w:rsid w:val="45BDC556"/>
    <w:rsid w:val="45C16497"/>
    <w:rsid w:val="45C2D450"/>
    <w:rsid w:val="45C35EEB"/>
    <w:rsid w:val="45C8FFBF"/>
    <w:rsid w:val="45CA1844"/>
    <w:rsid w:val="45CC8E81"/>
    <w:rsid w:val="45CCD40F"/>
    <w:rsid w:val="45D1A99E"/>
    <w:rsid w:val="45D2973B"/>
    <w:rsid w:val="45D3D7DA"/>
    <w:rsid w:val="45DB3888"/>
    <w:rsid w:val="45DC972D"/>
    <w:rsid w:val="45DF927F"/>
    <w:rsid w:val="45E0575B"/>
    <w:rsid w:val="45E4DECD"/>
    <w:rsid w:val="45F22BA5"/>
    <w:rsid w:val="4600E219"/>
    <w:rsid w:val="46028BED"/>
    <w:rsid w:val="4606BF54"/>
    <w:rsid w:val="460C1C99"/>
    <w:rsid w:val="460EA6B1"/>
    <w:rsid w:val="460F0FA3"/>
    <w:rsid w:val="46120B5B"/>
    <w:rsid w:val="4612D287"/>
    <w:rsid w:val="4613D8FD"/>
    <w:rsid w:val="462C63C9"/>
    <w:rsid w:val="46387EC9"/>
    <w:rsid w:val="4638E5E6"/>
    <w:rsid w:val="463F19B9"/>
    <w:rsid w:val="4643C9D5"/>
    <w:rsid w:val="464461E1"/>
    <w:rsid w:val="4650B6E3"/>
    <w:rsid w:val="466B56EA"/>
    <w:rsid w:val="466B787E"/>
    <w:rsid w:val="466CA4D9"/>
    <w:rsid w:val="466D2649"/>
    <w:rsid w:val="466F12A2"/>
    <w:rsid w:val="4675A7F1"/>
    <w:rsid w:val="4675D9C2"/>
    <w:rsid w:val="468027D1"/>
    <w:rsid w:val="46816464"/>
    <w:rsid w:val="46819AA5"/>
    <w:rsid w:val="46841146"/>
    <w:rsid w:val="46857A75"/>
    <w:rsid w:val="46930F06"/>
    <w:rsid w:val="46995C16"/>
    <w:rsid w:val="469C29D7"/>
    <w:rsid w:val="46A51FEC"/>
    <w:rsid w:val="46B4EEAD"/>
    <w:rsid w:val="46BB2E2D"/>
    <w:rsid w:val="46BB2EF6"/>
    <w:rsid w:val="46BD8B41"/>
    <w:rsid w:val="46C36BB3"/>
    <w:rsid w:val="46C525AD"/>
    <w:rsid w:val="46D7DAF6"/>
    <w:rsid w:val="46DB3651"/>
    <w:rsid w:val="46EB6F88"/>
    <w:rsid w:val="46FD01DA"/>
    <w:rsid w:val="470672D4"/>
    <w:rsid w:val="47077A2B"/>
    <w:rsid w:val="47165482"/>
    <w:rsid w:val="471E8249"/>
    <w:rsid w:val="472565CA"/>
    <w:rsid w:val="47283863"/>
    <w:rsid w:val="47305103"/>
    <w:rsid w:val="4733D178"/>
    <w:rsid w:val="47364C07"/>
    <w:rsid w:val="473B8A79"/>
    <w:rsid w:val="474F0AB3"/>
    <w:rsid w:val="4752313D"/>
    <w:rsid w:val="4754C1C6"/>
    <w:rsid w:val="47551307"/>
    <w:rsid w:val="47577922"/>
    <w:rsid w:val="47660B82"/>
    <w:rsid w:val="47694D96"/>
    <w:rsid w:val="476A90A8"/>
    <w:rsid w:val="47706019"/>
    <w:rsid w:val="4777381D"/>
    <w:rsid w:val="4781682C"/>
    <w:rsid w:val="47828D03"/>
    <w:rsid w:val="4798C592"/>
    <w:rsid w:val="47A2B85E"/>
    <w:rsid w:val="47A554A4"/>
    <w:rsid w:val="47B1E7F5"/>
    <w:rsid w:val="47C7ECD2"/>
    <w:rsid w:val="47DCD931"/>
    <w:rsid w:val="47E45923"/>
    <w:rsid w:val="47E8B759"/>
    <w:rsid w:val="47FA76F4"/>
    <w:rsid w:val="47FACA19"/>
    <w:rsid w:val="480418E8"/>
    <w:rsid w:val="4804D553"/>
    <w:rsid w:val="480C5830"/>
    <w:rsid w:val="480F27E2"/>
    <w:rsid w:val="481183C1"/>
    <w:rsid w:val="48140B71"/>
    <w:rsid w:val="48156E67"/>
    <w:rsid w:val="482F0FFE"/>
    <w:rsid w:val="4831C7A7"/>
    <w:rsid w:val="483B5D04"/>
    <w:rsid w:val="484119AE"/>
    <w:rsid w:val="484A2707"/>
    <w:rsid w:val="484DF621"/>
    <w:rsid w:val="484EA3F0"/>
    <w:rsid w:val="4850732E"/>
    <w:rsid w:val="48650FA3"/>
    <w:rsid w:val="48694541"/>
    <w:rsid w:val="486E8614"/>
    <w:rsid w:val="486EE719"/>
    <w:rsid w:val="486F722E"/>
    <w:rsid w:val="48797024"/>
    <w:rsid w:val="487D3462"/>
    <w:rsid w:val="4882D155"/>
    <w:rsid w:val="4896E2ED"/>
    <w:rsid w:val="48984BB0"/>
    <w:rsid w:val="4898C8E4"/>
    <w:rsid w:val="48999970"/>
    <w:rsid w:val="48A29BD2"/>
    <w:rsid w:val="48A5926C"/>
    <w:rsid w:val="48A9BB8E"/>
    <w:rsid w:val="48AEF884"/>
    <w:rsid w:val="48AFB4B3"/>
    <w:rsid w:val="48B5DE9E"/>
    <w:rsid w:val="48B9AC30"/>
    <w:rsid w:val="48CD6085"/>
    <w:rsid w:val="48DEABDB"/>
    <w:rsid w:val="48E407E6"/>
    <w:rsid w:val="48E6A62E"/>
    <w:rsid w:val="48E9E666"/>
    <w:rsid w:val="48EC1438"/>
    <w:rsid w:val="48EDBFF8"/>
    <w:rsid w:val="48F28604"/>
    <w:rsid w:val="4907673D"/>
    <w:rsid w:val="490ECF20"/>
    <w:rsid w:val="490F869B"/>
    <w:rsid w:val="49111D92"/>
    <w:rsid w:val="49151167"/>
    <w:rsid w:val="49188A31"/>
    <w:rsid w:val="491F9131"/>
    <w:rsid w:val="492C73BE"/>
    <w:rsid w:val="4930CCE6"/>
    <w:rsid w:val="4931C83E"/>
    <w:rsid w:val="4944C2E9"/>
    <w:rsid w:val="495F1841"/>
    <w:rsid w:val="4960503B"/>
    <w:rsid w:val="4965CAA8"/>
    <w:rsid w:val="4968BFE8"/>
    <w:rsid w:val="4974CCD0"/>
    <w:rsid w:val="498CFF11"/>
    <w:rsid w:val="498F4DFC"/>
    <w:rsid w:val="499477EF"/>
    <w:rsid w:val="49A290BF"/>
    <w:rsid w:val="49B3C389"/>
    <w:rsid w:val="49BD96B5"/>
    <w:rsid w:val="49C53776"/>
    <w:rsid w:val="49C73A9A"/>
    <w:rsid w:val="49E8312B"/>
    <w:rsid w:val="49FC8B54"/>
    <w:rsid w:val="4A05D4D6"/>
    <w:rsid w:val="4A209F4F"/>
    <w:rsid w:val="4A26B93E"/>
    <w:rsid w:val="4A29E9FB"/>
    <w:rsid w:val="4A2C3C6B"/>
    <w:rsid w:val="4A2F81B3"/>
    <w:rsid w:val="4A2FB652"/>
    <w:rsid w:val="4A3B803B"/>
    <w:rsid w:val="4A3C3B63"/>
    <w:rsid w:val="4A5468A5"/>
    <w:rsid w:val="4A546B14"/>
    <w:rsid w:val="4A5494FB"/>
    <w:rsid w:val="4A634C25"/>
    <w:rsid w:val="4A6A153E"/>
    <w:rsid w:val="4A7B83EC"/>
    <w:rsid w:val="4A7E3620"/>
    <w:rsid w:val="4A8BC26E"/>
    <w:rsid w:val="4A8FE2EE"/>
    <w:rsid w:val="4AA2B0A9"/>
    <w:rsid w:val="4AC3F171"/>
    <w:rsid w:val="4ACDA945"/>
    <w:rsid w:val="4ACE071C"/>
    <w:rsid w:val="4AD00358"/>
    <w:rsid w:val="4AD0D4D7"/>
    <w:rsid w:val="4AD2D4D1"/>
    <w:rsid w:val="4AFB6AFA"/>
    <w:rsid w:val="4AFF0E8C"/>
    <w:rsid w:val="4AFFDC32"/>
    <w:rsid w:val="4B2559DC"/>
    <w:rsid w:val="4B30C8BC"/>
    <w:rsid w:val="4B31370D"/>
    <w:rsid w:val="4B382B67"/>
    <w:rsid w:val="4B4073B9"/>
    <w:rsid w:val="4B48213A"/>
    <w:rsid w:val="4B503D17"/>
    <w:rsid w:val="4B5DEF2A"/>
    <w:rsid w:val="4B672251"/>
    <w:rsid w:val="4B69921B"/>
    <w:rsid w:val="4B70D601"/>
    <w:rsid w:val="4B742F42"/>
    <w:rsid w:val="4B8F6C25"/>
    <w:rsid w:val="4B9F821C"/>
    <w:rsid w:val="4BA22941"/>
    <w:rsid w:val="4BA27FAF"/>
    <w:rsid w:val="4BA4AA42"/>
    <w:rsid w:val="4BB74ACA"/>
    <w:rsid w:val="4BB93409"/>
    <w:rsid w:val="4BC0DA01"/>
    <w:rsid w:val="4BC9B383"/>
    <w:rsid w:val="4BCEED1A"/>
    <w:rsid w:val="4BCF6114"/>
    <w:rsid w:val="4BD26173"/>
    <w:rsid w:val="4BD52E5A"/>
    <w:rsid w:val="4BDC1296"/>
    <w:rsid w:val="4BE22D93"/>
    <w:rsid w:val="4BE47D4E"/>
    <w:rsid w:val="4BE9D9C4"/>
    <w:rsid w:val="4BEA90B4"/>
    <w:rsid w:val="4BF4013E"/>
    <w:rsid w:val="4BF999ED"/>
    <w:rsid w:val="4BFC7F32"/>
    <w:rsid w:val="4C0B733B"/>
    <w:rsid w:val="4C317ED1"/>
    <w:rsid w:val="4C3736B1"/>
    <w:rsid w:val="4C3AE420"/>
    <w:rsid w:val="4C43BEC7"/>
    <w:rsid w:val="4C46BF56"/>
    <w:rsid w:val="4C4E6FF0"/>
    <w:rsid w:val="4C50122E"/>
    <w:rsid w:val="4C572233"/>
    <w:rsid w:val="4C5D42A6"/>
    <w:rsid w:val="4C64C90E"/>
    <w:rsid w:val="4C71C836"/>
    <w:rsid w:val="4C71D413"/>
    <w:rsid w:val="4C7767D4"/>
    <w:rsid w:val="4C77AB0F"/>
    <w:rsid w:val="4C787062"/>
    <w:rsid w:val="4C79C749"/>
    <w:rsid w:val="4C7A208A"/>
    <w:rsid w:val="4C800669"/>
    <w:rsid w:val="4C82D5FE"/>
    <w:rsid w:val="4C855D0E"/>
    <w:rsid w:val="4C978DEF"/>
    <w:rsid w:val="4CA68A96"/>
    <w:rsid w:val="4CADE6A9"/>
    <w:rsid w:val="4CC3C232"/>
    <w:rsid w:val="4CCAF1D7"/>
    <w:rsid w:val="4CCDFA1C"/>
    <w:rsid w:val="4CDC1637"/>
    <w:rsid w:val="4CE17BFD"/>
    <w:rsid w:val="4CE56E32"/>
    <w:rsid w:val="4CE583D4"/>
    <w:rsid w:val="4CE5E867"/>
    <w:rsid w:val="4CE8372C"/>
    <w:rsid w:val="4D142922"/>
    <w:rsid w:val="4D1D029A"/>
    <w:rsid w:val="4D22D982"/>
    <w:rsid w:val="4D24B992"/>
    <w:rsid w:val="4D28BA0C"/>
    <w:rsid w:val="4D2D7287"/>
    <w:rsid w:val="4D352392"/>
    <w:rsid w:val="4D37C7A2"/>
    <w:rsid w:val="4D3E2FB3"/>
    <w:rsid w:val="4D3E58FC"/>
    <w:rsid w:val="4D424F9D"/>
    <w:rsid w:val="4D45DBF8"/>
    <w:rsid w:val="4D483368"/>
    <w:rsid w:val="4D4EF71C"/>
    <w:rsid w:val="4D53DAA7"/>
    <w:rsid w:val="4D57C9DA"/>
    <w:rsid w:val="4D60D3A1"/>
    <w:rsid w:val="4D6A97DF"/>
    <w:rsid w:val="4D6D9675"/>
    <w:rsid w:val="4D727682"/>
    <w:rsid w:val="4D795AB6"/>
    <w:rsid w:val="4D7C7F30"/>
    <w:rsid w:val="4D7E863D"/>
    <w:rsid w:val="4D8378CD"/>
    <w:rsid w:val="4D86ECD3"/>
    <w:rsid w:val="4D8E8AA6"/>
    <w:rsid w:val="4D8E9C43"/>
    <w:rsid w:val="4D8FB195"/>
    <w:rsid w:val="4D90EAD7"/>
    <w:rsid w:val="4D9674AD"/>
    <w:rsid w:val="4D9C0B33"/>
    <w:rsid w:val="4D9C8BB9"/>
    <w:rsid w:val="4DAB8B64"/>
    <w:rsid w:val="4DAF29DC"/>
    <w:rsid w:val="4DAF9FA7"/>
    <w:rsid w:val="4DC55B29"/>
    <w:rsid w:val="4DC7E72D"/>
    <w:rsid w:val="4DC9F427"/>
    <w:rsid w:val="4DCB7B84"/>
    <w:rsid w:val="4DD2DC3F"/>
    <w:rsid w:val="4DD79856"/>
    <w:rsid w:val="4DDF6698"/>
    <w:rsid w:val="4DE12E4C"/>
    <w:rsid w:val="4DF625A6"/>
    <w:rsid w:val="4DF7CCA0"/>
    <w:rsid w:val="4E00B176"/>
    <w:rsid w:val="4E04D4F5"/>
    <w:rsid w:val="4E0508F1"/>
    <w:rsid w:val="4E128DB5"/>
    <w:rsid w:val="4E2FC7AF"/>
    <w:rsid w:val="4E3C0387"/>
    <w:rsid w:val="4E478ABA"/>
    <w:rsid w:val="4E511835"/>
    <w:rsid w:val="4E5A7B0B"/>
    <w:rsid w:val="4E5A92C6"/>
    <w:rsid w:val="4E5D66B0"/>
    <w:rsid w:val="4E6311F4"/>
    <w:rsid w:val="4E6A6646"/>
    <w:rsid w:val="4E6D3F22"/>
    <w:rsid w:val="4E8371D2"/>
    <w:rsid w:val="4E88A339"/>
    <w:rsid w:val="4E8A4D7D"/>
    <w:rsid w:val="4E90DF36"/>
    <w:rsid w:val="4E93D075"/>
    <w:rsid w:val="4E98AF90"/>
    <w:rsid w:val="4E9E5F7D"/>
    <w:rsid w:val="4EA505E9"/>
    <w:rsid w:val="4EA8604C"/>
    <w:rsid w:val="4EAB0FF1"/>
    <w:rsid w:val="4EB8BB80"/>
    <w:rsid w:val="4EBCE96F"/>
    <w:rsid w:val="4EBD8B6A"/>
    <w:rsid w:val="4EBF105B"/>
    <w:rsid w:val="4ECCBBAD"/>
    <w:rsid w:val="4EDC1C56"/>
    <w:rsid w:val="4EDE413F"/>
    <w:rsid w:val="4EF7E03A"/>
    <w:rsid w:val="4EFED8D6"/>
    <w:rsid w:val="4F0DD3A4"/>
    <w:rsid w:val="4F11C976"/>
    <w:rsid w:val="4F1B47C2"/>
    <w:rsid w:val="4F1C5BCB"/>
    <w:rsid w:val="4F202988"/>
    <w:rsid w:val="4F2E5A8C"/>
    <w:rsid w:val="4F304EBE"/>
    <w:rsid w:val="4F3233F6"/>
    <w:rsid w:val="4F36B100"/>
    <w:rsid w:val="4F3B1A17"/>
    <w:rsid w:val="4F3BC92D"/>
    <w:rsid w:val="4F401F11"/>
    <w:rsid w:val="4F41E795"/>
    <w:rsid w:val="4F47056B"/>
    <w:rsid w:val="4F507073"/>
    <w:rsid w:val="4F5826BC"/>
    <w:rsid w:val="4F7C94C9"/>
    <w:rsid w:val="4F7E9B68"/>
    <w:rsid w:val="4F80358F"/>
    <w:rsid w:val="4F8730F0"/>
    <w:rsid w:val="4F89EAD5"/>
    <w:rsid w:val="4F8BD08E"/>
    <w:rsid w:val="4F9247B5"/>
    <w:rsid w:val="4F93832D"/>
    <w:rsid w:val="4F9A1E74"/>
    <w:rsid w:val="4FA27AD8"/>
    <w:rsid w:val="4FAF0A69"/>
    <w:rsid w:val="4FBDBE46"/>
    <w:rsid w:val="4FC57EA0"/>
    <w:rsid w:val="4FD009D9"/>
    <w:rsid w:val="4FD2184D"/>
    <w:rsid w:val="4FD276B0"/>
    <w:rsid w:val="4FD4B93D"/>
    <w:rsid w:val="4FDD4390"/>
    <w:rsid w:val="4FE80956"/>
    <w:rsid w:val="4FEA024F"/>
    <w:rsid w:val="4FEC56BE"/>
    <w:rsid w:val="4FECF1A3"/>
    <w:rsid w:val="4FFF6A9E"/>
    <w:rsid w:val="4FFFC5BF"/>
    <w:rsid w:val="50055F47"/>
    <w:rsid w:val="5008750F"/>
    <w:rsid w:val="500A9D07"/>
    <w:rsid w:val="501124B4"/>
    <w:rsid w:val="5018763E"/>
    <w:rsid w:val="501D9A1D"/>
    <w:rsid w:val="5027D682"/>
    <w:rsid w:val="5036F513"/>
    <w:rsid w:val="50476B7C"/>
    <w:rsid w:val="504DF059"/>
    <w:rsid w:val="505157CC"/>
    <w:rsid w:val="50527948"/>
    <w:rsid w:val="5057405F"/>
    <w:rsid w:val="505885D1"/>
    <w:rsid w:val="505900CE"/>
    <w:rsid w:val="505C9203"/>
    <w:rsid w:val="505D4580"/>
    <w:rsid w:val="505E7B6B"/>
    <w:rsid w:val="50681936"/>
    <w:rsid w:val="507AF5E1"/>
    <w:rsid w:val="507F286C"/>
    <w:rsid w:val="508A7D84"/>
    <w:rsid w:val="508D82C0"/>
    <w:rsid w:val="50A09F24"/>
    <w:rsid w:val="50A7C941"/>
    <w:rsid w:val="50B7DDCE"/>
    <w:rsid w:val="50BB0426"/>
    <w:rsid w:val="50C79ABE"/>
    <w:rsid w:val="50C8294C"/>
    <w:rsid w:val="50CC0044"/>
    <w:rsid w:val="50D51FCE"/>
    <w:rsid w:val="50E45B1A"/>
    <w:rsid w:val="50E5DD09"/>
    <w:rsid w:val="50EC0D95"/>
    <w:rsid w:val="50EC4259"/>
    <w:rsid w:val="50ECB999"/>
    <w:rsid w:val="50F0F365"/>
    <w:rsid w:val="50F54B7D"/>
    <w:rsid w:val="50FA8F27"/>
    <w:rsid w:val="50FE9A3B"/>
    <w:rsid w:val="510AADE9"/>
    <w:rsid w:val="51100837"/>
    <w:rsid w:val="51124B47"/>
    <w:rsid w:val="51136637"/>
    <w:rsid w:val="511454BC"/>
    <w:rsid w:val="511DEFD5"/>
    <w:rsid w:val="512626D3"/>
    <w:rsid w:val="512E05A6"/>
    <w:rsid w:val="51330CDC"/>
    <w:rsid w:val="5138973B"/>
    <w:rsid w:val="514401F7"/>
    <w:rsid w:val="5144D5D4"/>
    <w:rsid w:val="5150945C"/>
    <w:rsid w:val="516BA6BF"/>
    <w:rsid w:val="517D2698"/>
    <w:rsid w:val="518563F7"/>
    <w:rsid w:val="5187DEE6"/>
    <w:rsid w:val="518B2F55"/>
    <w:rsid w:val="5193AC36"/>
    <w:rsid w:val="5195EFA4"/>
    <w:rsid w:val="51A9D9B8"/>
    <w:rsid w:val="51B2E3FF"/>
    <w:rsid w:val="51B31708"/>
    <w:rsid w:val="51BD004B"/>
    <w:rsid w:val="51CF5202"/>
    <w:rsid w:val="51CFA604"/>
    <w:rsid w:val="51D7B13F"/>
    <w:rsid w:val="51E399CE"/>
    <w:rsid w:val="51E49770"/>
    <w:rsid w:val="51E8297D"/>
    <w:rsid w:val="51E84335"/>
    <w:rsid w:val="51EFD3CD"/>
    <w:rsid w:val="51FF81EF"/>
    <w:rsid w:val="520D73D8"/>
    <w:rsid w:val="52141DBA"/>
    <w:rsid w:val="52163456"/>
    <w:rsid w:val="523B0C8E"/>
    <w:rsid w:val="524885FF"/>
    <w:rsid w:val="524BCF1D"/>
    <w:rsid w:val="524C269F"/>
    <w:rsid w:val="52523C4B"/>
    <w:rsid w:val="526085FF"/>
    <w:rsid w:val="526766A4"/>
    <w:rsid w:val="526E3B64"/>
    <w:rsid w:val="527D514F"/>
    <w:rsid w:val="52806F07"/>
    <w:rsid w:val="52898896"/>
    <w:rsid w:val="528C42C4"/>
    <w:rsid w:val="528D9633"/>
    <w:rsid w:val="529B349A"/>
    <w:rsid w:val="52A1902C"/>
    <w:rsid w:val="52A5B4C6"/>
    <w:rsid w:val="52AE46E4"/>
    <w:rsid w:val="52B5A0CC"/>
    <w:rsid w:val="52B8F8E9"/>
    <w:rsid w:val="52BBD883"/>
    <w:rsid w:val="52BD1372"/>
    <w:rsid w:val="52CA0596"/>
    <w:rsid w:val="52D417A6"/>
    <w:rsid w:val="52D7F40A"/>
    <w:rsid w:val="52DFFABF"/>
    <w:rsid w:val="52E4F92E"/>
    <w:rsid w:val="52E5A254"/>
    <w:rsid w:val="52F1D0D9"/>
    <w:rsid w:val="52FC2304"/>
    <w:rsid w:val="5305841E"/>
    <w:rsid w:val="53066CFC"/>
    <w:rsid w:val="53084C9A"/>
    <w:rsid w:val="530F1A71"/>
    <w:rsid w:val="5310F6EC"/>
    <w:rsid w:val="53130443"/>
    <w:rsid w:val="531719B2"/>
    <w:rsid w:val="531C0EF5"/>
    <w:rsid w:val="5321386D"/>
    <w:rsid w:val="5321A0CE"/>
    <w:rsid w:val="5321DF70"/>
    <w:rsid w:val="5326468A"/>
    <w:rsid w:val="53270350"/>
    <w:rsid w:val="5328F2FD"/>
    <w:rsid w:val="5330FC01"/>
    <w:rsid w:val="533EF693"/>
    <w:rsid w:val="533F5D78"/>
    <w:rsid w:val="5343A50F"/>
    <w:rsid w:val="5350CC73"/>
    <w:rsid w:val="5351E49A"/>
    <w:rsid w:val="5360FC1E"/>
    <w:rsid w:val="53614F81"/>
    <w:rsid w:val="5365A084"/>
    <w:rsid w:val="53685BF4"/>
    <w:rsid w:val="536881A1"/>
    <w:rsid w:val="5373A5A8"/>
    <w:rsid w:val="537ACF41"/>
    <w:rsid w:val="537D817D"/>
    <w:rsid w:val="537E9411"/>
    <w:rsid w:val="5385E13C"/>
    <w:rsid w:val="538F3914"/>
    <w:rsid w:val="539DEBCB"/>
    <w:rsid w:val="53A113AF"/>
    <w:rsid w:val="53A1B680"/>
    <w:rsid w:val="53A80B8C"/>
    <w:rsid w:val="53B05761"/>
    <w:rsid w:val="53BE6832"/>
    <w:rsid w:val="53D9D43D"/>
    <w:rsid w:val="53E300A4"/>
    <w:rsid w:val="53F4C35B"/>
    <w:rsid w:val="53F7A6A0"/>
    <w:rsid w:val="54137BCC"/>
    <w:rsid w:val="5413F33F"/>
    <w:rsid w:val="5419E1DF"/>
    <w:rsid w:val="5424D12B"/>
    <w:rsid w:val="5440234B"/>
    <w:rsid w:val="544B16F6"/>
    <w:rsid w:val="544DB31F"/>
    <w:rsid w:val="5450AB97"/>
    <w:rsid w:val="5453906E"/>
    <w:rsid w:val="545BF1CD"/>
    <w:rsid w:val="5469A8C9"/>
    <w:rsid w:val="5473E531"/>
    <w:rsid w:val="54857C3C"/>
    <w:rsid w:val="548752AC"/>
    <w:rsid w:val="548AF655"/>
    <w:rsid w:val="548C21C9"/>
    <w:rsid w:val="5499EB74"/>
    <w:rsid w:val="549BA0AF"/>
    <w:rsid w:val="549C0BAE"/>
    <w:rsid w:val="54AD6A38"/>
    <w:rsid w:val="54AFE638"/>
    <w:rsid w:val="54B969E8"/>
    <w:rsid w:val="54B9A3BD"/>
    <w:rsid w:val="54CC9636"/>
    <w:rsid w:val="54D62F0D"/>
    <w:rsid w:val="54D9BB67"/>
    <w:rsid w:val="54D9E5AF"/>
    <w:rsid w:val="54ED059E"/>
    <w:rsid w:val="54F56146"/>
    <w:rsid w:val="550EFEFA"/>
    <w:rsid w:val="55106B8E"/>
    <w:rsid w:val="55121AC2"/>
    <w:rsid w:val="5517CCF9"/>
    <w:rsid w:val="551E0CA9"/>
    <w:rsid w:val="553104E5"/>
    <w:rsid w:val="5531AFA4"/>
    <w:rsid w:val="5542BBAE"/>
    <w:rsid w:val="555160D8"/>
    <w:rsid w:val="555AD926"/>
    <w:rsid w:val="5560189B"/>
    <w:rsid w:val="55631F18"/>
    <w:rsid w:val="5565434E"/>
    <w:rsid w:val="55749530"/>
    <w:rsid w:val="55764E21"/>
    <w:rsid w:val="5588E60A"/>
    <w:rsid w:val="558B33DB"/>
    <w:rsid w:val="55924599"/>
    <w:rsid w:val="55A12534"/>
    <w:rsid w:val="55A2448C"/>
    <w:rsid w:val="55A4AC12"/>
    <w:rsid w:val="55A955B5"/>
    <w:rsid w:val="55A95E59"/>
    <w:rsid w:val="55B0C014"/>
    <w:rsid w:val="55B341CA"/>
    <w:rsid w:val="55B43A45"/>
    <w:rsid w:val="55C1221D"/>
    <w:rsid w:val="55CF7C0A"/>
    <w:rsid w:val="55D3CF34"/>
    <w:rsid w:val="55E9774B"/>
    <w:rsid w:val="55EF175F"/>
    <w:rsid w:val="55F08F92"/>
    <w:rsid w:val="561AD01E"/>
    <w:rsid w:val="561BF33B"/>
    <w:rsid w:val="56231170"/>
    <w:rsid w:val="56236050"/>
    <w:rsid w:val="5625CDB2"/>
    <w:rsid w:val="562E27F5"/>
    <w:rsid w:val="563337A5"/>
    <w:rsid w:val="5636DC7B"/>
    <w:rsid w:val="563B318B"/>
    <w:rsid w:val="56413340"/>
    <w:rsid w:val="564307DB"/>
    <w:rsid w:val="56442FC9"/>
    <w:rsid w:val="5647F474"/>
    <w:rsid w:val="5652ED75"/>
    <w:rsid w:val="5670E26A"/>
    <w:rsid w:val="567443A5"/>
    <w:rsid w:val="56884F4D"/>
    <w:rsid w:val="569385F2"/>
    <w:rsid w:val="56938A8C"/>
    <w:rsid w:val="5699A3A5"/>
    <w:rsid w:val="569A3B1D"/>
    <w:rsid w:val="569C9CA9"/>
    <w:rsid w:val="56A93015"/>
    <w:rsid w:val="56AF216B"/>
    <w:rsid w:val="56B4DAA6"/>
    <w:rsid w:val="56BA6688"/>
    <w:rsid w:val="56C18D7E"/>
    <w:rsid w:val="56C2D3B2"/>
    <w:rsid w:val="56D9AA2D"/>
    <w:rsid w:val="56DDCC5C"/>
    <w:rsid w:val="56F99EBE"/>
    <w:rsid w:val="56FED22C"/>
    <w:rsid w:val="57018D49"/>
    <w:rsid w:val="5704B33C"/>
    <w:rsid w:val="570B4267"/>
    <w:rsid w:val="570C5A89"/>
    <w:rsid w:val="57160DEB"/>
    <w:rsid w:val="57175746"/>
    <w:rsid w:val="571A3178"/>
    <w:rsid w:val="5722CA11"/>
    <w:rsid w:val="5726F24B"/>
    <w:rsid w:val="572B5683"/>
    <w:rsid w:val="57358AFF"/>
    <w:rsid w:val="5736A1B3"/>
    <w:rsid w:val="573CBC0B"/>
    <w:rsid w:val="5743FB43"/>
    <w:rsid w:val="574999A2"/>
    <w:rsid w:val="57502943"/>
    <w:rsid w:val="5751618F"/>
    <w:rsid w:val="5755B8E9"/>
    <w:rsid w:val="5771705C"/>
    <w:rsid w:val="57793EC5"/>
    <w:rsid w:val="577D90AB"/>
    <w:rsid w:val="5784A16C"/>
    <w:rsid w:val="578731C2"/>
    <w:rsid w:val="578E09F1"/>
    <w:rsid w:val="57A31460"/>
    <w:rsid w:val="57A61F15"/>
    <w:rsid w:val="57A65E50"/>
    <w:rsid w:val="57AD3044"/>
    <w:rsid w:val="57B3495E"/>
    <w:rsid w:val="57B50CE1"/>
    <w:rsid w:val="57B554B2"/>
    <w:rsid w:val="57C069CB"/>
    <w:rsid w:val="57D8C5A4"/>
    <w:rsid w:val="57D973C2"/>
    <w:rsid w:val="57DCC97D"/>
    <w:rsid w:val="57E10927"/>
    <w:rsid w:val="57EBB643"/>
    <w:rsid w:val="57EEB9D9"/>
    <w:rsid w:val="57FDD20F"/>
    <w:rsid w:val="57FDEDA2"/>
    <w:rsid w:val="57FF85E1"/>
    <w:rsid w:val="580445F5"/>
    <w:rsid w:val="58088107"/>
    <w:rsid w:val="580EF7B1"/>
    <w:rsid w:val="5819DD8E"/>
    <w:rsid w:val="58201683"/>
    <w:rsid w:val="582AD76A"/>
    <w:rsid w:val="582E2E66"/>
    <w:rsid w:val="5833D9BC"/>
    <w:rsid w:val="58380961"/>
    <w:rsid w:val="583BEAAC"/>
    <w:rsid w:val="5842F22D"/>
    <w:rsid w:val="58611E78"/>
    <w:rsid w:val="586592B7"/>
    <w:rsid w:val="586870E8"/>
    <w:rsid w:val="586B740A"/>
    <w:rsid w:val="587D50BA"/>
    <w:rsid w:val="587F3693"/>
    <w:rsid w:val="588120CE"/>
    <w:rsid w:val="588BF60E"/>
    <w:rsid w:val="588DB18A"/>
    <w:rsid w:val="588E97DE"/>
    <w:rsid w:val="588F8EA8"/>
    <w:rsid w:val="5898217E"/>
    <w:rsid w:val="589D6DA7"/>
    <w:rsid w:val="58A15592"/>
    <w:rsid w:val="58A33045"/>
    <w:rsid w:val="58A84212"/>
    <w:rsid w:val="58BBC41E"/>
    <w:rsid w:val="58C3C4DF"/>
    <w:rsid w:val="58D04F3C"/>
    <w:rsid w:val="58DC06EE"/>
    <w:rsid w:val="58DE1E11"/>
    <w:rsid w:val="58EAC9CD"/>
    <w:rsid w:val="58EB0CA6"/>
    <w:rsid w:val="58F4C93C"/>
    <w:rsid w:val="58F60726"/>
    <w:rsid w:val="58FABD6B"/>
    <w:rsid w:val="58FE25A9"/>
    <w:rsid w:val="5902F642"/>
    <w:rsid w:val="59050D28"/>
    <w:rsid w:val="591A7A52"/>
    <w:rsid w:val="591C0740"/>
    <w:rsid w:val="59258775"/>
    <w:rsid w:val="5926BAAA"/>
    <w:rsid w:val="592B44D2"/>
    <w:rsid w:val="592CE4BB"/>
    <w:rsid w:val="5933BB1C"/>
    <w:rsid w:val="59356676"/>
    <w:rsid w:val="5935D632"/>
    <w:rsid w:val="59391958"/>
    <w:rsid w:val="593C0DC9"/>
    <w:rsid w:val="593C4906"/>
    <w:rsid w:val="593C8562"/>
    <w:rsid w:val="593CB98F"/>
    <w:rsid w:val="5941ABA1"/>
    <w:rsid w:val="5941D7F5"/>
    <w:rsid w:val="594B10C1"/>
    <w:rsid w:val="59520840"/>
    <w:rsid w:val="595448A5"/>
    <w:rsid w:val="595C911E"/>
    <w:rsid w:val="595ED18D"/>
    <w:rsid w:val="5966E4F8"/>
    <w:rsid w:val="5968F7D5"/>
    <w:rsid w:val="596AE015"/>
    <w:rsid w:val="5978246A"/>
    <w:rsid w:val="598ED995"/>
    <w:rsid w:val="5996B202"/>
    <w:rsid w:val="599941D7"/>
    <w:rsid w:val="59A17035"/>
    <w:rsid w:val="59B359AC"/>
    <w:rsid w:val="59B4373A"/>
    <w:rsid w:val="59B72E91"/>
    <w:rsid w:val="59B9DE19"/>
    <w:rsid w:val="59C72B1A"/>
    <w:rsid w:val="59CDC40F"/>
    <w:rsid w:val="59E6BECE"/>
    <w:rsid w:val="59F6C132"/>
    <w:rsid w:val="59FC8D10"/>
    <w:rsid w:val="59FE4BEC"/>
    <w:rsid w:val="5A0F415A"/>
    <w:rsid w:val="5A144C6A"/>
    <w:rsid w:val="5A1E8AF2"/>
    <w:rsid w:val="5A1FD02A"/>
    <w:rsid w:val="5A2C14FB"/>
    <w:rsid w:val="5A3857DE"/>
    <w:rsid w:val="5A38E8F5"/>
    <w:rsid w:val="5A39166C"/>
    <w:rsid w:val="5A3C692A"/>
    <w:rsid w:val="5A46DF2D"/>
    <w:rsid w:val="5A4BF924"/>
    <w:rsid w:val="5A4E7ED9"/>
    <w:rsid w:val="5A594264"/>
    <w:rsid w:val="5A6AD509"/>
    <w:rsid w:val="5A6BF8A5"/>
    <w:rsid w:val="5A74026B"/>
    <w:rsid w:val="5A7A8948"/>
    <w:rsid w:val="5A840666"/>
    <w:rsid w:val="5A86BA0F"/>
    <w:rsid w:val="5A91B3EF"/>
    <w:rsid w:val="5A94FC54"/>
    <w:rsid w:val="5A96F90C"/>
    <w:rsid w:val="5A9A0B04"/>
    <w:rsid w:val="5AB67F46"/>
    <w:rsid w:val="5AC5A196"/>
    <w:rsid w:val="5AC693AE"/>
    <w:rsid w:val="5AD039EB"/>
    <w:rsid w:val="5AD8F358"/>
    <w:rsid w:val="5ADA6FF9"/>
    <w:rsid w:val="5AE9563A"/>
    <w:rsid w:val="5AF018E6"/>
    <w:rsid w:val="5AF3A7A8"/>
    <w:rsid w:val="5AF4EA30"/>
    <w:rsid w:val="5B0D5E24"/>
    <w:rsid w:val="5B146D1D"/>
    <w:rsid w:val="5B1D1966"/>
    <w:rsid w:val="5B1E6236"/>
    <w:rsid w:val="5B20F39B"/>
    <w:rsid w:val="5B2379AD"/>
    <w:rsid w:val="5B261315"/>
    <w:rsid w:val="5B2910E5"/>
    <w:rsid w:val="5B383877"/>
    <w:rsid w:val="5B3D1380"/>
    <w:rsid w:val="5B3F0A42"/>
    <w:rsid w:val="5B4235ED"/>
    <w:rsid w:val="5B5769D3"/>
    <w:rsid w:val="5B658FE5"/>
    <w:rsid w:val="5B6AAD40"/>
    <w:rsid w:val="5B7339B9"/>
    <w:rsid w:val="5B798181"/>
    <w:rsid w:val="5B7B8843"/>
    <w:rsid w:val="5B7C4577"/>
    <w:rsid w:val="5B8714F1"/>
    <w:rsid w:val="5B89CFFE"/>
    <w:rsid w:val="5B904097"/>
    <w:rsid w:val="5BA104EE"/>
    <w:rsid w:val="5BA7FA32"/>
    <w:rsid w:val="5BB492ED"/>
    <w:rsid w:val="5BB7514D"/>
    <w:rsid w:val="5BBCC5D0"/>
    <w:rsid w:val="5BBD2786"/>
    <w:rsid w:val="5BCABD47"/>
    <w:rsid w:val="5BDB6E19"/>
    <w:rsid w:val="5BDCA3B2"/>
    <w:rsid w:val="5BE0FFEA"/>
    <w:rsid w:val="5BE533BF"/>
    <w:rsid w:val="5BE6E412"/>
    <w:rsid w:val="5C021FC6"/>
    <w:rsid w:val="5C05C63A"/>
    <w:rsid w:val="5C0D0C24"/>
    <w:rsid w:val="5C156D6D"/>
    <w:rsid w:val="5C1953A9"/>
    <w:rsid w:val="5C215154"/>
    <w:rsid w:val="5C36885F"/>
    <w:rsid w:val="5C398A24"/>
    <w:rsid w:val="5C437883"/>
    <w:rsid w:val="5C4753BA"/>
    <w:rsid w:val="5C48B0F7"/>
    <w:rsid w:val="5C4DB9FD"/>
    <w:rsid w:val="5C579C66"/>
    <w:rsid w:val="5C608887"/>
    <w:rsid w:val="5C6702F7"/>
    <w:rsid w:val="5C710249"/>
    <w:rsid w:val="5C797C37"/>
    <w:rsid w:val="5C7BF719"/>
    <w:rsid w:val="5C85554F"/>
    <w:rsid w:val="5C8F3060"/>
    <w:rsid w:val="5C93C366"/>
    <w:rsid w:val="5C9C7A93"/>
    <w:rsid w:val="5CAC7436"/>
    <w:rsid w:val="5CAD4446"/>
    <w:rsid w:val="5CBBBA9F"/>
    <w:rsid w:val="5CC1F04A"/>
    <w:rsid w:val="5CD0C383"/>
    <w:rsid w:val="5CD23984"/>
    <w:rsid w:val="5CD616AF"/>
    <w:rsid w:val="5CECA219"/>
    <w:rsid w:val="5CFC00CC"/>
    <w:rsid w:val="5CFEB1D8"/>
    <w:rsid w:val="5D04230C"/>
    <w:rsid w:val="5D0C1895"/>
    <w:rsid w:val="5D0F86C1"/>
    <w:rsid w:val="5D113413"/>
    <w:rsid w:val="5D121AAE"/>
    <w:rsid w:val="5D136FFE"/>
    <w:rsid w:val="5D13A39E"/>
    <w:rsid w:val="5D1542D6"/>
    <w:rsid w:val="5D1EE9C4"/>
    <w:rsid w:val="5D2123D8"/>
    <w:rsid w:val="5D28BAD5"/>
    <w:rsid w:val="5D2B914A"/>
    <w:rsid w:val="5D372E48"/>
    <w:rsid w:val="5D3A2E23"/>
    <w:rsid w:val="5D50C1D9"/>
    <w:rsid w:val="5D52C3F1"/>
    <w:rsid w:val="5D53ABBB"/>
    <w:rsid w:val="5D619502"/>
    <w:rsid w:val="5D6D1200"/>
    <w:rsid w:val="5D76A102"/>
    <w:rsid w:val="5D839F2E"/>
    <w:rsid w:val="5D8C3EC0"/>
    <w:rsid w:val="5D8CE8D3"/>
    <w:rsid w:val="5D91E07A"/>
    <w:rsid w:val="5D9C3F11"/>
    <w:rsid w:val="5DA4AA45"/>
    <w:rsid w:val="5DB652D3"/>
    <w:rsid w:val="5DBCCEDC"/>
    <w:rsid w:val="5DC42645"/>
    <w:rsid w:val="5DC776E2"/>
    <w:rsid w:val="5DC8A569"/>
    <w:rsid w:val="5DC94E32"/>
    <w:rsid w:val="5DCC5121"/>
    <w:rsid w:val="5DD9D78F"/>
    <w:rsid w:val="5DE1F621"/>
    <w:rsid w:val="5DE73264"/>
    <w:rsid w:val="5DEBD5F0"/>
    <w:rsid w:val="5DF0DCCF"/>
    <w:rsid w:val="5DFC1B5C"/>
    <w:rsid w:val="5E0383F4"/>
    <w:rsid w:val="5E1DA2CA"/>
    <w:rsid w:val="5E1F6187"/>
    <w:rsid w:val="5E29DB5F"/>
    <w:rsid w:val="5E2D2DDA"/>
    <w:rsid w:val="5E2D6C17"/>
    <w:rsid w:val="5E2E453F"/>
    <w:rsid w:val="5E3F16F7"/>
    <w:rsid w:val="5E449B7D"/>
    <w:rsid w:val="5E44CB09"/>
    <w:rsid w:val="5E489CD8"/>
    <w:rsid w:val="5E49819B"/>
    <w:rsid w:val="5E4D37D5"/>
    <w:rsid w:val="5E5339AF"/>
    <w:rsid w:val="5E59AFB4"/>
    <w:rsid w:val="5E699A92"/>
    <w:rsid w:val="5E6C18D4"/>
    <w:rsid w:val="5E7019F6"/>
    <w:rsid w:val="5E70BA12"/>
    <w:rsid w:val="5E7390C0"/>
    <w:rsid w:val="5E7BC5D9"/>
    <w:rsid w:val="5E81C79D"/>
    <w:rsid w:val="5E90B98A"/>
    <w:rsid w:val="5EA20432"/>
    <w:rsid w:val="5EA6483F"/>
    <w:rsid w:val="5EA949C7"/>
    <w:rsid w:val="5EB25AFA"/>
    <w:rsid w:val="5EB61EEB"/>
    <w:rsid w:val="5EB91B7D"/>
    <w:rsid w:val="5EBA1C22"/>
    <w:rsid w:val="5EC1AB98"/>
    <w:rsid w:val="5EC1E59D"/>
    <w:rsid w:val="5EC3053F"/>
    <w:rsid w:val="5EC339F7"/>
    <w:rsid w:val="5EC6B958"/>
    <w:rsid w:val="5ECC50CF"/>
    <w:rsid w:val="5ED05749"/>
    <w:rsid w:val="5ED1D925"/>
    <w:rsid w:val="5EE33686"/>
    <w:rsid w:val="5EE7AC09"/>
    <w:rsid w:val="5EF1ABC9"/>
    <w:rsid w:val="5EF6CE59"/>
    <w:rsid w:val="5F10EF74"/>
    <w:rsid w:val="5F13479A"/>
    <w:rsid w:val="5F3812F5"/>
    <w:rsid w:val="5F3B0BBD"/>
    <w:rsid w:val="5F3BDDA8"/>
    <w:rsid w:val="5F3E7828"/>
    <w:rsid w:val="5F3FBD15"/>
    <w:rsid w:val="5F4BE754"/>
    <w:rsid w:val="5F4D6C3D"/>
    <w:rsid w:val="5F50538A"/>
    <w:rsid w:val="5F5C0068"/>
    <w:rsid w:val="5F620D1C"/>
    <w:rsid w:val="5F747C39"/>
    <w:rsid w:val="5F80DD4E"/>
    <w:rsid w:val="5F875DE5"/>
    <w:rsid w:val="5F8BA740"/>
    <w:rsid w:val="5F8E3B0B"/>
    <w:rsid w:val="5F9188FB"/>
    <w:rsid w:val="5FB2D0BE"/>
    <w:rsid w:val="5FB57216"/>
    <w:rsid w:val="5FBB8316"/>
    <w:rsid w:val="5FBBBEA2"/>
    <w:rsid w:val="5FC03E97"/>
    <w:rsid w:val="5FD2DD79"/>
    <w:rsid w:val="5FD2FBFF"/>
    <w:rsid w:val="5FD8C790"/>
    <w:rsid w:val="5FD9FC9F"/>
    <w:rsid w:val="5FDEA3BA"/>
    <w:rsid w:val="5FE76C2C"/>
    <w:rsid w:val="5FE91F88"/>
    <w:rsid w:val="5FEB3405"/>
    <w:rsid w:val="60098E2B"/>
    <w:rsid w:val="6011E214"/>
    <w:rsid w:val="6012C8D4"/>
    <w:rsid w:val="60271DF3"/>
    <w:rsid w:val="6030627B"/>
    <w:rsid w:val="6032AA2A"/>
    <w:rsid w:val="603869A4"/>
    <w:rsid w:val="6042EA98"/>
    <w:rsid w:val="6046EA1C"/>
    <w:rsid w:val="604A27A5"/>
    <w:rsid w:val="6052D939"/>
    <w:rsid w:val="605E2DD5"/>
    <w:rsid w:val="6072D2FB"/>
    <w:rsid w:val="60765AC9"/>
    <w:rsid w:val="60796FAA"/>
    <w:rsid w:val="6093A59A"/>
    <w:rsid w:val="609551C5"/>
    <w:rsid w:val="60A58A52"/>
    <w:rsid w:val="60A8D4A1"/>
    <w:rsid w:val="60B72481"/>
    <w:rsid w:val="60C4048D"/>
    <w:rsid w:val="60C57DFD"/>
    <w:rsid w:val="60C91C98"/>
    <w:rsid w:val="60CD0B8D"/>
    <w:rsid w:val="60CDB65C"/>
    <w:rsid w:val="60CE32E4"/>
    <w:rsid w:val="60D81379"/>
    <w:rsid w:val="60DC5E55"/>
    <w:rsid w:val="60DFF538"/>
    <w:rsid w:val="60EABF7B"/>
    <w:rsid w:val="60EDF246"/>
    <w:rsid w:val="60F15F99"/>
    <w:rsid w:val="60F17652"/>
    <w:rsid w:val="61009A5A"/>
    <w:rsid w:val="6105C61E"/>
    <w:rsid w:val="610CAB9F"/>
    <w:rsid w:val="610D05B1"/>
    <w:rsid w:val="610F1DE8"/>
    <w:rsid w:val="61101E5B"/>
    <w:rsid w:val="611060F8"/>
    <w:rsid w:val="6113EDAD"/>
    <w:rsid w:val="61140EE4"/>
    <w:rsid w:val="6116B6CD"/>
    <w:rsid w:val="611D25C3"/>
    <w:rsid w:val="613B8B9D"/>
    <w:rsid w:val="614C03B6"/>
    <w:rsid w:val="61584B5A"/>
    <w:rsid w:val="61592998"/>
    <w:rsid w:val="6160F2AC"/>
    <w:rsid w:val="6161CF48"/>
    <w:rsid w:val="6162C1BE"/>
    <w:rsid w:val="616A0AB8"/>
    <w:rsid w:val="616BD6E5"/>
    <w:rsid w:val="616C2FA2"/>
    <w:rsid w:val="616D2291"/>
    <w:rsid w:val="61721086"/>
    <w:rsid w:val="6177E679"/>
    <w:rsid w:val="6179D6D0"/>
    <w:rsid w:val="617A6666"/>
    <w:rsid w:val="618F1638"/>
    <w:rsid w:val="6197CB32"/>
    <w:rsid w:val="61980EDC"/>
    <w:rsid w:val="619821A6"/>
    <w:rsid w:val="619AC9CB"/>
    <w:rsid w:val="61AEB9D6"/>
    <w:rsid w:val="61B1E7CF"/>
    <w:rsid w:val="61BFF40E"/>
    <w:rsid w:val="61C0BE78"/>
    <w:rsid w:val="61C13C8F"/>
    <w:rsid w:val="61CCE5AE"/>
    <w:rsid w:val="61CD1F6F"/>
    <w:rsid w:val="61CDB8EF"/>
    <w:rsid w:val="61D62989"/>
    <w:rsid w:val="61E03723"/>
    <w:rsid w:val="61E921A5"/>
    <w:rsid w:val="61EADC23"/>
    <w:rsid w:val="61EB469C"/>
    <w:rsid w:val="61EC2046"/>
    <w:rsid w:val="61F9ECB7"/>
    <w:rsid w:val="61FA17B9"/>
    <w:rsid w:val="61FD0C3F"/>
    <w:rsid w:val="620335A6"/>
    <w:rsid w:val="6205D10A"/>
    <w:rsid w:val="620789C4"/>
    <w:rsid w:val="620818F2"/>
    <w:rsid w:val="620D36D0"/>
    <w:rsid w:val="621C7AAD"/>
    <w:rsid w:val="62223A3D"/>
    <w:rsid w:val="6225AE77"/>
    <w:rsid w:val="622FEFFA"/>
    <w:rsid w:val="6234A980"/>
    <w:rsid w:val="623EF572"/>
    <w:rsid w:val="62457BD2"/>
    <w:rsid w:val="6250B610"/>
    <w:rsid w:val="625BC733"/>
    <w:rsid w:val="6263F27D"/>
    <w:rsid w:val="62662568"/>
    <w:rsid w:val="626A1199"/>
    <w:rsid w:val="626E4311"/>
    <w:rsid w:val="62861DCA"/>
    <w:rsid w:val="6288FB2F"/>
    <w:rsid w:val="629D9F16"/>
    <w:rsid w:val="629F8BCF"/>
    <w:rsid w:val="62B05A14"/>
    <w:rsid w:val="62B696A7"/>
    <w:rsid w:val="62B89E5C"/>
    <w:rsid w:val="62BD7039"/>
    <w:rsid w:val="62BDE04E"/>
    <w:rsid w:val="62BE986F"/>
    <w:rsid w:val="62C36657"/>
    <w:rsid w:val="62C45883"/>
    <w:rsid w:val="62C5E2BD"/>
    <w:rsid w:val="62D1B1A3"/>
    <w:rsid w:val="62D4B151"/>
    <w:rsid w:val="62F1E381"/>
    <w:rsid w:val="6302D398"/>
    <w:rsid w:val="630EE65A"/>
    <w:rsid w:val="6313C307"/>
    <w:rsid w:val="6313C886"/>
    <w:rsid w:val="63283A98"/>
    <w:rsid w:val="632D02E8"/>
    <w:rsid w:val="633158C2"/>
    <w:rsid w:val="63388B98"/>
    <w:rsid w:val="6341FF83"/>
    <w:rsid w:val="63468373"/>
    <w:rsid w:val="6348AE66"/>
    <w:rsid w:val="634FAB13"/>
    <w:rsid w:val="63511BDD"/>
    <w:rsid w:val="635BB035"/>
    <w:rsid w:val="635CEE17"/>
    <w:rsid w:val="63677EAD"/>
    <w:rsid w:val="636F8FDF"/>
    <w:rsid w:val="63700B07"/>
    <w:rsid w:val="63769F5B"/>
    <w:rsid w:val="63791730"/>
    <w:rsid w:val="637C9D55"/>
    <w:rsid w:val="637D6798"/>
    <w:rsid w:val="6381174D"/>
    <w:rsid w:val="6385997A"/>
    <w:rsid w:val="63875B24"/>
    <w:rsid w:val="6394F337"/>
    <w:rsid w:val="639D15BB"/>
    <w:rsid w:val="63AF89F5"/>
    <w:rsid w:val="63BE6BC7"/>
    <w:rsid w:val="63BFE515"/>
    <w:rsid w:val="63D2CC28"/>
    <w:rsid w:val="63DBA6DD"/>
    <w:rsid w:val="63DCAAB1"/>
    <w:rsid w:val="63DD0484"/>
    <w:rsid w:val="63E487F9"/>
    <w:rsid w:val="63E73E9F"/>
    <w:rsid w:val="63E7E0F0"/>
    <w:rsid w:val="63E9C54C"/>
    <w:rsid w:val="63EDD7A7"/>
    <w:rsid w:val="63F898CF"/>
    <w:rsid w:val="63F8A740"/>
    <w:rsid w:val="6401349C"/>
    <w:rsid w:val="64018859"/>
    <w:rsid w:val="6408D9FB"/>
    <w:rsid w:val="6409904F"/>
    <w:rsid w:val="640F1D2D"/>
    <w:rsid w:val="6412D645"/>
    <w:rsid w:val="6415A58E"/>
    <w:rsid w:val="6416EF70"/>
    <w:rsid w:val="6417C57D"/>
    <w:rsid w:val="6419524F"/>
    <w:rsid w:val="6419C28E"/>
    <w:rsid w:val="641D17EA"/>
    <w:rsid w:val="641FE9DC"/>
    <w:rsid w:val="642F118A"/>
    <w:rsid w:val="6433C6D3"/>
    <w:rsid w:val="643B1457"/>
    <w:rsid w:val="643C2C4A"/>
    <w:rsid w:val="643D4171"/>
    <w:rsid w:val="6441F9FD"/>
    <w:rsid w:val="64430BAE"/>
    <w:rsid w:val="644C042F"/>
    <w:rsid w:val="644E7B42"/>
    <w:rsid w:val="6466F6E3"/>
    <w:rsid w:val="64778F22"/>
    <w:rsid w:val="64779058"/>
    <w:rsid w:val="6479EE3C"/>
    <w:rsid w:val="649103F9"/>
    <w:rsid w:val="649213B6"/>
    <w:rsid w:val="649713AC"/>
    <w:rsid w:val="649FD07B"/>
    <w:rsid w:val="64A64C20"/>
    <w:rsid w:val="64A7E445"/>
    <w:rsid w:val="64ABA454"/>
    <w:rsid w:val="64AE0592"/>
    <w:rsid w:val="64B1DDBC"/>
    <w:rsid w:val="64B961E0"/>
    <w:rsid w:val="64BCA281"/>
    <w:rsid w:val="64C90FDC"/>
    <w:rsid w:val="64CABC23"/>
    <w:rsid w:val="64D2DA5C"/>
    <w:rsid w:val="64D84D2C"/>
    <w:rsid w:val="64D9A6E7"/>
    <w:rsid w:val="64E11547"/>
    <w:rsid w:val="64E37B7F"/>
    <w:rsid w:val="64EE1882"/>
    <w:rsid w:val="64F4E1E7"/>
    <w:rsid w:val="64FBE8C7"/>
    <w:rsid w:val="6505C27A"/>
    <w:rsid w:val="650C71E7"/>
    <w:rsid w:val="6521CFE0"/>
    <w:rsid w:val="65228D0E"/>
    <w:rsid w:val="6525E21F"/>
    <w:rsid w:val="652A37BE"/>
    <w:rsid w:val="6546C714"/>
    <w:rsid w:val="655B16DF"/>
    <w:rsid w:val="655B852E"/>
    <w:rsid w:val="65630BE7"/>
    <w:rsid w:val="6566DD82"/>
    <w:rsid w:val="65697C1B"/>
    <w:rsid w:val="6569A89C"/>
    <w:rsid w:val="656AE3DB"/>
    <w:rsid w:val="657C4BF1"/>
    <w:rsid w:val="65803FB5"/>
    <w:rsid w:val="6584B893"/>
    <w:rsid w:val="6586A291"/>
    <w:rsid w:val="659872D4"/>
    <w:rsid w:val="65A5DD4D"/>
    <w:rsid w:val="65A9B2B2"/>
    <w:rsid w:val="65AA5759"/>
    <w:rsid w:val="65AABC6F"/>
    <w:rsid w:val="65ACC9D4"/>
    <w:rsid w:val="65B31A02"/>
    <w:rsid w:val="65C3EE66"/>
    <w:rsid w:val="65C4DC0A"/>
    <w:rsid w:val="65CACC8D"/>
    <w:rsid w:val="65CB2DFB"/>
    <w:rsid w:val="65CB930D"/>
    <w:rsid w:val="65D0E189"/>
    <w:rsid w:val="65D6D56E"/>
    <w:rsid w:val="65DC9DA7"/>
    <w:rsid w:val="65E27CCE"/>
    <w:rsid w:val="65EBE4C9"/>
    <w:rsid w:val="65EC3CD5"/>
    <w:rsid w:val="65ECD2C6"/>
    <w:rsid w:val="65ED0989"/>
    <w:rsid w:val="65F133FB"/>
    <w:rsid w:val="66011C19"/>
    <w:rsid w:val="6606B3C2"/>
    <w:rsid w:val="661368BD"/>
    <w:rsid w:val="661C3701"/>
    <w:rsid w:val="66225E37"/>
    <w:rsid w:val="662ADCEF"/>
    <w:rsid w:val="662CADD9"/>
    <w:rsid w:val="663F878A"/>
    <w:rsid w:val="66448DF2"/>
    <w:rsid w:val="66456B06"/>
    <w:rsid w:val="664874F6"/>
    <w:rsid w:val="664D0F65"/>
    <w:rsid w:val="66524BAD"/>
    <w:rsid w:val="665726F0"/>
    <w:rsid w:val="66589182"/>
    <w:rsid w:val="6668BF26"/>
    <w:rsid w:val="666AC4A5"/>
    <w:rsid w:val="666E5899"/>
    <w:rsid w:val="66726B79"/>
    <w:rsid w:val="6678771D"/>
    <w:rsid w:val="6684CA6E"/>
    <w:rsid w:val="66894F91"/>
    <w:rsid w:val="668BEED5"/>
    <w:rsid w:val="668F5C1B"/>
    <w:rsid w:val="6696AFE6"/>
    <w:rsid w:val="66B33437"/>
    <w:rsid w:val="66BBFEFA"/>
    <w:rsid w:val="66C462F5"/>
    <w:rsid w:val="66C5B3EA"/>
    <w:rsid w:val="66C63030"/>
    <w:rsid w:val="66CA4BCD"/>
    <w:rsid w:val="66D38414"/>
    <w:rsid w:val="66DF207D"/>
    <w:rsid w:val="66E25365"/>
    <w:rsid w:val="66F061C3"/>
    <w:rsid w:val="66F90641"/>
    <w:rsid w:val="66FF06C8"/>
    <w:rsid w:val="66FFADB0"/>
    <w:rsid w:val="67061079"/>
    <w:rsid w:val="67069B0F"/>
    <w:rsid w:val="670AB7AB"/>
    <w:rsid w:val="6712A6BD"/>
    <w:rsid w:val="672293FE"/>
    <w:rsid w:val="67234BA4"/>
    <w:rsid w:val="6727101E"/>
    <w:rsid w:val="6729A7E9"/>
    <w:rsid w:val="672D3FF8"/>
    <w:rsid w:val="67492C6C"/>
    <w:rsid w:val="674C9203"/>
    <w:rsid w:val="67546822"/>
    <w:rsid w:val="67566893"/>
    <w:rsid w:val="67592D95"/>
    <w:rsid w:val="6761A434"/>
    <w:rsid w:val="676548D0"/>
    <w:rsid w:val="6779184B"/>
    <w:rsid w:val="677A4BC4"/>
    <w:rsid w:val="677C253E"/>
    <w:rsid w:val="678049A1"/>
    <w:rsid w:val="678DFB44"/>
    <w:rsid w:val="67AD5B29"/>
    <w:rsid w:val="67BE43F5"/>
    <w:rsid w:val="67C27C23"/>
    <w:rsid w:val="67CCE6AC"/>
    <w:rsid w:val="67D33529"/>
    <w:rsid w:val="67D8A925"/>
    <w:rsid w:val="67E0D58A"/>
    <w:rsid w:val="67E160D1"/>
    <w:rsid w:val="67F11539"/>
    <w:rsid w:val="67F68E2C"/>
    <w:rsid w:val="67FBB9A3"/>
    <w:rsid w:val="681149EE"/>
    <w:rsid w:val="681E55DA"/>
    <w:rsid w:val="68259ADB"/>
    <w:rsid w:val="68345FA7"/>
    <w:rsid w:val="6835316C"/>
    <w:rsid w:val="68502C1E"/>
    <w:rsid w:val="68639D87"/>
    <w:rsid w:val="6864DFC7"/>
    <w:rsid w:val="68665A1A"/>
    <w:rsid w:val="686BE32A"/>
    <w:rsid w:val="6870DB59"/>
    <w:rsid w:val="6880963A"/>
    <w:rsid w:val="6883D917"/>
    <w:rsid w:val="6897775B"/>
    <w:rsid w:val="68A3C3AB"/>
    <w:rsid w:val="68C6D99C"/>
    <w:rsid w:val="68D52836"/>
    <w:rsid w:val="68E216D8"/>
    <w:rsid w:val="68E64763"/>
    <w:rsid w:val="68EB9C2F"/>
    <w:rsid w:val="68EE1F62"/>
    <w:rsid w:val="68F1D284"/>
    <w:rsid w:val="690C0546"/>
    <w:rsid w:val="6921E898"/>
    <w:rsid w:val="692278B0"/>
    <w:rsid w:val="6929622D"/>
    <w:rsid w:val="6929EE1D"/>
    <w:rsid w:val="6938DF9E"/>
    <w:rsid w:val="69413DD6"/>
    <w:rsid w:val="694F6E86"/>
    <w:rsid w:val="69503B61"/>
    <w:rsid w:val="6965EBC5"/>
    <w:rsid w:val="696B3A5A"/>
    <w:rsid w:val="698861BE"/>
    <w:rsid w:val="69932B27"/>
    <w:rsid w:val="69953052"/>
    <w:rsid w:val="69997C2B"/>
    <w:rsid w:val="69A321A0"/>
    <w:rsid w:val="69A71087"/>
    <w:rsid w:val="69B6943C"/>
    <w:rsid w:val="69B90228"/>
    <w:rsid w:val="69BBE8B7"/>
    <w:rsid w:val="69C65009"/>
    <w:rsid w:val="69CF563C"/>
    <w:rsid w:val="69CF76E9"/>
    <w:rsid w:val="69DA27E9"/>
    <w:rsid w:val="69DDF130"/>
    <w:rsid w:val="69EBC8A7"/>
    <w:rsid w:val="69EDE402"/>
    <w:rsid w:val="69F07487"/>
    <w:rsid w:val="69F33AAF"/>
    <w:rsid w:val="6A010648"/>
    <w:rsid w:val="6A047D07"/>
    <w:rsid w:val="6A0898E2"/>
    <w:rsid w:val="6A10BA1B"/>
    <w:rsid w:val="6A17DCD9"/>
    <w:rsid w:val="6A17E98F"/>
    <w:rsid w:val="6A20A80A"/>
    <w:rsid w:val="6A236ADD"/>
    <w:rsid w:val="6A29F29D"/>
    <w:rsid w:val="6A2B4D7C"/>
    <w:rsid w:val="6A2B7753"/>
    <w:rsid w:val="6A2B7AC7"/>
    <w:rsid w:val="6A3243B2"/>
    <w:rsid w:val="6A3ADF85"/>
    <w:rsid w:val="6A3F1E60"/>
    <w:rsid w:val="6A47E254"/>
    <w:rsid w:val="6A4B3A4C"/>
    <w:rsid w:val="6A52A9E7"/>
    <w:rsid w:val="6A5559DD"/>
    <w:rsid w:val="6A5EC2AB"/>
    <w:rsid w:val="6A618F3A"/>
    <w:rsid w:val="6A61A9CA"/>
    <w:rsid w:val="6A62E6D0"/>
    <w:rsid w:val="6A64DB07"/>
    <w:rsid w:val="6A6592A2"/>
    <w:rsid w:val="6A69F7F8"/>
    <w:rsid w:val="6A6A1D83"/>
    <w:rsid w:val="6A6EDC48"/>
    <w:rsid w:val="6A75AA44"/>
    <w:rsid w:val="6A7D76A3"/>
    <w:rsid w:val="6A7DD2AB"/>
    <w:rsid w:val="6A844A62"/>
    <w:rsid w:val="6A86B175"/>
    <w:rsid w:val="6A8AA8EB"/>
    <w:rsid w:val="6A9A8597"/>
    <w:rsid w:val="6A9B5B16"/>
    <w:rsid w:val="6A9C5138"/>
    <w:rsid w:val="6AA3F5D0"/>
    <w:rsid w:val="6AA59C1B"/>
    <w:rsid w:val="6AA73854"/>
    <w:rsid w:val="6AA9D79A"/>
    <w:rsid w:val="6AAE2375"/>
    <w:rsid w:val="6AAFAE73"/>
    <w:rsid w:val="6AB47EFB"/>
    <w:rsid w:val="6AB551C9"/>
    <w:rsid w:val="6AB58386"/>
    <w:rsid w:val="6AB94E06"/>
    <w:rsid w:val="6ABED6E3"/>
    <w:rsid w:val="6AC29C5A"/>
    <w:rsid w:val="6AC59B5A"/>
    <w:rsid w:val="6AC89A80"/>
    <w:rsid w:val="6ACD5819"/>
    <w:rsid w:val="6AED6EEF"/>
    <w:rsid w:val="6AF0AA2E"/>
    <w:rsid w:val="6AF2B755"/>
    <w:rsid w:val="6B026B56"/>
    <w:rsid w:val="6B0B1484"/>
    <w:rsid w:val="6B0FD9C1"/>
    <w:rsid w:val="6B1981BF"/>
    <w:rsid w:val="6B2892F8"/>
    <w:rsid w:val="6B2C7C06"/>
    <w:rsid w:val="6B2DE677"/>
    <w:rsid w:val="6B2EDACA"/>
    <w:rsid w:val="6B39B7A7"/>
    <w:rsid w:val="6B3B295D"/>
    <w:rsid w:val="6B3BE342"/>
    <w:rsid w:val="6B43C5C4"/>
    <w:rsid w:val="6B4D4C8E"/>
    <w:rsid w:val="6B527383"/>
    <w:rsid w:val="6B58A55C"/>
    <w:rsid w:val="6B593EB0"/>
    <w:rsid w:val="6B62EF95"/>
    <w:rsid w:val="6B6D2204"/>
    <w:rsid w:val="6B6F149E"/>
    <w:rsid w:val="6B701B5A"/>
    <w:rsid w:val="6B73A9D9"/>
    <w:rsid w:val="6B7BBBD4"/>
    <w:rsid w:val="6B7D8057"/>
    <w:rsid w:val="6B7DCCD3"/>
    <w:rsid w:val="6B948DD3"/>
    <w:rsid w:val="6B970302"/>
    <w:rsid w:val="6B9AE8BB"/>
    <w:rsid w:val="6BAF9744"/>
    <w:rsid w:val="6BAFEE9D"/>
    <w:rsid w:val="6BBD8841"/>
    <w:rsid w:val="6BC16F9E"/>
    <w:rsid w:val="6BD36A4E"/>
    <w:rsid w:val="6BE166FA"/>
    <w:rsid w:val="6BE3E56E"/>
    <w:rsid w:val="6BE9DA27"/>
    <w:rsid w:val="6BEA52E8"/>
    <w:rsid w:val="6BEB3629"/>
    <w:rsid w:val="6BED457C"/>
    <w:rsid w:val="6BFD74D7"/>
    <w:rsid w:val="6C089B39"/>
    <w:rsid w:val="6C1723F3"/>
    <w:rsid w:val="6C180805"/>
    <w:rsid w:val="6C2A859D"/>
    <w:rsid w:val="6C2DEE54"/>
    <w:rsid w:val="6C2FC8A8"/>
    <w:rsid w:val="6C37E623"/>
    <w:rsid w:val="6C3DFF32"/>
    <w:rsid w:val="6C4BAE88"/>
    <w:rsid w:val="6C53B456"/>
    <w:rsid w:val="6C54C1EB"/>
    <w:rsid w:val="6C5969AC"/>
    <w:rsid w:val="6C5CF533"/>
    <w:rsid w:val="6C61FC67"/>
    <w:rsid w:val="6C6C7A95"/>
    <w:rsid w:val="6C6C9668"/>
    <w:rsid w:val="6C730B3B"/>
    <w:rsid w:val="6C9637B5"/>
    <w:rsid w:val="6CA76A09"/>
    <w:rsid w:val="6CA956FB"/>
    <w:rsid w:val="6CAA2E79"/>
    <w:rsid w:val="6CACFD8D"/>
    <w:rsid w:val="6CB01835"/>
    <w:rsid w:val="6CB733EB"/>
    <w:rsid w:val="6CBC386E"/>
    <w:rsid w:val="6CCBC17A"/>
    <w:rsid w:val="6CCEB921"/>
    <w:rsid w:val="6CD9D8D9"/>
    <w:rsid w:val="6CE49366"/>
    <w:rsid w:val="6CF21885"/>
    <w:rsid w:val="6CF45F76"/>
    <w:rsid w:val="6D03D860"/>
    <w:rsid w:val="6D27039C"/>
    <w:rsid w:val="6D3269A3"/>
    <w:rsid w:val="6D36A7E0"/>
    <w:rsid w:val="6D38257B"/>
    <w:rsid w:val="6D41C664"/>
    <w:rsid w:val="6D47AE92"/>
    <w:rsid w:val="6D48694E"/>
    <w:rsid w:val="6D48E0A2"/>
    <w:rsid w:val="6D5B5C21"/>
    <w:rsid w:val="6D624894"/>
    <w:rsid w:val="6D69244B"/>
    <w:rsid w:val="6D81391C"/>
    <w:rsid w:val="6D85232D"/>
    <w:rsid w:val="6D89BDE6"/>
    <w:rsid w:val="6D8AB615"/>
    <w:rsid w:val="6D913B93"/>
    <w:rsid w:val="6D929F6E"/>
    <w:rsid w:val="6D96C7CC"/>
    <w:rsid w:val="6D9B014A"/>
    <w:rsid w:val="6DA99CF6"/>
    <w:rsid w:val="6DAFC4F7"/>
    <w:rsid w:val="6DB0C2EB"/>
    <w:rsid w:val="6DB197F9"/>
    <w:rsid w:val="6DB1CB72"/>
    <w:rsid w:val="6DB546DA"/>
    <w:rsid w:val="6DB5F144"/>
    <w:rsid w:val="6DB647A7"/>
    <w:rsid w:val="6DB77C2E"/>
    <w:rsid w:val="6DB81BFC"/>
    <w:rsid w:val="6DBA50E1"/>
    <w:rsid w:val="6DC6E89C"/>
    <w:rsid w:val="6DC988E1"/>
    <w:rsid w:val="6DCF12D1"/>
    <w:rsid w:val="6DCF89D2"/>
    <w:rsid w:val="6DD2260D"/>
    <w:rsid w:val="6DD731BC"/>
    <w:rsid w:val="6DDE3A54"/>
    <w:rsid w:val="6DEEAFE0"/>
    <w:rsid w:val="6E010E36"/>
    <w:rsid w:val="6E03A254"/>
    <w:rsid w:val="6E1430FE"/>
    <w:rsid w:val="6E1D6017"/>
    <w:rsid w:val="6E261B39"/>
    <w:rsid w:val="6E2A55D0"/>
    <w:rsid w:val="6E427736"/>
    <w:rsid w:val="6E4A2C2A"/>
    <w:rsid w:val="6E4B6CAF"/>
    <w:rsid w:val="6E52A801"/>
    <w:rsid w:val="6E54647A"/>
    <w:rsid w:val="6E580DB2"/>
    <w:rsid w:val="6E59A720"/>
    <w:rsid w:val="6E5A5379"/>
    <w:rsid w:val="6E5E197F"/>
    <w:rsid w:val="6E6C8FC6"/>
    <w:rsid w:val="6E794FCF"/>
    <w:rsid w:val="6E79CF2D"/>
    <w:rsid w:val="6E843016"/>
    <w:rsid w:val="6E84E87A"/>
    <w:rsid w:val="6E90E22A"/>
    <w:rsid w:val="6E97F84A"/>
    <w:rsid w:val="6E988A86"/>
    <w:rsid w:val="6EA8248E"/>
    <w:rsid w:val="6EBC2B4A"/>
    <w:rsid w:val="6EC2FD7D"/>
    <w:rsid w:val="6ED56F10"/>
    <w:rsid w:val="6EDC09E0"/>
    <w:rsid w:val="6EDF7A5A"/>
    <w:rsid w:val="6EE44973"/>
    <w:rsid w:val="6EE9D961"/>
    <w:rsid w:val="6EE9E351"/>
    <w:rsid w:val="6F052935"/>
    <w:rsid w:val="6F152248"/>
    <w:rsid w:val="6F16E538"/>
    <w:rsid w:val="6F190044"/>
    <w:rsid w:val="6F1C6E11"/>
    <w:rsid w:val="6F1C84BC"/>
    <w:rsid w:val="6F2F6CFD"/>
    <w:rsid w:val="6F34BD3B"/>
    <w:rsid w:val="6F432A66"/>
    <w:rsid w:val="6F5969D4"/>
    <w:rsid w:val="6F651B80"/>
    <w:rsid w:val="6F6ACBD9"/>
    <w:rsid w:val="6F6ED09E"/>
    <w:rsid w:val="6F6FADFA"/>
    <w:rsid w:val="6F779A73"/>
    <w:rsid w:val="6F7ADE7F"/>
    <w:rsid w:val="6F7B1A97"/>
    <w:rsid w:val="6F7B6EC1"/>
    <w:rsid w:val="6F84AC56"/>
    <w:rsid w:val="6F8BD626"/>
    <w:rsid w:val="6F8E5EC6"/>
    <w:rsid w:val="6F993AAF"/>
    <w:rsid w:val="6FA8213E"/>
    <w:rsid w:val="6FAA6A20"/>
    <w:rsid w:val="6FB3E228"/>
    <w:rsid w:val="6FB84956"/>
    <w:rsid w:val="6FC05E7B"/>
    <w:rsid w:val="6FC4EFCC"/>
    <w:rsid w:val="6FC8D800"/>
    <w:rsid w:val="6FCBB287"/>
    <w:rsid w:val="6FD7342E"/>
    <w:rsid w:val="6FD743BE"/>
    <w:rsid w:val="6FDE33A1"/>
    <w:rsid w:val="6FEAA2A3"/>
    <w:rsid w:val="6FF095F4"/>
    <w:rsid w:val="6FFCA0BF"/>
    <w:rsid w:val="6FFDFD5C"/>
    <w:rsid w:val="7001D594"/>
    <w:rsid w:val="70020094"/>
    <w:rsid w:val="70043222"/>
    <w:rsid w:val="700A8181"/>
    <w:rsid w:val="7010BBA1"/>
    <w:rsid w:val="701391AA"/>
    <w:rsid w:val="7017364A"/>
    <w:rsid w:val="7019ADBF"/>
    <w:rsid w:val="70282111"/>
    <w:rsid w:val="702A8949"/>
    <w:rsid w:val="702BF988"/>
    <w:rsid w:val="702DB5C3"/>
    <w:rsid w:val="7030DA37"/>
    <w:rsid w:val="704785F3"/>
    <w:rsid w:val="704BF497"/>
    <w:rsid w:val="705ABE79"/>
    <w:rsid w:val="70636F75"/>
    <w:rsid w:val="706B9086"/>
    <w:rsid w:val="706D02B7"/>
    <w:rsid w:val="7072CD35"/>
    <w:rsid w:val="70782B49"/>
    <w:rsid w:val="7079D5C9"/>
    <w:rsid w:val="707BC0B2"/>
    <w:rsid w:val="707D5858"/>
    <w:rsid w:val="707E2CCF"/>
    <w:rsid w:val="70808C98"/>
    <w:rsid w:val="70829050"/>
    <w:rsid w:val="708CAB88"/>
    <w:rsid w:val="709486E6"/>
    <w:rsid w:val="7096D2A2"/>
    <w:rsid w:val="70AB8108"/>
    <w:rsid w:val="70BECCA2"/>
    <w:rsid w:val="70C1A4FB"/>
    <w:rsid w:val="70D42907"/>
    <w:rsid w:val="70DCFF3F"/>
    <w:rsid w:val="70E187F1"/>
    <w:rsid w:val="70E3CBEA"/>
    <w:rsid w:val="70E9130C"/>
    <w:rsid w:val="70E9EE32"/>
    <w:rsid w:val="70ED59E4"/>
    <w:rsid w:val="70F5A5ED"/>
    <w:rsid w:val="70F7200C"/>
    <w:rsid w:val="70F7F890"/>
    <w:rsid w:val="70FA3376"/>
    <w:rsid w:val="7102C49D"/>
    <w:rsid w:val="71042357"/>
    <w:rsid w:val="710683F4"/>
    <w:rsid w:val="71090866"/>
    <w:rsid w:val="710F5CFF"/>
    <w:rsid w:val="71149D7E"/>
    <w:rsid w:val="7121D3C3"/>
    <w:rsid w:val="7123150C"/>
    <w:rsid w:val="71342424"/>
    <w:rsid w:val="7137EE61"/>
    <w:rsid w:val="713B03BE"/>
    <w:rsid w:val="7146BF99"/>
    <w:rsid w:val="7152805F"/>
    <w:rsid w:val="7154AF26"/>
    <w:rsid w:val="715B8A1B"/>
    <w:rsid w:val="715F51FD"/>
    <w:rsid w:val="716EA62A"/>
    <w:rsid w:val="7172E82E"/>
    <w:rsid w:val="718040A6"/>
    <w:rsid w:val="7182BA2D"/>
    <w:rsid w:val="718788A8"/>
    <w:rsid w:val="7188F840"/>
    <w:rsid w:val="7193B984"/>
    <w:rsid w:val="71B06155"/>
    <w:rsid w:val="71C19D78"/>
    <w:rsid w:val="71C2A49E"/>
    <w:rsid w:val="71CF8AE0"/>
    <w:rsid w:val="71D45BDE"/>
    <w:rsid w:val="71E2E48A"/>
    <w:rsid w:val="71E48F42"/>
    <w:rsid w:val="71E93089"/>
    <w:rsid w:val="71EC75AD"/>
    <w:rsid w:val="71FA90FA"/>
    <w:rsid w:val="72075B9D"/>
    <w:rsid w:val="72078F34"/>
    <w:rsid w:val="720F1E93"/>
    <w:rsid w:val="7216147D"/>
    <w:rsid w:val="72241073"/>
    <w:rsid w:val="72274C98"/>
    <w:rsid w:val="72290591"/>
    <w:rsid w:val="722C2873"/>
    <w:rsid w:val="72300BB1"/>
    <w:rsid w:val="7233FAE7"/>
    <w:rsid w:val="72344F8E"/>
    <w:rsid w:val="723CC6CC"/>
    <w:rsid w:val="724B2631"/>
    <w:rsid w:val="724BB1E8"/>
    <w:rsid w:val="724C01A3"/>
    <w:rsid w:val="724D3A6A"/>
    <w:rsid w:val="72549B95"/>
    <w:rsid w:val="725AC6C0"/>
    <w:rsid w:val="7261DA90"/>
    <w:rsid w:val="726B3FA2"/>
    <w:rsid w:val="726D1D1C"/>
    <w:rsid w:val="7278A4C0"/>
    <w:rsid w:val="727BE5BB"/>
    <w:rsid w:val="7283D5D4"/>
    <w:rsid w:val="7299B24A"/>
    <w:rsid w:val="729B70B6"/>
    <w:rsid w:val="72A3A1E1"/>
    <w:rsid w:val="72B1051B"/>
    <w:rsid w:val="72B72255"/>
    <w:rsid w:val="72B76DC4"/>
    <w:rsid w:val="72C93BE7"/>
    <w:rsid w:val="72D5243E"/>
    <w:rsid w:val="72D61BBF"/>
    <w:rsid w:val="72D7FE90"/>
    <w:rsid w:val="72DC36CA"/>
    <w:rsid w:val="72DCC845"/>
    <w:rsid w:val="72EDE835"/>
    <w:rsid w:val="72F41B5F"/>
    <w:rsid w:val="72F5C63B"/>
    <w:rsid w:val="72FA6FB6"/>
    <w:rsid w:val="7301CDB0"/>
    <w:rsid w:val="73085BD4"/>
    <w:rsid w:val="73220059"/>
    <w:rsid w:val="73245A71"/>
    <w:rsid w:val="732ABAE3"/>
    <w:rsid w:val="732B8471"/>
    <w:rsid w:val="733E1A46"/>
    <w:rsid w:val="73400F7D"/>
    <w:rsid w:val="73409CCD"/>
    <w:rsid w:val="73461EAD"/>
    <w:rsid w:val="73470293"/>
    <w:rsid w:val="734A4AF5"/>
    <w:rsid w:val="735311AC"/>
    <w:rsid w:val="735B35E8"/>
    <w:rsid w:val="735C9259"/>
    <w:rsid w:val="735DFF35"/>
    <w:rsid w:val="736433BE"/>
    <w:rsid w:val="736497D1"/>
    <w:rsid w:val="7365CCFE"/>
    <w:rsid w:val="7365FDED"/>
    <w:rsid w:val="73684EE8"/>
    <w:rsid w:val="7370F2FE"/>
    <w:rsid w:val="738083E5"/>
    <w:rsid w:val="7383A0FD"/>
    <w:rsid w:val="738C29E3"/>
    <w:rsid w:val="738C2A3B"/>
    <w:rsid w:val="738D1E6B"/>
    <w:rsid w:val="7396BD9B"/>
    <w:rsid w:val="7398E0F9"/>
    <w:rsid w:val="73A9B09F"/>
    <w:rsid w:val="73AA1B43"/>
    <w:rsid w:val="73AAB0C9"/>
    <w:rsid w:val="73AD6BF2"/>
    <w:rsid w:val="73B0A9EA"/>
    <w:rsid w:val="73B7F200"/>
    <w:rsid w:val="73B82809"/>
    <w:rsid w:val="73B8CFCA"/>
    <w:rsid w:val="73BB7BA9"/>
    <w:rsid w:val="73BBE64F"/>
    <w:rsid w:val="73BBF1BC"/>
    <w:rsid w:val="73BEAD14"/>
    <w:rsid w:val="73C01342"/>
    <w:rsid w:val="73C543A7"/>
    <w:rsid w:val="73C7169B"/>
    <w:rsid w:val="73CDB415"/>
    <w:rsid w:val="73CEDC2A"/>
    <w:rsid w:val="73D31F09"/>
    <w:rsid w:val="73D39EC1"/>
    <w:rsid w:val="73D6665C"/>
    <w:rsid w:val="73D6BCC3"/>
    <w:rsid w:val="73D98331"/>
    <w:rsid w:val="73E107F1"/>
    <w:rsid w:val="73E578A1"/>
    <w:rsid w:val="73F280E1"/>
    <w:rsid w:val="73F41C65"/>
    <w:rsid w:val="741F04BF"/>
    <w:rsid w:val="741FFD9A"/>
    <w:rsid w:val="742D9ACE"/>
    <w:rsid w:val="743BE525"/>
    <w:rsid w:val="744271EF"/>
    <w:rsid w:val="74471F0E"/>
    <w:rsid w:val="7447E62A"/>
    <w:rsid w:val="745A3791"/>
    <w:rsid w:val="745A8371"/>
    <w:rsid w:val="745DEB9E"/>
    <w:rsid w:val="74650671"/>
    <w:rsid w:val="74702BAB"/>
    <w:rsid w:val="7473767A"/>
    <w:rsid w:val="74748F4F"/>
    <w:rsid w:val="747908F3"/>
    <w:rsid w:val="747D7258"/>
    <w:rsid w:val="74834591"/>
    <w:rsid w:val="74909761"/>
    <w:rsid w:val="74A44B1E"/>
    <w:rsid w:val="74A8809D"/>
    <w:rsid w:val="74AC80D7"/>
    <w:rsid w:val="74BB9D7B"/>
    <w:rsid w:val="74BEAEB3"/>
    <w:rsid w:val="74C2BC33"/>
    <w:rsid w:val="74C632A5"/>
    <w:rsid w:val="74C75274"/>
    <w:rsid w:val="74DF844D"/>
    <w:rsid w:val="74E06521"/>
    <w:rsid w:val="74E83970"/>
    <w:rsid w:val="74F23054"/>
    <w:rsid w:val="74FE5FC3"/>
    <w:rsid w:val="74FECFAB"/>
    <w:rsid w:val="75260ECC"/>
    <w:rsid w:val="752E9D84"/>
    <w:rsid w:val="7532647F"/>
    <w:rsid w:val="7538D0C7"/>
    <w:rsid w:val="7545CC73"/>
    <w:rsid w:val="754C7984"/>
    <w:rsid w:val="754CC220"/>
    <w:rsid w:val="7556F8A2"/>
    <w:rsid w:val="7556FE1B"/>
    <w:rsid w:val="75587FFB"/>
    <w:rsid w:val="7564CA79"/>
    <w:rsid w:val="756D09E0"/>
    <w:rsid w:val="756D4AF1"/>
    <w:rsid w:val="756DDA18"/>
    <w:rsid w:val="7574B2ED"/>
    <w:rsid w:val="75854D96"/>
    <w:rsid w:val="75866DE4"/>
    <w:rsid w:val="758BF5A4"/>
    <w:rsid w:val="758E642E"/>
    <w:rsid w:val="7595C12B"/>
    <w:rsid w:val="75A1EF65"/>
    <w:rsid w:val="75A6F2DE"/>
    <w:rsid w:val="75AFCE3F"/>
    <w:rsid w:val="75B64724"/>
    <w:rsid w:val="75CB3182"/>
    <w:rsid w:val="75DDBE3E"/>
    <w:rsid w:val="75DF3E7F"/>
    <w:rsid w:val="75EDEE1A"/>
    <w:rsid w:val="75F08933"/>
    <w:rsid w:val="75F3929C"/>
    <w:rsid w:val="75F7DD44"/>
    <w:rsid w:val="75FCD613"/>
    <w:rsid w:val="7614B7A9"/>
    <w:rsid w:val="761603A3"/>
    <w:rsid w:val="761E5C55"/>
    <w:rsid w:val="762C413A"/>
    <w:rsid w:val="762C495E"/>
    <w:rsid w:val="76314254"/>
    <w:rsid w:val="7638D0F7"/>
    <w:rsid w:val="763D13F3"/>
    <w:rsid w:val="763F1C16"/>
    <w:rsid w:val="76448007"/>
    <w:rsid w:val="765C566C"/>
    <w:rsid w:val="7666110A"/>
    <w:rsid w:val="7666287E"/>
    <w:rsid w:val="76688FB0"/>
    <w:rsid w:val="7670B741"/>
    <w:rsid w:val="767A4A3D"/>
    <w:rsid w:val="769184B5"/>
    <w:rsid w:val="769216DA"/>
    <w:rsid w:val="769C3DB5"/>
    <w:rsid w:val="769EFD7D"/>
    <w:rsid w:val="76B1499A"/>
    <w:rsid w:val="76B67B18"/>
    <w:rsid w:val="76C8ECF2"/>
    <w:rsid w:val="76CEA8C9"/>
    <w:rsid w:val="76D2B769"/>
    <w:rsid w:val="76DA18AC"/>
    <w:rsid w:val="76F3F4F0"/>
    <w:rsid w:val="76F7DBE7"/>
    <w:rsid w:val="76FD7A78"/>
    <w:rsid w:val="770E9FB6"/>
    <w:rsid w:val="77127743"/>
    <w:rsid w:val="7713A0DE"/>
    <w:rsid w:val="77164A34"/>
    <w:rsid w:val="7716D1B0"/>
    <w:rsid w:val="7717061D"/>
    <w:rsid w:val="77195C87"/>
    <w:rsid w:val="772182E6"/>
    <w:rsid w:val="7729510E"/>
    <w:rsid w:val="7735899F"/>
    <w:rsid w:val="7740A6ED"/>
    <w:rsid w:val="77448FA7"/>
    <w:rsid w:val="774BD4B7"/>
    <w:rsid w:val="7750DE73"/>
    <w:rsid w:val="77540267"/>
    <w:rsid w:val="775A21F6"/>
    <w:rsid w:val="775C44C3"/>
    <w:rsid w:val="775CDDB8"/>
    <w:rsid w:val="776A4999"/>
    <w:rsid w:val="776B64F1"/>
    <w:rsid w:val="776DA815"/>
    <w:rsid w:val="7773926E"/>
    <w:rsid w:val="777D462E"/>
    <w:rsid w:val="777DF79E"/>
    <w:rsid w:val="777E6C5D"/>
    <w:rsid w:val="777EACEC"/>
    <w:rsid w:val="7785172F"/>
    <w:rsid w:val="7789A17D"/>
    <w:rsid w:val="7795ABFF"/>
    <w:rsid w:val="779D71DA"/>
    <w:rsid w:val="77A0676F"/>
    <w:rsid w:val="77A5207F"/>
    <w:rsid w:val="77AE0BE9"/>
    <w:rsid w:val="77BCB908"/>
    <w:rsid w:val="77BE7288"/>
    <w:rsid w:val="77C67D11"/>
    <w:rsid w:val="77CACE90"/>
    <w:rsid w:val="77E031DB"/>
    <w:rsid w:val="7801EF72"/>
    <w:rsid w:val="78020543"/>
    <w:rsid w:val="78023B1D"/>
    <w:rsid w:val="780C5284"/>
    <w:rsid w:val="781188A7"/>
    <w:rsid w:val="781594D5"/>
    <w:rsid w:val="7816E3EC"/>
    <w:rsid w:val="781A72EC"/>
    <w:rsid w:val="782AE606"/>
    <w:rsid w:val="783230EF"/>
    <w:rsid w:val="7832D330"/>
    <w:rsid w:val="7833C889"/>
    <w:rsid w:val="783F53CF"/>
    <w:rsid w:val="78462009"/>
    <w:rsid w:val="785D34C6"/>
    <w:rsid w:val="78632A3F"/>
    <w:rsid w:val="786A4D83"/>
    <w:rsid w:val="78720160"/>
    <w:rsid w:val="7874BB3D"/>
    <w:rsid w:val="7882B92B"/>
    <w:rsid w:val="7883F4B5"/>
    <w:rsid w:val="78878DE5"/>
    <w:rsid w:val="78918A92"/>
    <w:rsid w:val="789333D0"/>
    <w:rsid w:val="7893C6F0"/>
    <w:rsid w:val="7894F643"/>
    <w:rsid w:val="78A0B4D9"/>
    <w:rsid w:val="78ABBB0D"/>
    <w:rsid w:val="78ACFDCF"/>
    <w:rsid w:val="78B63CAB"/>
    <w:rsid w:val="78CFF4FA"/>
    <w:rsid w:val="78DAD38A"/>
    <w:rsid w:val="78E54602"/>
    <w:rsid w:val="78E816E0"/>
    <w:rsid w:val="78EC257B"/>
    <w:rsid w:val="78F15F92"/>
    <w:rsid w:val="78F18B12"/>
    <w:rsid w:val="79115016"/>
    <w:rsid w:val="791523C5"/>
    <w:rsid w:val="7933680D"/>
    <w:rsid w:val="793ED16A"/>
    <w:rsid w:val="7943B8CA"/>
    <w:rsid w:val="79443867"/>
    <w:rsid w:val="7947EDDD"/>
    <w:rsid w:val="79515FDE"/>
    <w:rsid w:val="79618F2B"/>
    <w:rsid w:val="796D10D9"/>
    <w:rsid w:val="796E2267"/>
    <w:rsid w:val="797F5E70"/>
    <w:rsid w:val="7984B1D3"/>
    <w:rsid w:val="79890D86"/>
    <w:rsid w:val="79904924"/>
    <w:rsid w:val="79A5DDFC"/>
    <w:rsid w:val="79A74C3A"/>
    <w:rsid w:val="79AD06D6"/>
    <w:rsid w:val="79BC3C74"/>
    <w:rsid w:val="79BC5B39"/>
    <w:rsid w:val="79D0248D"/>
    <w:rsid w:val="79D518DC"/>
    <w:rsid w:val="79D567FB"/>
    <w:rsid w:val="79D5A7D7"/>
    <w:rsid w:val="79D9A3E3"/>
    <w:rsid w:val="79DB45D7"/>
    <w:rsid w:val="79DB9E7F"/>
    <w:rsid w:val="79E55DFD"/>
    <w:rsid w:val="79EB4DA2"/>
    <w:rsid w:val="79FC731A"/>
    <w:rsid w:val="79FCC7B0"/>
    <w:rsid w:val="7A020773"/>
    <w:rsid w:val="7A129789"/>
    <w:rsid w:val="7A14A3E7"/>
    <w:rsid w:val="7A166838"/>
    <w:rsid w:val="7A1A21B8"/>
    <w:rsid w:val="7A1F1AB0"/>
    <w:rsid w:val="7A24D5D3"/>
    <w:rsid w:val="7A366776"/>
    <w:rsid w:val="7A37B841"/>
    <w:rsid w:val="7A3CC56E"/>
    <w:rsid w:val="7A554B3C"/>
    <w:rsid w:val="7A568D8F"/>
    <w:rsid w:val="7A6A3C7F"/>
    <w:rsid w:val="7A70EBFC"/>
    <w:rsid w:val="7A752F9C"/>
    <w:rsid w:val="7A784520"/>
    <w:rsid w:val="7A891384"/>
    <w:rsid w:val="7A8F09DF"/>
    <w:rsid w:val="7A98EBCC"/>
    <w:rsid w:val="7AA2162B"/>
    <w:rsid w:val="7AA6CC51"/>
    <w:rsid w:val="7AAA0ADF"/>
    <w:rsid w:val="7ABC5D52"/>
    <w:rsid w:val="7AC2FC78"/>
    <w:rsid w:val="7AC6B1E0"/>
    <w:rsid w:val="7AC7A081"/>
    <w:rsid w:val="7AD87C0A"/>
    <w:rsid w:val="7AE4B939"/>
    <w:rsid w:val="7AF4858C"/>
    <w:rsid w:val="7AFC2510"/>
    <w:rsid w:val="7B290669"/>
    <w:rsid w:val="7B2B9704"/>
    <w:rsid w:val="7B2CD501"/>
    <w:rsid w:val="7B2CF1E3"/>
    <w:rsid w:val="7B436AED"/>
    <w:rsid w:val="7B4A4AE7"/>
    <w:rsid w:val="7B55F3AC"/>
    <w:rsid w:val="7B5A2DD5"/>
    <w:rsid w:val="7B6373C2"/>
    <w:rsid w:val="7B6CB28D"/>
    <w:rsid w:val="7B6E8A00"/>
    <w:rsid w:val="7B835C06"/>
    <w:rsid w:val="7B8443FB"/>
    <w:rsid w:val="7B930A5D"/>
    <w:rsid w:val="7B95DA11"/>
    <w:rsid w:val="7B96F879"/>
    <w:rsid w:val="7B9720BA"/>
    <w:rsid w:val="7B9D7A6C"/>
    <w:rsid w:val="7BAF860C"/>
    <w:rsid w:val="7BBBFF09"/>
    <w:rsid w:val="7BBC8B67"/>
    <w:rsid w:val="7BBFB27A"/>
    <w:rsid w:val="7BC4BC69"/>
    <w:rsid w:val="7BD0307D"/>
    <w:rsid w:val="7BD57013"/>
    <w:rsid w:val="7BD6D110"/>
    <w:rsid w:val="7BF414BC"/>
    <w:rsid w:val="7BF4F87F"/>
    <w:rsid w:val="7BFCFEAC"/>
    <w:rsid w:val="7C0BC44B"/>
    <w:rsid w:val="7C0CDD50"/>
    <w:rsid w:val="7C0E40E2"/>
    <w:rsid w:val="7C132F3F"/>
    <w:rsid w:val="7C1E5BA9"/>
    <w:rsid w:val="7C25AE61"/>
    <w:rsid w:val="7C2667FB"/>
    <w:rsid w:val="7C28DA26"/>
    <w:rsid w:val="7C3ADC3D"/>
    <w:rsid w:val="7C3CDCCA"/>
    <w:rsid w:val="7C44894E"/>
    <w:rsid w:val="7C44DFDF"/>
    <w:rsid w:val="7C452515"/>
    <w:rsid w:val="7C4A4215"/>
    <w:rsid w:val="7C4B6CA2"/>
    <w:rsid w:val="7C59754E"/>
    <w:rsid w:val="7C79CA02"/>
    <w:rsid w:val="7C7AAF3D"/>
    <w:rsid w:val="7C7DD37C"/>
    <w:rsid w:val="7C8F9677"/>
    <w:rsid w:val="7C960E2B"/>
    <w:rsid w:val="7C9AA452"/>
    <w:rsid w:val="7CAF51EF"/>
    <w:rsid w:val="7CAF5A5F"/>
    <w:rsid w:val="7CB7D555"/>
    <w:rsid w:val="7CBD500E"/>
    <w:rsid w:val="7CBFD440"/>
    <w:rsid w:val="7CBFD9D6"/>
    <w:rsid w:val="7CC98339"/>
    <w:rsid w:val="7CD0DF61"/>
    <w:rsid w:val="7CD102AE"/>
    <w:rsid w:val="7CE72BFF"/>
    <w:rsid w:val="7CE79E5A"/>
    <w:rsid w:val="7CE8223B"/>
    <w:rsid w:val="7CF6914E"/>
    <w:rsid w:val="7CFABDA4"/>
    <w:rsid w:val="7CFB8FD7"/>
    <w:rsid w:val="7D086F96"/>
    <w:rsid w:val="7D1562D5"/>
    <w:rsid w:val="7D2071B0"/>
    <w:rsid w:val="7D23A593"/>
    <w:rsid w:val="7D23B110"/>
    <w:rsid w:val="7D271756"/>
    <w:rsid w:val="7D3704A8"/>
    <w:rsid w:val="7D384408"/>
    <w:rsid w:val="7D388A55"/>
    <w:rsid w:val="7D48D397"/>
    <w:rsid w:val="7D4A3550"/>
    <w:rsid w:val="7D4D4319"/>
    <w:rsid w:val="7D5172CA"/>
    <w:rsid w:val="7D56CDA0"/>
    <w:rsid w:val="7D600DFF"/>
    <w:rsid w:val="7D610C2E"/>
    <w:rsid w:val="7D65228D"/>
    <w:rsid w:val="7D829D14"/>
    <w:rsid w:val="7D878972"/>
    <w:rsid w:val="7D895301"/>
    <w:rsid w:val="7D8CFBF9"/>
    <w:rsid w:val="7D966337"/>
    <w:rsid w:val="7D9B422D"/>
    <w:rsid w:val="7DA7C919"/>
    <w:rsid w:val="7DAB1DE2"/>
    <w:rsid w:val="7DACD27D"/>
    <w:rsid w:val="7DC5DE0F"/>
    <w:rsid w:val="7DC654B2"/>
    <w:rsid w:val="7DCA30F7"/>
    <w:rsid w:val="7DCA4316"/>
    <w:rsid w:val="7DCC8E7C"/>
    <w:rsid w:val="7DD8BE6C"/>
    <w:rsid w:val="7DDBEC89"/>
    <w:rsid w:val="7DEB3D73"/>
    <w:rsid w:val="7DF78373"/>
    <w:rsid w:val="7DF9A4DC"/>
    <w:rsid w:val="7E02C679"/>
    <w:rsid w:val="7E084A11"/>
    <w:rsid w:val="7E0E0DA8"/>
    <w:rsid w:val="7E163682"/>
    <w:rsid w:val="7E1BBA16"/>
    <w:rsid w:val="7E1BE91F"/>
    <w:rsid w:val="7E1CD1DA"/>
    <w:rsid w:val="7E1D3D50"/>
    <w:rsid w:val="7E1E88F2"/>
    <w:rsid w:val="7E23138D"/>
    <w:rsid w:val="7E2B2A37"/>
    <w:rsid w:val="7E2C53BC"/>
    <w:rsid w:val="7E420020"/>
    <w:rsid w:val="7E47F82E"/>
    <w:rsid w:val="7E4A4DC6"/>
    <w:rsid w:val="7E4F1459"/>
    <w:rsid w:val="7E5026CB"/>
    <w:rsid w:val="7E596335"/>
    <w:rsid w:val="7E6045B5"/>
    <w:rsid w:val="7E667F9F"/>
    <w:rsid w:val="7E67AD09"/>
    <w:rsid w:val="7E69FEE9"/>
    <w:rsid w:val="7E70FB6E"/>
    <w:rsid w:val="7E733F84"/>
    <w:rsid w:val="7E75CA83"/>
    <w:rsid w:val="7E8523A3"/>
    <w:rsid w:val="7E8A4662"/>
    <w:rsid w:val="7E919F76"/>
    <w:rsid w:val="7E9DB90C"/>
    <w:rsid w:val="7EA1F012"/>
    <w:rsid w:val="7EA558DF"/>
    <w:rsid w:val="7EB31147"/>
    <w:rsid w:val="7EB77845"/>
    <w:rsid w:val="7EB7A922"/>
    <w:rsid w:val="7EC6F0DB"/>
    <w:rsid w:val="7ED35529"/>
    <w:rsid w:val="7ED43BB3"/>
    <w:rsid w:val="7EE00C56"/>
    <w:rsid w:val="7EE3BD73"/>
    <w:rsid w:val="7EE3C1F8"/>
    <w:rsid w:val="7EEF80EE"/>
    <w:rsid w:val="7EF2C3D9"/>
    <w:rsid w:val="7EFB64B7"/>
    <w:rsid w:val="7EFDC591"/>
    <w:rsid w:val="7F0501B9"/>
    <w:rsid w:val="7F08F27C"/>
    <w:rsid w:val="7F0F02B2"/>
    <w:rsid w:val="7F184E99"/>
    <w:rsid w:val="7F18E433"/>
    <w:rsid w:val="7F1BFB36"/>
    <w:rsid w:val="7F1CE793"/>
    <w:rsid w:val="7F453F9E"/>
    <w:rsid w:val="7F566B05"/>
    <w:rsid w:val="7F588596"/>
    <w:rsid w:val="7F698AA9"/>
    <w:rsid w:val="7F7403FE"/>
    <w:rsid w:val="7F8CF94E"/>
    <w:rsid w:val="7F91F15B"/>
    <w:rsid w:val="7F924E22"/>
    <w:rsid w:val="7F94EC73"/>
    <w:rsid w:val="7F9E86E5"/>
    <w:rsid w:val="7FA23A52"/>
    <w:rsid w:val="7FAC0F6B"/>
    <w:rsid w:val="7FACAADE"/>
    <w:rsid w:val="7FB51542"/>
    <w:rsid w:val="7FD2B277"/>
    <w:rsid w:val="7FD34135"/>
    <w:rsid w:val="7FD6EBE6"/>
    <w:rsid w:val="7FD72C4D"/>
    <w:rsid w:val="7FE69B58"/>
    <w:rsid w:val="7FFBA3F4"/>
    <w:rsid w:val="7FFF97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3C6AE"/>
  <w15:chartTrackingRefBased/>
  <w15:docId w15:val="{DCED19A8-9730-40C6-B3F6-8D23AE130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uiPriority w:val="9"/>
    <w:qFormat/>
    <w:rsid w:val="4FA27A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uiPriority w:val="9"/>
    <w:unhideWhenUsed/>
    <w:qFormat/>
    <w:rsid w:val="4FA27A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4FA27AD8"/>
    <w:pPr>
      <w:ind w:left="720"/>
      <w:contextualSpacing/>
    </w:pPr>
  </w:style>
  <w:style w:type="character" w:styleId="Hperlink">
    <w:name w:val="Hyperlink"/>
    <w:basedOn w:val="Liguvaikefont"/>
    <w:uiPriority w:val="99"/>
    <w:unhideWhenUsed/>
    <w:rsid w:val="58380961"/>
    <w:rPr>
      <w:color w:val="467886"/>
      <w:u w:val="single"/>
    </w:r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sz w:val="20"/>
      <w:szCs w:val="20"/>
    </w:rPr>
  </w:style>
  <w:style w:type="character" w:styleId="Kommentaariviide">
    <w:name w:val="annotation reference"/>
    <w:basedOn w:val="Liguvaikefont"/>
    <w:uiPriority w:val="99"/>
    <w:semiHidden/>
    <w:unhideWhenUsed/>
    <w:rPr>
      <w:sz w:val="16"/>
      <w:szCs w:val="16"/>
    </w:rPr>
  </w:style>
  <w:style w:type="paragraph" w:styleId="Kommentaariteema">
    <w:name w:val="annotation subject"/>
    <w:basedOn w:val="Kommentaaritekst"/>
    <w:next w:val="Kommentaaritekst"/>
    <w:link w:val="KommentaariteemaMrk"/>
    <w:uiPriority w:val="99"/>
    <w:semiHidden/>
    <w:unhideWhenUsed/>
    <w:rsid w:val="006D7CBD"/>
    <w:rPr>
      <w:b/>
      <w:bCs/>
    </w:rPr>
  </w:style>
  <w:style w:type="character" w:customStyle="1" w:styleId="KommentaariteemaMrk">
    <w:name w:val="Kommentaari teema Märk"/>
    <w:basedOn w:val="KommentaaritekstMrk"/>
    <w:link w:val="Kommentaariteema"/>
    <w:uiPriority w:val="99"/>
    <w:semiHidden/>
    <w:rsid w:val="006D7CBD"/>
    <w:rPr>
      <w:b/>
      <w:bCs/>
      <w:sz w:val="20"/>
      <w:szCs w:val="20"/>
    </w:rPr>
  </w:style>
  <w:style w:type="paragraph" w:styleId="Allmrkusetekst">
    <w:name w:val="footnote text"/>
    <w:basedOn w:val="Normaallaad"/>
    <w:uiPriority w:val="99"/>
    <w:semiHidden/>
    <w:unhideWhenUsed/>
    <w:rsid w:val="30A2BFF7"/>
    <w:pPr>
      <w:spacing w:after="0" w:line="240" w:lineRule="auto"/>
    </w:pPr>
    <w:rPr>
      <w:sz w:val="20"/>
      <w:szCs w:val="20"/>
    </w:rPr>
  </w:style>
  <w:style w:type="character" w:styleId="Allmrkuseviide">
    <w:name w:val="footnote reference"/>
    <w:basedOn w:val="Liguvaikefont"/>
    <w:uiPriority w:val="99"/>
    <w:semiHidden/>
    <w:unhideWhenUsed/>
    <w:rsid w:val="30A2BFF7"/>
    <w:rPr>
      <w:vertAlign w:val="superscript"/>
    </w:rPr>
  </w:style>
  <w:style w:type="paragraph" w:styleId="Redaktsioon">
    <w:name w:val="Revision"/>
    <w:hidden/>
    <w:uiPriority w:val="99"/>
    <w:semiHidden/>
    <w:rsid w:val="00DE5080"/>
    <w:pPr>
      <w:spacing w:after="0" w:line="240" w:lineRule="auto"/>
    </w:pPr>
  </w:style>
  <w:style w:type="character" w:styleId="Lahendamatamainimine">
    <w:name w:val="Unresolved Mention"/>
    <w:basedOn w:val="Liguvaikefont"/>
    <w:uiPriority w:val="99"/>
    <w:semiHidden/>
    <w:unhideWhenUsed/>
    <w:rsid w:val="00DE5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enia.joost@kul.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ili.joe@mfa.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dri.jauram@kul.ee" TargetMode="External"/><Relationship Id="rId5" Type="http://schemas.openxmlformats.org/officeDocument/2006/relationships/numbering" Target="numbering.xml"/><Relationship Id="rId15" Type="http://schemas.openxmlformats.org/officeDocument/2006/relationships/hyperlink" Target="mailto:eda.silberg@kul.e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rilin.piipuu@kul.e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about-european-commission/departments-and-executive-agencies/justice-and-consumers/justice-and-consumers-funding-tenders/funding-programmes/previous-programmes-2014-2020/europe-citizens-efc/europe-citizens-contact-points_et" TargetMode="External"/><Relationship Id="rId2" Type="http://schemas.openxmlformats.org/officeDocument/2006/relationships/hyperlink" Target="https://ec.europa.eu/info/funding-tenders/opportunities/portal/screen/programmes/efc" TargetMode="External"/><Relationship Id="rId1" Type="http://schemas.openxmlformats.org/officeDocument/2006/relationships/hyperlink" Target="https://ec.europa.eu/info/funding-tenders/opportunities/portal/screen/programmes/rec" TargetMode="External"/><Relationship Id="rId4" Type="http://schemas.openxmlformats.org/officeDocument/2006/relationships/hyperlink" Target="https://tartu2024.ee/wp-content/uploads/2025/10/Tartu2024_Ellujaamise_lug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d3cca97-3d25-49a6-9bef-8922cfb33b7e" xsi:nil="true"/>
    <M_x00e4_rks_x00f5_nad xmlns="90317da0-947e-417b-8455-7c9c49ce4010" xsi:nil="true"/>
    <lcf76f155ced4ddcb4097134ff3c332f xmlns="90317da0-947e-417b-8455-7c9c49ce4010">
      <Terms xmlns="http://schemas.microsoft.com/office/infopath/2007/PartnerControls"/>
    </lcf76f155ced4ddcb4097134ff3c332f>
    <_ip_UnifiedCompliancePolicyProperties xmlns="http://schemas.microsoft.com/sharepoint/v3" xsi:nil="true"/>
    <Vastutaja xmlns="90317da0-947e-417b-8455-7c9c49ce4010">
      <UserInfo>
        <DisplayName/>
        <AccountId xsi:nil="true"/>
        <AccountType/>
      </UserInfo>
    </Vastutaja>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1FA8FBB1B8A24D95135E3E19011742" ma:contentTypeVersion="16" ma:contentTypeDescription="Create a new document." ma:contentTypeScope="" ma:versionID="7bd8a48092fad5be803a81ea59245c5a">
  <xsd:schema xmlns:xsd="http://www.w3.org/2001/XMLSchema" xmlns:xs="http://www.w3.org/2001/XMLSchema" xmlns:p="http://schemas.microsoft.com/office/2006/metadata/properties" xmlns:ns1="http://schemas.microsoft.com/sharepoint/v3" xmlns:ns2="90317da0-947e-417b-8455-7c9c49ce4010" xmlns:ns3="3d3cca97-3d25-49a6-9bef-8922cfb33b7e" targetNamespace="http://schemas.microsoft.com/office/2006/metadata/properties" ma:root="true" ma:fieldsID="1577e316d71e1d2c7df662d342a2f53c" ns1:_="" ns2:_="" ns3:_="">
    <xsd:import namespace="http://schemas.microsoft.com/sharepoint/v3"/>
    <xsd:import namespace="90317da0-947e-417b-8455-7c9c49ce4010"/>
    <xsd:import namespace="3d3cca97-3d25-49a6-9bef-8922cfb33b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Vastutaja" minOccurs="0"/>
                <xsd:element ref="ns2:M_x00e4_rks_x00f5_nad"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17da0-947e-417b-8455-7c9c49ce4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Vastutaja" ma:index="11" nillable="true" ma:displayName="Vastutaja" ma:format="Dropdown" ma:list="UserInfo" ma:SharePointGroup="0" ma:internalName="Vastutaj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_x00e4_rks_x00f5_nad" ma:index="12" nillable="true" ma:displayName="Märksõnad" ma:format="Dropdown" ma:internalName="M_x00e4_rks_x00f5_nad">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8776a30-dc0b-49a2-aa1e-c2fe56b337b5"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3cca97-3d25-49a6-9bef-8922cfb33b7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d03d463-f742-433b-b773-298a9ef009aa}" ma:internalName="TaxCatchAll" ma:showField="CatchAllData" ma:web="3d3cca97-3d25-49a6-9bef-8922cfb33b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0BA7C0-3220-4B91-AD01-839458C42067}">
  <ds:schemaRefs>
    <ds:schemaRef ds:uri="http://schemas.microsoft.com/office/2006/metadata/properties"/>
    <ds:schemaRef ds:uri="http://schemas.microsoft.com/office/infopath/2007/PartnerControls"/>
    <ds:schemaRef ds:uri="http://schemas.microsoft.com/sharepoint/v3"/>
    <ds:schemaRef ds:uri="3d3cca97-3d25-49a6-9bef-8922cfb33b7e"/>
    <ds:schemaRef ds:uri="90317da0-947e-417b-8455-7c9c49ce4010"/>
  </ds:schemaRefs>
</ds:datastoreItem>
</file>

<file path=customXml/itemProps2.xml><?xml version="1.0" encoding="utf-8"?>
<ds:datastoreItem xmlns:ds="http://schemas.openxmlformats.org/officeDocument/2006/customXml" ds:itemID="{B6EEC48E-7D62-417D-A970-2A21CB2D79A4}">
  <ds:schemaRefs>
    <ds:schemaRef ds:uri="http://schemas.openxmlformats.org/officeDocument/2006/bibliography"/>
  </ds:schemaRefs>
</ds:datastoreItem>
</file>

<file path=customXml/itemProps3.xml><?xml version="1.0" encoding="utf-8"?>
<ds:datastoreItem xmlns:ds="http://schemas.openxmlformats.org/officeDocument/2006/customXml" ds:itemID="{DE15E55D-620E-465F-B0FE-313E114161E4}">
  <ds:schemaRefs>
    <ds:schemaRef ds:uri="http://schemas.microsoft.com/sharepoint/v3/contenttype/forms"/>
  </ds:schemaRefs>
</ds:datastoreItem>
</file>

<file path=customXml/itemProps4.xml><?xml version="1.0" encoding="utf-8"?>
<ds:datastoreItem xmlns:ds="http://schemas.openxmlformats.org/officeDocument/2006/customXml" ds:itemID="{DC0D08B4-1FBE-4A2E-B3D6-44AC36519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317da0-947e-417b-8455-7c9c49ce4010"/>
    <ds:schemaRef ds:uri="3d3cca97-3d25-49a6-9bef-8922cfb33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30</Pages>
  <Words>10885</Words>
  <Characters>63133</Characters>
  <Application>Microsoft Office Word</Application>
  <DocSecurity>0</DocSecurity>
  <Lines>526</Lines>
  <Paragraphs>147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 Jauram</dc:creator>
  <cp:keywords/>
  <dc:description/>
  <cp:lastModifiedBy>Kadri Jauram - KUM</cp:lastModifiedBy>
  <cp:revision>178</cp:revision>
  <dcterms:created xsi:type="dcterms:W3CDTF">2025-11-13T11:47:00Z</dcterms:created>
  <dcterms:modified xsi:type="dcterms:W3CDTF">2025-11-26T13:43:00Z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0x010100FA1FA8FBB1B8A24D95135E3E19011742</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2025-11-20T12:35:23Z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1393e3bf-3356-4761-8b63-be40cc329a70</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